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Châu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0839065096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Công nghệ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