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99" w:rsidRDefault="00AF73B4" w:rsidP="00E41E9F">
      <w:pPr>
        <w:rPr>
          <w:lang w:val="en-US"/>
        </w:rPr>
      </w:pPr>
      <w:r>
        <w:rPr>
          <w:lang w:val="en-US"/>
        </w:rPr>
        <w:t>- Achitec</w:t>
      </w:r>
      <w:bookmarkStart w:id="0" w:name="_GoBack"/>
      <w:bookmarkEnd w:id="0"/>
      <w:r w:rsidR="007B4999">
        <w:rPr>
          <w:lang w:val="en-US"/>
        </w:rPr>
        <w:t xml:space="preserve">ture Spring: </w:t>
      </w:r>
      <w:r w:rsidR="007B4999" w:rsidRPr="007B4999">
        <w:rPr>
          <w:lang w:val="en-US"/>
        </w:rPr>
        <w:t>https://viblo.asia/p/spring-architecture-DzVkpBKgGnW</w:t>
      </w:r>
    </w:p>
    <w:p w:rsidR="00E41E9F" w:rsidRPr="00E41E9F" w:rsidRDefault="00E41E9F" w:rsidP="00E41E9F">
      <w:r>
        <w:rPr>
          <w:lang w:val="en-US"/>
        </w:rPr>
        <w:t xml:space="preserve">- </w:t>
      </w:r>
      <w:r w:rsidRPr="00E41E9F">
        <w:t>Spring makes it easy to create Java enterprise applications. It provides everything you need to embrace the Java language in an enterprise environment</w:t>
      </w:r>
    </w:p>
    <w:p w:rsidR="002723E7" w:rsidRDefault="00E41E9F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- </w:t>
      </w:r>
      <w:r w:rsidR="006C4A04">
        <w:rPr>
          <w:rFonts w:ascii="Arial" w:hAnsi="Arial" w:cs="Arial"/>
          <w:color w:val="34302D"/>
          <w:shd w:val="clear" w:color="auto" w:fill="FFFFFF"/>
        </w:rPr>
        <w:t>At the heart are the modules of the core container, including a configuration model and a dependency injection mechanism</w:t>
      </w:r>
    </w:p>
    <w:p w:rsidR="006C4A04" w:rsidRDefault="00E41E9F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- </w:t>
      </w:r>
      <w:r w:rsidR="006C4A04">
        <w:rPr>
          <w:rFonts w:ascii="Segoe UI" w:hAnsi="Segoe UI" w:cs="Segoe UI"/>
          <w:color w:val="24292E"/>
          <w:shd w:val="clear" w:color="auto" w:fill="FFFFFF"/>
        </w:rPr>
        <w:t>The Spring Framework is modular and publishes 20+ different jars:</w:t>
      </w:r>
    </w:p>
    <w:p w:rsidR="006C4A04" w:rsidRPr="006C4A04" w:rsidRDefault="006C4A04" w:rsidP="006C4A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vi-VN"/>
        </w:rPr>
      </w:pPr>
      <w:r w:rsidRPr="006C4A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vi-VN"/>
        </w:rPr>
        <w:t xml:space="preserve">spring-aop           spring-context-indexer  spring-instrument  spring-orm   spring-webflux  </w:t>
      </w:r>
    </w:p>
    <w:p w:rsidR="006C4A04" w:rsidRPr="006C4A04" w:rsidRDefault="006C4A04" w:rsidP="006C4A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vi-VN"/>
        </w:rPr>
      </w:pPr>
      <w:r w:rsidRPr="006C4A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vi-VN"/>
        </w:rPr>
        <w:t xml:space="preserve">spring-aspects       spring-context-support  spring-jcl         spring-oxm   spring-webmvc  </w:t>
      </w:r>
    </w:p>
    <w:p w:rsidR="006C4A04" w:rsidRPr="006C4A04" w:rsidRDefault="006C4A04" w:rsidP="006C4A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vi-VN"/>
        </w:rPr>
      </w:pPr>
      <w:r w:rsidRPr="006C4A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vi-VN"/>
        </w:rPr>
        <w:t xml:space="preserve">spring-beans         spring-core             spring-jdbc        spring-test  spring-websocket  </w:t>
      </w:r>
    </w:p>
    <w:p w:rsidR="006C4A04" w:rsidRPr="006C4A04" w:rsidRDefault="006C4A04" w:rsidP="006C4A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vi-VN"/>
        </w:rPr>
      </w:pPr>
      <w:r w:rsidRPr="006C4A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vi-VN"/>
        </w:rPr>
        <w:t xml:space="preserve">spring-beans-groovy  spring-expression       spring-jms         spring-tx  </w:t>
      </w:r>
    </w:p>
    <w:p w:rsidR="006C4A04" w:rsidRPr="006C4A04" w:rsidRDefault="006C4A04" w:rsidP="006C4A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vi-VN"/>
        </w:rPr>
      </w:pPr>
      <w:r w:rsidRPr="006C4A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vi-VN"/>
        </w:rPr>
        <w:t xml:space="preserve">spring-context       spring-framework-bom    spring-messaging   spring-web  </w:t>
      </w:r>
    </w:p>
    <w:p w:rsidR="006C4A04" w:rsidRDefault="006C4A04">
      <w:pPr>
        <w:rPr>
          <w:lang w:val="en-US"/>
        </w:rPr>
      </w:pPr>
    </w:p>
    <w:p w:rsidR="00AA03F1" w:rsidRDefault="00AA03F1">
      <w:pPr>
        <w:rPr>
          <w:lang w:val="en-US"/>
        </w:rPr>
      </w:pPr>
      <w:r>
        <w:rPr>
          <w:lang w:val="en-US"/>
        </w:rPr>
        <w:t>Một vài module phụ thuộc lẫn nhau như: spring-context phụ thuộc spring-beans, spring-beans lại phụ thuộc vào spring core</w:t>
      </w:r>
    </w:p>
    <w:p w:rsidR="00474ED1" w:rsidRDefault="00E41E9F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- </w:t>
      </w:r>
      <w:r w:rsidR="000E1062" w:rsidRPr="00E41E9F">
        <w:rPr>
          <w:rFonts w:ascii="Segoe UI" w:hAnsi="Segoe UI" w:cs="Segoe UI"/>
          <w:color w:val="24292E"/>
          <w:shd w:val="clear" w:color="auto" w:fill="FFFFFF"/>
        </w:rPr>
        <w:t>The Spring </w:t>
      </w:r>
      <w:r w:rsidR="000E1062" w:rsidRPr="000E1062">
        <w:t>Artifactory</w:t>
      </w:r>
      <w:r w:rsidR="000E1062" w:rsidRPr="00E41E9F">
        <w:rPr>
          <w:rFonts w:ascii="Segoe UI" w:hAnsi="Segoe UI" w:cs="Segoe UI"/>
          <w:color w:val="24292E"/>
          <w:shd w:val="clear" w:color="auto" w:fill="FFFFFF"/>
        </w:rPr>
        <w:t> is a repository manager</w:t>
      </w:r>
    </w:p>
    <w:p w:rsidR="00B97D5D" w:rsidRPr="00B97D5D" w:rsidRDefault="00B97D5D" w:rsidP="00B97D5D"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Core: </w:t>
      </w:r>
      <w:r w:rsidRPr="00B97D5D">
        <w:t>IoC container, Events, Resources, i18n, Validation, Data Binding, Type Conversion, SpEL, AOP.</w:t>
      </w:r>
    </w:p>
    <w:p w:rsidR="00B97D5D" w:rsidRDefault="00A61041" w:rsidP="00B97D5D">
      <w:pPr>
        <w:rPr>
          <w:lang w:val="en-US"/>
        </w:rPr>
      </w:pPr>
      <w:r>
        <w:rPr>
          <w:lang w:val="en-US"/>
        </w:rPr>
        <w:t xml:space="preserve">- </w:t>
      </w:r>
      <w:r w:rsidR="00B97D5D" w:rsidRPr="00B97D5D">
        <w:t>Quan trọng nhất trong số này là Spring Framework’s Inversion of Control (IoC) container</w:t>
      </w:r>
    </w:p>
    <w:p w:rsidR="00E048A5" w:rsidRPr="00D567F7" w:rsidRDefault="00AF73B4" w:rsidP="00E048A5">
      <w:pPr>
        <w:shd w:val="clear" w:color="auto" w:fill="F1F1F1"/>
        <w:spacing w:before="80" w:after="0" w:line="240" w:lineRule="auto"/>
        <w:rPr>
          <w:rFonts w:ascii="Arial" w:eastAsia="Times New Roman" w:hAnsi="Arial" w:cs="Arial"/>
          <w:color w:val="34302D"/>
          <w:sz w:val="24"/>
          <w:szCs w:val="24"/>
          <w:lang w:eastAsia="vi-VN"/>
        </w:rPr>
      </w:pPr>
      <w:hyperlink r:id="rId5" w:anchor="beans-introduction" w:history="1">
        <w:r w:rsidR="00E048A5" w:rsidRPr="00D567F7">
          <w:rPr>
            <w:rFonts w:ascii="Arial" w:eastAsia="Times New Roman" w:hAnsi="Arial" w:cs="Arial"/>
            <w:color w:val="0000FF"/>
            <w:sz w:val="24"/>
            <w:szCs w:val="24"/>
            <w:lang w:eastAsia="vi-VN"/>
          </w:rPr>
          <w:t>1.1. Introduction to the Spring IoC container and beans</w:t>
        </w:r>
      </w:hyperlink>
    </w:p>
    <w:p w:rsidR="00E048A5" w:rsidRPr="00E048A5" w:rsidRDefault="00E048A5" w:rsidP="00B97D5D">
      <w:pPr>
        <w:rPr>
          <w:lang w:val="en-US"/>
        </w:rPr>
      </w:pPr>
    </w:p>
    <w:p w:rsidR="00F51A8B" w:rsidRDefault="00A61041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- </w:t>
      </w:r>
      <w:r w:rsidR="00B97D5D" w:rsidRPr="00BA6A6A">
        <w:rPr>
          <w:rFonts w:ascii="Arial" w:hAnsi="Arial" w:cs="Arial"/>
          <w:b/>
          <w:color w:val="34302D"/>
          <w:shd w:val="clear" w:color="auto" w:fill="FFFFFF"/>
        </w:rPr>
        <w:t>IoC is also known as </w:t>
      </w:r>
      <w:r w:rsidR="00B97D5D" w:rsidRPr="00BA6A6A">
        <w:rPr>
          <w:rStyle w:val="Emphasis"/>
          <w:rFonts w:ascii="Arial" w:hAnsi="Arial" w:cs="Arial"/>
          <w:b/>
          <w:color w:val="34302D"/>
          <w:shd w:val="clear" w:color="auto" w:fill="FFFFFF"/>
        </w:rPr>
        <w:t>dependency injection</w:t>
      </w:r>
      <w:r w:rsidR="00B97D5D" w:rsidRPr="00BA6A6A">
        <w:rPr>
          <w:rFonts w:ascii="Arial" w:hAnsi="Arial" w:cs="Arial"/>
          <w:b/>
          <w:color w:val="34302D"/>
          <w:shd w:val="clear" w:color="auto" w:fill="FFFFFF"/>
        </w:rPr>
        <w:t> (DI)</w:t>
      </w:r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: là xử lý mà nh</w:t>
      </w:r>
      <w:r w:rsidR="0013031C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ờ</w:t>
      </w:r>
      <w:r w:rsidR="00B97D5D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 xml:space="preserve"> đó các đối tượng xác định được các dependencies của chúng hay những object chúng làm việc vớ</w:t>
      </w:r>
      <w:r w:rsidR="00F51A8B" w:rsidRPr="00BA6A6A">
        <w:rPr>
          <w:rFonts w:ascii="Arial" w:hAnsi="Arial" w:cs="Arial"/>
          <w:b/>
          <w:color w:val="34302D"/>
          <w:shd w:val="clear" w:color="auto" w:fill="FFFFFF"/>
          <w:lang w:val="en-US"/>
        </w:rPr>
        <w:t>i</w:t>
      </w:r>
      <w:r w:rsidR="00F51A8B">
        <w:rPr>
          <w:rFonts w:ascii="Arial" w:hAnsi="Arial" w:cs="Arial"/>
          <w:color w:val="34302D"/>
          <w:shd w:val="clear" w:color="auto" w:fill="FFFFFF"/>
          <w:lang w:val="en-US"/>
        </w:rPr>
        <w:t xml:space="preserve"> :</w:t>
      </w:r>
    </w:p>
    <w:p w:rsidR="00B53AA3" w:rsidRDefault="00A61041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- </w:t>
      </w:r>
      <w:r w:rsidR="00F51A8B">
        <w:rPr>
          <w:rFonts w:ascii="Arial" w:hAnsi="Arial" w:cs="Arial"/>
          <w:color w:val="34302D"/>
          <w:shd w:val="clear" w:color="auto" w:fill="FFFFFF"/>
        </w:rPr>
        <w:t>only through constructor arguments, arguments to a factory method, or properties that are set on the object instance after it is constructed or returned from a factory method.</w:t>
      </w:r>
      <w:r w:rsidR="00B53AA3"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</w:p>
    <w:p w:rsidR="00B97D5D" w:rsidRDefault="00B53AA3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</w:rPr>
        <w:t>The container then </w:t>
      </w:r>
      <w:r>
        <w:rPr>
          <w:rStyle w:val="Emphasis"/>
          <w:rFonts w:ascii="Arial" w:hAnsi="Arial" w:cs="Arial"/>
          <w:color w:val="34302D"/>
          <w:shd w:val="clear" w:color="auto" w:fill="FFFFFF"/>
        </w:rPr>
        <w:t>injects</w:t>
      </w:r>
      <w:r>
        <w:rPr>
          <w:rFonts w:ascii="Arial" w:hAnsi="Arial" w:cs="Arial"/>
          <w:color w:val="34302D"/>
          <w:shd w:val="clear" w:color="auto" w:fill="FFFFFF"/>
        </w:rPr>
        <w:t> those dependencies when it creates the bean</w:t>
      </w: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 (bean được khởi tạo trước sau đó khi nơi nào cần sẽ được container injects)</w:t>
      </w:r>
    </w:p>
    <w:p w:rsidR="00875C90" w:rsidRDefault="00A61041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  <w:lang w:val="en-US"/>
        </w:rPr>
        <w:t>Bean điều khiển việc khởi tạo và vị trí các dependencies của nó bằng việc</w:t>
      </w:r>
      <w:r w:rsidR="00875C90">
        <w:rPr>
          <w:rFonts w:ascii="Arial" w:hAnsi="Arial" w:cs="Arial"/>
          <w:color w:val="34302D"/>
          <w:shd w:val="clear" w:color="auto" w:fill="FFFFFF"/>
        </w:rPr>
        <w:t xml:space="preserve"> using direct construction of classes, or a mechanism such as the </w:t>
      </w:r>
      <w:r w:rsidR="00875C90">
        <w:rPr>
          <w:rStyle w:val="Emphasis"/>
          <w:rFonts w:ascii="Arial" w:hAnsi="Arial" w:cs="Arial"/>
          <w:color w:val="34302D"/>
          <w:shd w:val="clear" w:color="auto" w:fill="FFFFFF"/>
        </w:rPr>
        <w:t>Service Locator</w:t>
      </w:r>
      <w:r w:rsidR="00875C90">
        <w:rPr>
          <w:rFonts w:ascii="Arial" w:hAnsi="Arial" w:cs="Arial"/>
          <w:color w:val="34302D"/>
          <w:shd w:val="clear" w:color="auto" w:fill="FFFFFF"/>
        </w:rPr>
        <w:t> pattern</w:t>
      </w:r>
    </w:p>
    <w:p w:rsidR="00A61041" w:rsidRDefault="00A61041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- </w:t>
      </w:r>
      <w:r>
        <w:rPr>
          <w:rFonts w:ascii="Arial" w:hAnsi="Arial" w:cs="Arial"/>
          <w:color w:val="34302D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org.springframework.beans</w:t>
      </w:r>
      <w:r>
        <w:rPr>
          <w:rFonts w:ascii="Arial" w:hAnsi="Arial" w:cs="Arial"/>
          <w:color w:val="34302D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org.springframework.context</w:t>
      </w:r>
      <w:r>
        <w:rPr>
          <w:rFonts w:ascii="Arial" w:hAnsi="Arial" w:cs="Arial"/>
          <w:color w:val="34302D"/>
          <w:shd w:val="clear" w:color="auto" w:fill="FFFFFF"/>
        </w:rPr>
        <w:t> packages are the basis for Spring Framework’s IoC container</w:t>
      </w:r>
    </w:p>
    <w:p w:rsidR="00BA20FE" w:rsidRDefault="00BA20FE" w:rsidP="00875C90">
      <w:pPr>
        <w:rPr>
          <w:rStyle w:val="HTMLCode"/>
          <w:rFonts w:ascii="Consolas" w:eastAsiaTheme="minorHAnsi" w:hAnsi="Consolas"/>
          <w:sz w:val="23"/>
          <w:szCs w:val="23"/>
          <w:shd w:val="clear" w:color="auto" w:fill="F7F7F8"/>
          <w:lang w:val="en-US"/>
        </w:rPr>
      </w:pPr>
      <w:r>
        <w:rPr>
          <w:rFonts w:ascii="Arial" w:hAnsi="Arial" w:cs="Arial"/>
          <w:color w:val="34302D"/>
          <w:shd w:val="clear" w:color="auto" w:fill="FFFFFF"/>
        </w:rPr>
        <w:t>The </w:t>
      </w:r>
      <w:hyperlink r:id="rId6" w:history="1">
        <w:r>
          <w:rPr>
            <w:rStyle w:val="HTMLCode"/>
            <w:rFonts w:ascii="Consolas" w:eastAsiaTheme="minorHAnsi" w:hAnsi="Consolas"/>
            <w:color w:val="548E2E"/>
            <w:sz w:val="23"/>
            <w:szCs w:val="23"/>
            <w:u w:val="single"/>
            <w:shd w:val="clear" w:color="auto" w:fill="F7F7F8"/>
          </w:rPr>
          <w:t>BeanFactory</w:t>
        </w:r>
      </w:hyperlink>
      <w:r>
        <w:rPr>
          <w:rFonts w:ascii="Arial" w:hAnsi="Arial" w:cs="Arial"/>
          <w:color w:val="34302D"/>
          <w:shd w:val="clear" w:color="auto" w:fill="FFFFFF"/>
        </w:rPr>
        <w:t> interface provides an advanced configuration mechanism capable of managing any type of object.</w:t>
      </w:r>
      <w:hyperlink r:id="rId7" w:history="1">
        <w:r>
          <w:rPr>
            <w:rStyle w:val="HTMLCode"/>
            <w:rFonts w:ascii="Consolas" w:eastAsiaTheme="minorHAnsi" w:hAnsi="Consolas"/>
            <w:color w:val="548E2E"/>
            <w:sz w:val="23"/>
            <w:szCs w:val="23"/>
            <w:u w:val="single"/>
            <w:shd w:val="clear" w:color="auto" w:fill="F7F7F8"/>
          </w:rPr>
          <w:t>ApplicationContext</w:t>
        </w:r>
      </w:hyperlink>
      <w:r>
        <w:rPr>
          <w:rFonts w:ascii="Arial" w:hAnsi="Arial" w:cs="Arial"/>
          <w:color w:val="34302D"/>
          <w:shd w:val="clear" w:color="auto" w:fill="FFFFFF"/>
        </w:rPr>
        <w:t> is a sub-interface of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BeanFactory</w:t>
      </w:r>
      <w:r w:rsidR="00297C77">
        <w:rPr>
          <w:rStyle w:val="HTMLCode"/>
          <w:rFonts w:ascii="Consolas" w:eastAsiaTheme="minorHAnsi" w:hAnsi="Consolas"/>
          <w:sz w:val="23"/>
          <w:szCs w:val="23"/>
          <w:shd w:val="clear" w:color="auto" w:fill="F7F7F8"/>
          <w:lang w:val="en-US"/>
        </w:rPr>
        <w:t>.</w:t>
      </w:r>
    </w:p>
    <w:p w:rsidR="00297C77" w:rsidRDefault="00297C77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BeanFactory</w:t>
      </w:r>
      <w:r>
        <w:rPr>
          <w:rFonts w:ascii="Arial" w:hAnsi="Arial" w:cs="Arial"/>
          <w:color w:val="34302D"/>
          <w:shd w:val="clear" w:color="auto" w:fill="FFFFFF"/>
        </w:rPr>
        <w:t> provides the configuration framework and basic functionality, and the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ApplicationContext</w:t>
      </w:r>
      <w:r>
        <w:rPr>
          <w:rFonts w:ascii="Arial" w:hAnsi="Arial" w:cs="Arial"/>
          <w:color w:val="34302D"/>
          <w:shd w:val="clear" w:color="auto" w:fill="FFFFFF"/>
        </w:rPr>
        <w:t> adds more enterprise-specific functionality.</w:t>
      </w:r>
    </w:p>
    <w:p w:rsidR="00297C77" w:rsidRDefault="00297C77" w:rsidP="00875C90">
      <w:pPr>
        <w:rPr>
          <w:rStyle w:val="Emphasis"/>
          <w:rFonts w:ascii="Arial" w:hAnsi="Arial" w:cs="Arial"/>
          <w:b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- </w:t>
      </w:r>
      <w:r w:rsidRPr="00297C77">
        <w:rPr>
          <w:rFonts w:ascii="Arial" w:hAnsi="Arial" w:cs="Arial"/>
          <w:b/>
          <w:color w:val="34302D"/>
          <w:shd w:val="clear" w:color="auto" w:fill="FFFFFF"/>
        </w:rPr>
        <w:t>In Spring, the objects that form the backbone of your application and that are managed by the Spring IoC </w:t>
      </w:r>
      <w:r w:rsidRPr="00297C77">
        <w:rPr>
          <w:rStyle w:val="Emphasis"/>
          <w:rFonts w:ascii="Arial" w:hAnsi="Arial" w:cs="Arial"/>
          <w:b/>
          <w:color w:val="34302D"/>
          <w:shd w:val="clear" w:color="auto" w:fill="FFFFFF"/>
        </w:rPr>
        <w:t>container</w:t>
      </w:r>
      <w:r w:rsidRPr="00297C77">
        <w:rPr>
          <w:rFonts w:ascii="Arial" w:hAnsi="Arial" w:cs="Arial"/>
          <w:b/>
          <w:color w:val="34302D"/>
          <w:shd w:val="clear" w:color="auto" w:fill="FFFFFF"/>
        </w:rPr>
        <w:t> are called </w:t>
      </w:r>
      <w:r w:rsidRPr="00297C77">
        <w:rPr>
          <w:rStyle w:val="Emphasis"/>
          <w:rFonts w:ascii="Arial" w:hAnsi="Arial" w:cs="Arial"/>
          <w:b/>
          <w:color w:val="34302D"/>
          <w:shd w:val="clear" w:color="auto" w:fill="FFFFFF"/>
        </w:rPr>
        <w:t>beans</w:t>
      </w:r>
    </w:p>
    <w:p w:rsidR="00CE3147" w:rsidRDefault="00CE3147" w:rsidP="00875C90">
      <w:pP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</w:pPr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lastRenderedPageBreak/>
        <w:t>A</w:t>
      </w:r>
      <w:r w:rsidRPr="00CE3147"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 xml:space="preserve"> bean</w:t>
      </w:r>
      <w:r>
        <w:rPr>
          <w:rStyle w:val="Emphasis"/>
          <w:rFonts w:ascii="Arial" w:hAnsi="Arial" w:cs="Arial"/>
          <w:i w:val="0"/>
          <w:color w:val="34302D"/>
          <w:shd w:val="clear" w:color="auto" w:fill="FFFFFF"/>
          <w:lang w:val="en-US"/>
        </w:rPr>
        <w:t xml:space="preserve"> là 1 object mà được khởi tạo, nhúng hay do IoC quản lý.</w:t>
      </w:r>
    </w:p>
    <w:p w:rsidR="00CE3147" w:rsidRDefault="00AF73B4" w:rsidP="00875C90">
      <w:pPr>
        <w:rPr>
          <w:lang w:val="en-US"/>
        </w:rPr>
      </w:pPr>
      <w:hyperlink r:id="rId8" w:anchor="beans-basics" w:history="1">
        <w:r w:rsidR="00CE3147">
          <w:rPr>
            <w:rStyle w:val="Hyperlink"/>
            <w:rFonts w:ascii="Arial" w:hAnsi="Arial" w:cs="Arial"/>
            <w:b/>
            <w:bCs/>
            <w:shd w:val="clear" w:color="auto" w:fill="F1F1F1"/>
          </w:rPr>
          <w:t>1.2. Container overview</w:t>
        </w:r>
      </w:hyperlink>
    </w:p>
    <w:p w:rsidR="00CE3147" w:rsidRDefault="00927B69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</w:rPr>
        <w:t>The interface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org.springframework.context.ApplicationContext</w:t>
      </w:r>
      <w:r>
        <w:rPr>
          <w:rFonts w:ascii="Arial" w:hAnsi="Arial" w:cs="Arial"/>
          <w:color w:val="34302D"/>
          <w:shd w:val="clear" w:color="auto" w:fill="FFFFFF"/>
        </w:rPr>
        <w:t> represents the Spring IoC container</w:t>
      </w:r>
    </w:p>
    <w:p w:rsidR="00927B69" w:rsidRDefault="00927B69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  <w:lang w:val="en-US"/>
        </w:rPr>
        <w:t xml:space="preserve">Container lấy các chỉ thị hướng dẫn trên các objects để khởi tạo, cấu hình và nhúng bằng việc đọc </w:t>
      </w:r>
      <w:r>
        <w:rPr>
          <w:rFonts w:ascii="Arial" w:hAnsi="Arial" w:cs="Arial"/>
          <w:color w:val="34302D"/>
          <w:shd w:val="clear" w:color="auto" w:fill="FFFFFF"/>
        </w:rPr>
        <w:t>configuration metadata</w:t>
      </w:r>
      <w:r>
        <w:rPr>
          <w:rFonts w:ascii="Arial" w:hAnsi="Arial" w:cs="Arial"/>
          <w:color w:val="34302D"/>
          <w:shd w:val="clear" w:color="auto" w:fill="FFFFFF"/>
          <w:lang w:val="en-US"/>
        </w:rPr>
        <w:t>.</w:t>
      </w:r>
    </w:p>
    <w:p w:rsidR="00927B69" w:rsidRDefault="00927B69" w:rsidP="00875C90">
      <w:pPr>
        <w:rPr>
          <w:rFonts w:ascii="Arial" w:hAnsi="Arial" w:cs="Arial"/>
          <w:b/>
          <w:color w:val="34302D"/>
          <w:shd w:val="clear" w:color="auto" w:fill="FFFFFF"/>
          <w:lang w:val="en-US"/>
        </w:rPr>
      </w:pPr>
      <w:r w:rsidRPr="00927B69">
        <w:rPr>
          <w:rFonts w:ascii="Arial" w:hAnsi="Arial" w:cs="Arial"/>
          <w:b/>
          <w:color w:val="34302D"/>
          <w:shd w:val="clear" w:color="auto" w:fill="FFFFFF"/>
        </w:rPr>
        <w:t>The configuration metadata is represented in XML, Java annotations, or Java code.</w:t>
      </w:r>
    </w:p>
    <w:p w:rsidR="00BE25F8" w:rsidRPr="00BE25F8" w:rsidRDefault="00BE25F8" w:rsidP="00875C90">
      <w:pPr>
        <w:rPr>
          <w:rFonts w:ascii="Arial" w:hAnsi="Arial" w:cs="Arial"/>
          <w:b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</w:rPr>
        <w:t>Several implementations of the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ApplicationContext</w:t>
      </w:r>
      <w:r w:rsidR="008A7AFF">
        <w:rPr>
          <w:rFonts w:ascii="Arial" w:hAnsi="Arial" w:cs="Arial"/>
          <w:color w:val="34302D"/>
          <w:shd w:val="clear" w:color="auto" w:fill="FFFFFF"/>
        </w:rPr>
        <w:t> interface</w:t>
      </w:r>
      <w:r w:rsidR="008A7AFF">
        <w:rPr>
          <w:rFonts w:ascii="Arial" w:hAnsi="Arial" w:cs="Arial"/>
          <w:color w:val="34302D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4302D"/>
          <w:shd w:val="clear" w:color="auto" w:fill="FFFFFF"/>
        </w:rPr>
        <w:t>are </w:t>
      </w:r>
      <w:hyperlink r:id="rId9" w:history="1">
        <w:r>
          <w:rPr>
            <w:rStyle w:val="HTMLCode"/>
            <w:rFonts w:ascii="Consolas" w:eastAsiaTheme="minorHAnsi" w:hAnsi="Consolas"/>
            <w:color w:val="548E2E"/>
            <w:sz w:val="23"/>
            <w:szCs w:val="23"/>
            <w:u w:val="single"/>
            <w:shd w:val="clear" w:color="auto" w:fill="F7F7F8"/>
          </w:rPr>
          <w:t>ClassPathXmlApplicationContext</w:t>
        </w:r>
      </w:hyperlink>
      <w:r>
        <w:rPr>
          <w:rFonts w:ascii="Arial" w:hAnsi="Arial" w:cs="Arial"/>
          <w:color w:val="34302D"/>
          <w:shd w:val="clear" w:color="auto" w:fill="FFFFFF"/>
        </w:rPr>
        <w:t> or </w:t>
      </w:r>
      <w:hyperlink r:id="rId10" w:history="1">
        <w:r>
          <w:rPr>
            <w:rStyle w:val="HTMLCode"/>
            <w:rFonts w:ascii="Consolas" w:eastAsiaTheme="minorHAnsi" w:hAnsi="Consolas"/>
            <w:color w:val="548E2E"/>
            <w:sz w:val="23"/>
            <w:szCs w:val="23"/>
            <w:u w:val="single"/>
            <w:shd w:val="clear" w:color="auto" w:fill="F7F7F8"/>
          </w:rPr>
          <w:t>FileSystemXmlApplicationContext</w:t>
        </w:r>
      </w:hyperlink>
    </w:p>
    <w:p w:rsidR="00927B69" w:rsidRDefault="00927B69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</w:rPr>
        <w:t xml:space="preserve">While XML has been the traditional format for defining configuration metadata you can </w:t>
      </w:r>
      <w:r w:rsidRPr="00927B69">
        <w:rPr>
          <w:rFonts w:ascii="Arial" w:hAnsi="Arial" w:cs="Arial"/>
          <w:b/>
          <w:color w:val="34302D"/>
          <w:shd w:val="clear" w:color="auto" w:fill="FFFFFF"/>
        </w:rPr>
        <w:t>instruct the container to use Java annotations</w:t>
      </w:r>
      <w:r>
        <w:rPr>
          <w:rFonts w:ascii="Arial" w:hAnsi="Arial" w:cs="Arial"/>
          <w:color w:val="34302D"/>
          <w:shd w:val="clear" w:color="auto" w:fill="FFFFFF"/>
        </w:rPr>
        <w:t xml:space="preserve"> or code as the metadata format </w:t>
      </w:r>
      <w:r w:rsidRPr="00927B69">
        <w:rPr>
          <w:rFonts w:ascii="Arial" w:hAnsi="Arial" w:cs="Arial"/>
          <w:b/>
          <w:color w:val="34302D"/>
          <w:shd w:val="clear" w:color="auto" w:fill="FFFFFF"/>
        </w:rPr>
        <w:t>by providing a small amount of XML configuration</w:t>
      </w:r>
      <w:r>
        <w:rPr>
          <w:rFonts w:ascii="Arial" w:hAnsi="Arial" w:cs="Arial"/>
          <w:color w:val="34302D"/>
          <w:shd w:val="clear" w:color="auto" w:fill="FFFFFF"/>
        </w:rPr>
        <w:t xml:space="preserve"> to declaratively enable support</w:t>
      </w:r>
      <w:r w:rsidR="002E7EE8">
        <w:rPr>
          <w:rFonts w:ascii="Arial" w:hAnsi="Arial" w:cs="Arial"/>
          <w:color w:val="34302D"/>
          <w:shd w:val="clear" w:color="auto" w:fill="FFFFFF"/>
          <w:lang w:val="en-US"/>
        </w:rPr>
        <w:t>.</w:t>
      </w:r>
    </w:p>
    <w:p w:rsidR="00AB064C" w:rsidRDefault="00AB064C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i/>
          <w:iCs/>
          <w:color w:val="0B0A0A"/>
          <w:shd w:val="clear" w:color="auto" w:fill="FFFFFF"/>
        </w:rPr>
        <w:t>The Spring IoC container</w:t>
      </w:r>
    </w:p>
    <w:p w:rsidR="00AB064C" w:rsidRDefault="00AB064C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43450" cy="2819400"/>
            <wp:effectExtent l="0" t="0" r="0" b="0"/>
            <wp:docPr id="1" name="Picture 1" descr="container ma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 mag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64C" w:rsidRPr="002E7EE8" w:rsidRDefault="00AB064C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</w:p>
    <w:p w:rsidR="00927B69" w:rsidRDefault="00622D61" w:rsidP="00875C90">
      <w:pPr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color w:val="34302D"/>
          <w:shd w:val="clear" w:color="auto" w:fill="FFFFFF"/>
        </w:rPr>
        <w:t>this configuration metadata represents how you as an application developer tell the Spring container to instantiate, configure, and assemble the objects in your application.</w:t>
      </w:r>
    </w:p>
    <w:p w:rsidR="00CF0379" w:rsidRDefault="00CF0379" w:rsidP="00875C90">
      <w:pPr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color w:val="34302D"/>
          <w:shd w:val="clear" w:color="auto" w:fill="FFFFFF"/>
        </w:rPr>
        <w:t>XML-based configuration metadata:</w:t>
      </w:r>
    </w:p>
    <w:p w:rsid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7799"/>
          <w:sz w:val="24"/>
          <w:szCs w:val="24"/>
          <w:lang w:val="en-US"/>
        </w:rPr>
      </w:pP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CF0379">
        <w:rPr>
          <w:rFonts w:ascii="Consolas" w:eastAsia="Times New Roman" w:hAnsi="Consolas" w:cs="Courier New"/>
          <w:vanish/>
          <w:color w:val="557799"/>
          <w:sz w:val="24"/>
          <w:szCs w:val="24"/>
          <w:lang w:val="en-US"/>
        </w:rPr>
        <w:t>&lt;?xml version="1.0" encoding="UTF-8"?&gt;</w:t>
      </w: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CF0379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&lt;beans</w:t>
      </w: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CF0379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xmlns</w:t>
      </w: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CF0379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"http://www.springframework.org/schema/beans"</w:t>
      </w: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CF0379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xmlns:xsi</w:t>
      </w: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CF0379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"http://www.w3.org/2001/XMLSchema-instance"</w:t>
      </w: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color w:val="DD2200"/>
          <w:sz w:val="24"/>
          <w:szCs w:val="24"/>
          <w:lang w:val="en-US"/>
        </w:rPr>
      </w:pP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CF0379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xsi:schemaLocation</w:t>
      </w: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CF0379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"http://www.springframework.org/schema/beans</w:t>
      </w: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CF0379">
        <w:rPr>
          <w:rFonts w:ascii="Consolas" w:eastAsia="Times New Roman" w:hAnsi="Consolas" w:cs="Courier New"/>
          <w:vanish/>
          <w:color w:val="DD2200"/>
          <w:sz w:val="24"/>
          <w:szCs w:val="24"/>
          <w:lang w:val="en-US"/>
        </w:rPr>
        <w:t xml:space="preserve">        </w:t>
      </w:r>
      <w:r w:rsidRPr="00CF0379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http://www.springframework.org/schema/beans/spring-beans.xsd"</w:t>
      </w:r>
      <w:r w:rsidRPr="00CF0379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&gt;</w:t>
      </w: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CF0379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&lt;bean</w:t>
      </w: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CF0379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id</w:t>
      </w: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CF0379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"..."</w:t>
      </w: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CF0379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class</w:t>
      </w: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CF0379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"..."</w:t>
      </w:r>
      <w:r w:rsidRPr="00CF0379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&gt;</w:t>
      </w: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    </w:t>
      </w:r>
      <w:r w:rsidRPr="00CF0379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>&lt;!-- collaborators and configuration for this bean go here --&gt;</w:t>
      </w: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CF0379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&lt;/bean&gt;</w:t>
      </w: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CF0379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&lt;bean</w:t>
      </w: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CF0379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id</w:t>
      </w: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CF0379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"..."</w:t>
      </w: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CF0379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class</w:t>
      </w: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CF0379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"..."</w:t>
      </w:r>
      <w:r w:rsidRPr="00CF0379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&gt;</w:t>
      </w: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    </w:t>
      </w:r>
      <w:r w:rsidRPr="00CF0379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>&lt;!-- collaborators and configuration for this bean go here --&gt;</w:t>
      </w: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CF0379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&lt;/bean&gt;</w:t>
      </w: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CF0379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CF0379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>&lt;!-- more bean definitions go here --&gt;</w:t>
      </w: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CF0379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&lt;/beans&gt;</w:t>
      </w:r>
    </w:p>
    <w:p w:rsidR="00CF0379" w:rsidRDefault="00CF0379" w:rsidP="00875C90">
      <w:pPr>
        <w:rPr>
          <w:rFonts w:ascii="Arial" w:hAnsi="Arial" w:cs="Arial"/>
          <w:i/>
          <w:color w:val="34302D"/>
          <w:shd w:val="clear" w:color="auto" w:fill="FFFFFF"/>
          <w:lang w:val="en-US"/>
        </w:rPr>
      </w:pPr>
    </w:p>
    <w:p w:rsidR="00CF0379" w:rsidRDefault="00CF0379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  <w:r>
        <w:rPr>
          <w:rFonts w:ascii="Arial" w:hAnsi="Arial" w:cs="Arial"/>
          <w:color w:val="34302D"/>
          <w:shd w:val="clear" w:color="auto" w:fill="FFFFFF"/>
          <w:lang w:val="en-US"/>
        </w:rPr>
        <w:t>Khởi tạo 1 container:</w:t>
      </w:r>
    </w:p>
    <w:p w:rsidR="00CF0379" w:rsidRPr="00CF0379" w:rsidRDefault="00CF0379" w:rsidP="00CF03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val="en-US"/>
        </w:rPr>
      </w:pPr>
      <w:r w:rsidRPr="00CF0379">
        <w:rPr>
          <w:rFonts w:ascii="Consolas" w:eastAsia="Times New Roman" w:hAnsi="Consolas" w:cs="Courier New"/>
          <w:sz w:val="24"/>
          <w:szCs w:val="24"/>
          <w:lang w:val="en-US"/>
        </w:rPr>
        <w:lastRenderedPageBreak/>
        <w:t xml:space="preserve">ApplicationContext context = </w:t>
      </w:r>
      <w:r w:rsidRPr="00CF0379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en-US"/>
        </w:rPr>
        <w:t>new</w:t>
      </w:r>
      <w:r w:rsidRPr="00CF0379">
        <w:rPr>
          <w:rFonts w:ascii="Consolas" w:eastAsia="Times New Roman" w:hAnsi="Consolas" w:cs="Courier New"/>
          <w:sz w:val="24"/>
          <w:szCs w:val="24"/>
          <w:lang w:val="en-US"/>
        </w:rPr>
        <w:t xml:space="preserve"> ClassPathXmlApplicationContext(</w:t>
      </w:r>
      <w:r w:rsidRPr="00CF0379">
        <w:rPr>
          <w:rFonts w:ascii="Consolas" w:eastAsia="Times New Roman" w:hAnsi="Consolas" w:cs="Courier New"/>
          <w:color w:val="DD1144"/>
          <w:sz w:val="24"/>
          <w:szCs w:val="24"/>
          <w:lang w:val="en-US"/>
        </w:rPr>
        <w:t>"services.xml"</w:t>
      </w:r>
      <w:r w:rsidRPr="00CF0379">
        <w:rPr>
          <w:rFonts w:ascii="Consolas" w:eastAsia="Times New Roman" w:hAnsi="Consolas" w:cs="Courier New"/>
          <w:sz w:val="24"/>
          <w:szCs w:val="24"/>
          <w:lang w:val="en-US"/>
        </w:rPr>
        <w:t xml:space="preserve">, </w:t>
      </w:r>
      <w:r w:rsidRPr="00CF0379">
        <w:rPr>
          <w:rFonts w:ascii="Consolas" w:eastAsia="Times New Roman" w:hAnsi="Consolas" w:cs="Courier New"/>
          <w:color w:val="DD1144"/>
          <w:sz w:val="24"/>
          <w:szCs w:val="24"/>
          <w:lang w:val="en-US"/>
        </w:rPr>
        <w:t>"daos.xml"</w:t>
      </w:r>
      <w:r w:rsidRPr="00CF0379">
        <w:rPr>
          <w:rFonts w:ascii="Consolas" w:eastAsia="Times New Roman" w:hAnsi="Consolas" w:cs="Courier New"/>
          <w:sz w:val="24"/>
          <w:szCs w:val="24"/>
          <w:lang w:val="en-US"/>
        </w:rPr>
        <w:t>);</w:t>
      </w:r>
    </w:p>
    <w:p w:rsidR="001A146D" w:rsidRDefault="001A146D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</w:p>
    <w:tbl>
      <w:tblPr>
        <w:tblW w:w="145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2"/>
        <w:gridCol w:w="7458"/>
      </w:tblGrid>
      <w:tr w:rsidR="002E73E5" w:rsidTr="002E73E5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E73E5" w:rsidRDefault="002E73E5">
            <w:pPr>
              <w:spacing w:after="60"/>
              <w:rPr>
                <w:rFonts w:ascii="Arial" w:hAnsi="Arial" w:cs="Arial"/>
                <w:i/>
                <w:iCs/>
                <w:color w:val="0B0A0A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B0A0A"/>
              </w:rPr>
              <w:t>Table 1. The bean definition</w:t>
            </w:r>
          </w:p>
        </w:tc>
      </w:tr>
      <w:tr w:rsidR="002E73E5" w:rsidTr="002E73E5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2E73E5" w:rsidRDefault="002E73E5">
            <w:pPr>
              <w:spacing w:after="0"/>
              <w:rPr>
                <w:rFonts w:ascii="Arial" w:hAnsi="Arial" w:cs="Arial"/>
                <w:b/>
                <w:bCs/>
                <w:color w:val="34302D"/>
              </w:rPr>
            </w:pPr>
            <w:r>
              <w:rPr>
                <w:rFonts w:ascii="Arial" w:hAnsi="Arial" w:cs="Arial"/>
                <w:b/>
                <w:bCs/>
                <w:color w:val="34302D"/>
              </w:rPr>
              <w:t>Property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2E73E5" w:rsidRDefault="002E73E5">
            <w:pPr>
              <w:rPr>
                <w:rFonts w:ascii="Arial" w:hAnsi="Arial" w:cs="Arial"/>
                <w:b/>
                <w:bCs/>
                <w:color w:val="34302D"/>
              </w:rPr>
            </w:pPr>
            <w:r>
              <w:rPr>
                <w:rFonts w:ascii="Arial" w:hAnsi="Arial" w:cs="Arial"/>
                <w:b/>
                <w:bCs/>
                <w:color w:val="34302D"/>
              </w:rPr>
              <w:t>Explained in…​</w:t>
            </w:r>
          </w:p>
        </w:tc>
      </w:tr>
      <w:tr w:rsidR="002E73E5" w:rsidTr="002E73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r>
              <w:rPr>
                <w:rFonts w:ascii="inherit" w:hAnsi="inherit" w:cs="Arial"/>
                <w:color w:val="34302D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hyperlink r:id="rId12" w:anchor="beans-factory-class" w:history="1">
              <w:r>
                <w:rPr>
                  <w:rStyle w:val="Hyperlink"/>
                  <w:rFonts w:ascii="inherit" w:hAnsi="inherit" w:cs="Arial"/>
                  <w:color w:val="548E2E"/>
                </w:rPr>
                <w:t>Instantiating beans</w:t>
              </w:r>
            </w:hyperlink>
          </w:p>
        </w:tc>
      </w:tr>
      <w:tr w:rsidR="002E73E5" w:rsidTr="002E73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r>
              <w:rPr>
                <w:rFonts w:ascii="inherit" w:hAnsi="inherit" w:cs="Arial"/>
                <w:color w:val="34302D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hyperlink r:id="rId13" w:anchor="beans-beanname" w:history="1">
              <w:r>
                <w:rPr>
                  <w:rStyle w:val="Hyperlink"/>
                  <w:rFonts w:ascii="inherit" w:hAnsi="inherit" w:cs="Arial"/>
                  <w:color w:val="548E2E"/>
                </w:rPr>
                <w:t>Naming beans</w:t>
              </w:r>
            </w:hyperlink>
          </w:p>
        </w:tc>
      </w:tr>
      <w:tr w:rsidR="002E73E5" w:rsidTr="002E73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r>
              <w:rPr>
                <w:rFonts w:ascii="inherit" w:hAnsi="inherit" w:cs="Arial"/>
                <w:color w:val="34302D"/>
              </w:rPr>
              <w:t>scope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hyperlink r:id="rId14" w:anchor="beans-factory-scopes" w:history="1">
              <w:r>
                <w:rPr>
                  <w:rStyle w:val="Hyperlink"/>
                  <w:rFonts w:ascii="inherit" w:hAnsi="inherit" w:cs="Arial"/>
                  <w:color w:val="548E2E"/>
                </w:rPr>
                <w:t>Bean scopes</w:t>
              </w:r>
            </w:hyperlink>
          </w:p>
        </w:tc>
      </w:tr>
      <w:tr w:rsidR="002E73E5" w:rsidTr="002E73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r>
              <w:rPr>
                <w:rFonts w:ascii="inherit" w:hAnsi="inherit" w:cs="Arial"/>
                <w:color w:val="34302D"/>
              </w:rPr>
              <w:t>constructor arguments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hyperlink r:id="rId15" w:anchor="beans-factory-collaborators" w:history="1">
              <w:r>
                <w:rPr>
                  <w:rStyle w:val="Hyperlink"/>
                  <w:rFonts w:ascii="inherit" w:hAnsi="inherit" w:cs="Arial"/>
                  <w:color w:val="548E2E"/>
                </w:rPr>
                <w:t>Dependency Injection</w:t>
              </w:r>
            </w:hyperlink>
          </w:p>
        </w:tc>
      </w:tr>
      <w:tr w:rsidR="002E73E5" w:rsidTr="002E73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r>
              <w:rPr>
                <w:rFonts w:ascii="inherit" w:hAnsi="inherit" w:cs="Arial"/>
                <w:color w:val="34302D"/>
              </w:rPr>
              <w:t>properties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hyperlink r:id="rId16" w:anchor="beans-factory-collaborators" w:history="1">
              <w:r>
                <w:rPr>
                  <w:rStyle w:val="Hyperlink"/>
                  <w:rFonts w:ascii="inherit" w:hAnsi="inherit" w:cs="Arial"/>
                  <w:color w:val="548E2E"/>
                </w:rPr>
                <w:t>Dependency Injection</w:t>
              </w:r>
            </w:hyperlink>
          </w:p>
        </w:tc>
      </w:tr>
      <w:tr w:rsidR="002E73E5" w:rsidTr="002E73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r>
              <w:rPr>
                <w:rFonts w:ascii="inherit" w:hAnsi="inherit" w:cs="Arial"/>
                <w:color w:val="34302D"/>
              </w:rPr>
              <w:t>autowiring 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hyperlink r:id="rId17" w:anchor="beans-factory-autowire" w:history="1">
              <w:r>
                <w:rPr>
                  <w:rStyle w:val="Hyperlink"/>
                  <w:rFonts w:ascii="inherit" w:hAnsi="inherit" w:cs="Arial"/>
                  <w:color w:val="548E2E"/>
                </w:rPr>
                <w:t>Autowiring collaborators</w:t>
              </w:r>
            </w:hyperlink>
          </w:p>
        </w:tc>
      </w:tr>
      <w:tr w:rsidR="002E73E5" w:rsidTr="002E73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r>
              <w:rPr>
                <w:rFonts w:ascii="inherit" w:hAnsi="inherit" w:cs="Arial"/>
                <w:color w:val="34302D"/>
              </w:rPr>
              <w:t>lazy-initialization 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hyperlink r:id="rId18" w:anchor="beans-factory-lazy-init" w:history="1">
              <w:r>
                <w:rPr>
                  <w:rStyle w:val="Hyperlink"/>
                  <w:rFonts w:ascii="inherit" w:hAnsi="inherit" w:cs="Arial"/>
                  <w:color w:val="548E2E"/>
                </w:rPr>
                <w:t>Lazy-initialized beans</w:t>
              </w:r>
            </w:hyperlink>
          </w:p>
        </w:tc>
      </w:tr>
      <w:tr w:rsidR="002E73E5" w:rsidTr="002E73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r>
              <w:rPr>
                <w:rFonts w:ascii="inherit" w:hAnsi="inherit" w:cs="Arial"/>
                <w:color w:val="34302D"/>
              </w:rPr>
              <w:t>initialization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hyperlink r:id="rId19" w:anchor="beans-factory-lifecycle-initializingbean" w:history="1">
              <w:r>
                <w:rPr>
                  <w:rStyle w:val="Hyperlink"/>
                  <w:rFonts w:ascii="inherit" w:hAnsi="inherit" w:cs="Arial"/>
                  <w:color w:val="548E2E"/>
                </w:rPr>
                <w:t>Initialization callbacks</w:t>
              </w:r>
            </w:hyperlink>
          </w:p>
        </w:tc>
      </w:tr>
      <w:tr w:rsidR="002E73E5" w:rsidTr="002E73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r>
              <w:rPr>
                <w:rFonts w:ascii="inherit" w:hAnsi="inherit" w:cs="Arial"/>
                <w:color w:val="34302D"/>
              </w:rPr>
              <w:t>destruction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2E73E5" w:rsidRDefault="002E73E5">
            <w:pPr>
              <w:pStyle w:val="tableblock"/>
              <w:spacing w:before="0" w:beforeAutospacing="0" w:after="0" w:afterAutospacing="0"/>
              <w:rPr>
                <w:rFonts w:ascii="inherit" w:hAnsi="inherit" w:cs="Arial"/>
                <w:color w:val="34302D"/>
              </w:rPr>
            </w:pPr>
            <w:hyperlink r:id="rId20" w:anchor="beans-factory-lifecycle-disposablebean" w:history="1">
              <w:r>
                <w:rPr>
                  <w:rStyle w:val="Hyperlink"/>
                  <w:rFonts w:ascii="inherit" w:hAnsi="inherit" w:cs="Arial"/>
                  <w:color w:val="548E2E"/>
                </w:rPr>
                <w:t>Destruction callbacks</w:t>
              </w:r>
            </w:hyperlink>
          </w:p>
        </w:tc>
      </w:tr>
    </w:tbl>
    <w:p w:rsidR="002E73E5" w:rsidRDefault="002E73E5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</w:p>
    <w:p w:rsidR="003440B7" w:rsidRDefault="003440B7" w:rsidP="00875C90">
      <w:pPr>
        <w:rPr>
          <w:rFonts w:ascii="Arial" w:hAnsi="Arial" w:cs="Arial"/>
          <w:color w:val="34302D"/>
          <w:shd w:val="clear" w:color="auto" w:fill="FFFFFF"/>
        </w:rPr>
      </w:pPr>
      <w:r w:rsidRPr="003440B7">
        <w:rPr>
          <w:rStyle w:val="Emphasis"/>
          <w:rFonts w:ascii="Arial" w:hAnsi="Arial" w:cs="Arial"/>
          <w:b/>
          <w:color w:val="34302D"/>
          <w:shd w:val="clear" w:color="auto" w:fill="FFFFFF"/>
        </w:rPr>
        <w:t>Dependency injection</w:t>
      </w:r>
      <w:r w:rsidRPr="003440B7">
        <w:rPr>
          <w:rFonts w:ascii="Arial" w:hAnsi="Arial" w:cs="Arial"/>
          <w:b/>
          <w:color w:val="34302D"/>
          <w:shd w:val="clear" w:color="auto" w:fill="FFFFFF"/>
        </w:rPr>
        <w:t> (DI)</w:t>
      </w:r>
      <w:r>
        <w:rPr>
          <w:rFonts w:ascii="Arial" w:hAnsi="Arial" w:cs="Arial"/>
          <w:color w:val="34302D"/>
          <w:shd w:val="clear" w:color="auto" w:fill="FFFFFF"/>
        </w:rPr>
        <w:t xml:space="preserve"> is a process whereby objects define their dependencies, that is, the other objects they work with, only through constructor arguments, arguments to a factory method, or properties that are set on the object instance after it is constructed or returned from a factory method. The container then </w:t>
      </w:r>
      <w:r>
        <w:rPr>
          <w:rStyle w:val="Emphasis"/>
          <w:rFonts w:ascii="Arial" w:hAnsi="Arial" w:cs="Arial"/>
          <w:color w:val="34302D"/>
          <w:shd w:val="clear" w:color="auto" w:fill="FFFFFF"/>
        </w:rPr>
        <w:t>injects</w:t>
      </w:r>
      <w:r>
        <w:rPr>
          <w:rFonts w:ascii="Arial" w:hAnsi="Arial" w:cs="Arial"/>
          <w:color w:val="34302D"/>
          <w:shd w:val="clear" w:color="auto" w:fill="FFFFFF"/>
        </w:rPr>
        <w:t> those dependencies when it creates the bean. </w:t>
      </w:r>
    </w:p>
    <w:p w:rsidR="007B2631" w:rsidRPr="007B2631" w:rsidRDefault="007B2631" w:rsidP="007B2631">
      <w:pPr>
        <w:shd w:val="clear" w:color="auto" w:fill="FFFFFF"/>
        <w:spacing w:before="240" w:after="120" w:line="240" w:lineRule="auto"/>
        <w:outlineLvl w:val="4"/>
        <w:rPr>
          <w:rFonts w:ascii="Arial" w:eastAsia="Times New Roman" w:hAnsi="Arial" w:cs="Arial"/>
          <w:color w:val="34302D"/>
          <w:sz w:val="27"/>
          <w:szCs w:val="27"/>
          <w:lang w:val="en-US"/>
        </w:rPr>
      </w:pPr>
      <w:r w:rsidRPr="007B2631">
        <w:rPr>
          <w:rFonts w:ascii="Arial" w:eastAsia="Times New Roman" w:hAnsi="Arial" w:cs="Arial"/>
          <w:color w:val="34302D"/>
          <w:sz w:val="27"/>
          <w:szCs w:val="27"/>
          <w:lang w:val="en-US"/>
        </w:rPr>
        <w:t>Constructor-based dependency injection</w:t>
      </w:r>
    </w:p>
    <w:p w:rsid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lang w:val="en-US"/>
        </w:rPr>
      </w:pPr>
    </w:p>
    <w:p w:rsid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lang w:val="en-US"/>
        </w:rPr>
      </w:pP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b/>
          <w:bCs/>
          <w:vanish/>
          <w:sz w:val="24"/>
          <w:szCs w:val="24"/>
          <w:lang w:val="en-US"/>
        </w:rPr>
        <w:t>public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7B2631">
        <w:rPr>
          <w:rFonts w:ascii="Consolas" w:eastAsia="Times New Roman" w:hAnsi="Consolas" w:cs="Courier New"/>
          <w:b/>
          <w:bCs/>
          <w:vanish/>
          <w:sz w:val="24"/>
          <w:szCs w:val="24"/>
          <w:lang w:val="en-US"/>
        </w:rPr>
        <w:t>class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7B2631">
        <w:rPr>
          <w:rFonts w:ascii="Consolas" w:eastAsia="Times New Roman" w:hAnsi="Consolas" w:cs="Courier New"/>
          <w:b/>
          <w:bCs/>
          <w:vanish/>
          <w:color w:val="445588"/>
          <w:sz w:val="24"/>
          <w:szCs w:val="24"/>
          <w:lang w:val="en-US"/>
        </w:rPr>
        <w:t>SimpleMovieLister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{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7B2631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>// the SimpleMovieLister has a dependency on a MovieFinder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7B2631">
        <w:rPr>
          <w:rFonts w:ascii="Consolas" w:eastAsia="Times New Roman" w:hAnsi="Consolas" w:cs="Courier New"/>
          <w:b/>
          <w:bCs/>
          <w:vanish/>
          <w:sz w:val="24"/>
          <w:szCs w:val="24"/>
          <w:lang w:val="en-US"/>
        </w:rPr>
        <w:t>private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MovieFinder movieFinder;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7B2631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>// a constructor so that the Spring container can inject a MovieFinder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7B2631">
        <w:rPr>
          <w:rFonts w:ascii="Consolas" w:eastAsia="Times New Roman" w:hAnsi="Consolas" w:cs="Courier New"/>
          <w:b/>
          <w:bCs/>
          <w:vanish/>
          <w:sz w:val="24"/>
          <w:szCs w:val="24"/>
          <w:lang w:val="en-US"/>
        </w:rPr>
        <w:t>public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SimpleMovieLister(MovieFinder movieFinder) {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    </w:t>
      </w:r>
      <w:r w:rsidRPr="007B2631">
        <w:rPr>
          <w:rFonts w:ascii="Consolas" w:eastAsia="Times New Roman" w:hAnsi="Consolas" w:cs="Courier New"/>
          <w:vanish/>
          <w:color w:val="996633"/>
          <w:sz w:val="24"/>
          <w:szCs w:val="24"/>
          <w:lang w:val="en-US"/>
        </w:rPr>
        <w:t>this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.movieFinder = movieFinder;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}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7B2631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>// business logic that actually uses the injected MovieFinder is omitted...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}</w:t>
      </w:r>
    </w:p>
    <w:p w:rsidR="007B2631" w:rsidRDefault="007B2631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</w:p>
    <w:p w:rsidR="007B2631" w:rsidRDefault="007B2631" w:rsidP="00875C90">
      <w:pPr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color w:val="34302D"/>
          <w:shd w:val="clear" w:color="auto" w:fill="FFFFFF"/>
        </w:rPr>
        <w:t>When a simple type is used, such as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&lt;value&gt;true&lt;/value&gt;</w:t>
      </w:r>
      <w:r>
        <w:rPr>
          <w:rFonts w:ascii="Arial" w:hAnsi="Arial" w:cs="Arial"/>
          <w:color w:val="34302D"/>
          <w:shd w:val="clear" w:color="auto" w:fill="FFFFFF"/>
        </w:rPr>
        <w:t>, Spring cannot determine the type of the value, and so cannot match by type without help. Consider the following class:</w:t>
      </w:r>
    </w:p>
    <w:p w:rsidR="007B2631" w:rsidRDefault="007B2631" w:rsidP="00875C90">
      <w:pPr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color w:val="34302D"/>
          <w:shd w:val="clear" w:color="auto" w:fill="FFFFFF"/>
        </w:rPr>
        <w:t>the container </w:t>
      </w:r>
      <w:r>
        <w:rPr>
          <w:rStyle w:val="Emphasis"/>
          <w:rFonts w:ascii="Arial" w:hAnsi="Arial" w:cs="Arial"/>
          <w:color w:val="34302D"/>
          <w:shd w:val="clear" w:color="auto" w:fill="FFFFFF"/>
        </w:rPr>
        <w:t>can</w:t>
      </w:r>
      <w:r>
        <w:rPr>
          <w:rFonts w:ascii="Arial" w:hAnsi="Arial" w:cs="Arial"/>
          <w:color w:val="34302D"/>
          <w:shd w:val="clear" w:color="auto" w:fill="FFFFFF"/>
        </w:rPr>
        <w:t> use type matching with simple types if you explicitly specify the type of the constructor argument using the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type</w:t>
      </w:r>
      <w:r>
        <w:rPr>
          <w:rFonts w:ascii="Arial" w:hAnsi="Arial" w:cs="Arial"/>
          <w:color w:val="34302D"/>
          <w:shd w:val="clear" w:color="auto" w:fill="FFFFFF"/>
        </w:rPr>
        <w:t> attribute. For example:</w:t>
      </w:r>
    </w:p>
    <w:p w:rsidR="005D12E8" w:rsidRDefault="005D12E8" w:rsidP="00875C90">
      <w:pPr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i/>
          <w:iCs/>
          <w:color w:val="0B0A0A"/>
          <w:shd w:val="clear" w:color="auto" w:fill="FFFFFF"/>
          <w:lang w:val="en-US"/>
        </w:rPr>
        <w:t xml:space="preserve">-  </w:t>
      </w:r>
      <w:r>
        <w:rPr>
          <w:rFonts w:ascii="Arial" w:hAnsi="Arial" w:cs="Arial"/>
          <w:i/>
          <w:iCs/>
          <w:color w:val="0B0A0A"/>
          <w:shd w:val="clear" w:color="auto" w:fill="FFFFFF"/>
        </w:rPr>
        <w:t>Constructor argument type matching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lastRenderedPageBreak/>
        <w:t>&lt;bean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7B2631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id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"exampleBean"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7B2631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class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"examples.ExampleBean"</w:t>
      </w: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&gt;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&lt;constructor-arg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7B2631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type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"int"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7B2631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value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"7500000"</w:t>
      </w: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/&gt;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&lt;constructor-arg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7B2631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type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"java.lang.String"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7B2631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value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"42"</w:t>
      </w: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/&gt;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&lt;/bean&gt;</w:t>
      </w:r>
    </w:p>
    <w:p w:rsidR="007B2631" w:rsidRPr="007B2631" w:rsidRDefault="005D12E8" w:rsidP="007B2631">
      <w:pPr>
        <w:shd w:val="clear" w:color="auto" w:fill="FFFFFF"/>
        <w:spacing w:after="60" w:line="240" w:lineRule="auto"/>
        <w:rPr>
          <w:rFonts w:ascii="Arial" w:eastAsia="Times New Roman" w:hAnsi="Arial" w:cs="Arial"/>
          <w:i/>
          <w:iCs/>
          <w:color w:val="0B0A0A"/>
          <w:sz w:val="24"/>
          <w:szCs w:val="24"/>
          <w:lang w:val="en-US"/>
        </w:rPr>
      </w:pPr>
      <w:r>
        <w:rPr>
          <w:rFonts w:ascii="Arial" w:eastAsia="Times New Roman" w:hAnsi="Arial" w:cs="Arial"/>
          <w:i/>
          <w:iCs/>
          <w:color w:val="0B0A0A"/>
          <w:sz w:val="24"/>
          <w:szCs w:val="24"/>
          <w:lang w:val="en-US"/>
        </w:rPr>
        <w:t xml:space="preserve">- </w:t>
      </w:r>
      <w:r w:rsidR="007B2631" w:rsidRPr="007B2631">
        <w:rPr>
          <w:rFonts w:ascii="Arial" w:eastAsia="Times New Roman" w:hAnsi="Arial" w:cs="Arial"/>
          <w:i/>
          <w:iCs/>
          <w:color w:val="0B0A0A"/>
          <w:sz w:val="24"/>
          <w:szCs w:val="24"/>
          <w:lang w:val="en-US"/>
        </w:rPr>
        <w:t>Constructor argument index</w:t>
      </w:r>
    </w:p>
    <w:p w:rsidR="007B2631" w:rsidRPr="007B2631" w:rsidRDefault="007B2631" w:rsidP="007B2631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34302D"/>
          <w:sz w:val="24"/>
          <w:szCs w:val="24"/>
          <w:lang w:val="en-US"/>
        </w:rPr>
      </w:pPr>
      <w:r w:rsidRPr="007B2631">
        <w:rPr>
          <w:rFonts w:ascii="inherit" w:eastAsia="Times New Roman" w:hAnsi="inherit" w:cs="Arial"/>
          <w:color w:val="34302D"/>
          <w:sz w:val="24"/>
          <w:szCs w:val="24"/>
          <w:lang w:val="en-US"/>
        </w:rPr>
        <w:t>Use the </w:t>
      </w:r>
      <w:r w:rsidRPr="007B2631">
        <w:rPr>
          <w:rFonts w:ascii="Consolas" w:eastAsia="Times New Roman" w:hAnsi="Consolas" w:cs="Courier New"/>
          <w:color w:val="34302D"/>
          <w:sz w:val="23"/>
          <w:szCs w:val="23"/>
          <w:shd w:val="clear" w:color="auto" w:fill="F7F7F8"/>
          <w:lang w:val="en-US"/>
        </w:rPr>
        <w:t>index</w:t>
      </w:r>
      <w:r w:rsidRPr="007B2631">
        <w:rPr>
          <w:rFonts w:ascii="inherit" w:eastAsia="Times New Roman" w:hAnsi="inherit" w:cs="Arial"/>
          <w:color w:val="34302D"/>
          <w:sz w:val="24"/>
          <w:szCs w:val="24"/>
          <w:lang w:val="en-US"/>
        </w:rPr>
        <w:t> attribute to specify explicitly the index of constructor arguments. For example: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&lt;bean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7B2631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id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"exampleBean"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7B2631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class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"examples.ExampleBean"</w:t>
      </w: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&gt;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&lt;constructor-arg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7B2631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index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"0"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7B2631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value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"7500000"</w:t>
      </w: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/&gt;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&lt;constructor-arg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7B2631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index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"1"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7B2631">
        <w:rPr>
          <w:rFonts w:ascii="Consolas" w:eastAsia="Times New Roman" w:hAnsi="Consolas" w:cs="Courier New"/>
          <w:vanish/>
          <w:color w:val="000080"/>
          <w:sz w:val="24"/>
          <w:szCs w:val="24"/>
          <w:lang w:val="en-US"/>
        </w:rPr>
        <w:t>value</w:t>
      </w:r>
      <w:r w:rsidRPr="007B2631">
        <w:rPr>
          <w:rFonts w:ascii="Consolas" w:eastAsia="Times New Roman" w:hAnsi="Consolas" w:cs="Courier New"/>
          <w:vanish/>
          <w:sz w:val="24"/>
          <w:szCs w:val="24"/>
          <w:lang w:val="en-US"/>
        </w:rPr>
        <w:t>=</w:t>
      </w:r>
      <w:r w:rsidRPr="007B2631">
        <w:rPr>
          <w:rFonts w:ascii="Consolas" w:eastAsia="Times New Roman" w:hAnsi="Consolas" w:cs="Courier New"/>
          <w:vanish/>
          <w:color w:val="DD1144"/>
          <w:sz w:val="24"/>
          <w:szCs w:val="24"/>
          <w:lang w:val="en-US"/>
        </w:rPr>
        <w:t>"42"</w:t>
      </w: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/&gt;</w:t>
      </w:r>
    </w:p>
    <w:p w:rsidR="007B2631" w:rsidRPr="007B2631" w:rsidRDefault="007B2631" w:rsidP="007B263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7B2631">
        <w:rPr>
          <w:rFonts w:ascii="Consolas" w:eastAsia="Times New Roman" w:hAnsi="Consolas" w:cs="Courier New"/>
          <w:vanish/>
          <w:color w:val="008080"/>
          <w:sz w:val="24"/>
          <w:szCs w:val="24"/>
          <w:lang w:val="en-US"/>
        </w:rPr>
        <w:t>&lt;/bean&gt;</w:t>
      </w:r>
    </w:p>
    <w:p w:rsidR="00B7417A" w:rsidRDefault="00B7417A" w:rsidP="00B7417A">
      <w:pPr>
        <w:pStyle w:val="Heading5"/>
        <w:shd w:val="clear" w:color="auto" w:fill="FFFFFF"/>
        <w:spacing w:before="240" w:beforeAutospacing="0" w:after="120" w:afterAutospacing="0"/>
        <w:rPr>
          <w:rFonts w:ascii="Arial" w:hAnsi="Arial" w:cs="Arial"/>
          <w:b w:val="0"/>
          <w:bCs w:val="0"/>
          <w:color w:val="34302D"/>
          <w:sz w:val="27"/>
          <w:szCs w:val="27"/>
        </w:rPr>
      </w:pPr>
      <w:r>
        <w:rPr>
          <w:rFonts w:ascii="Arial" w:hAnsi="Arial" w:cs="Arial"/>
          <w:b w:val="0"/>
          <w:bCs w:val="0"/>
          <w:color w:val="34302D"/>
          <w:sz w:val="27"/>
          <w:szCs w:val="27"/>
        </w:rPr>
        <w:t>Setter-based dependency injection</w:t>
      </w:r>
    </w:p>
    <w:p w:rsidR="007B2631" w:rsidRPr="00B7417A" w:rsidRDefault="00B7417A" w:rsidP="00875C90">
      <w:r w:rsidRPr="00B7417A">
        <w:t>Setter-based DI is accomplished by the container calling setter methods on your beans after invoking a no-argument constructor or no-argument static factory method to instantiate your bean.</w:t>
      </w:r>
    </w:p>
    <w:p w:rsidR="00B7417A" w:rsidRPr="00B7417A" w:rsidRDefault="00B7417A" w:rsidP="00B7417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B7417A">
        <w:rPr>
          <w:rFonts w:ascii="Consolas" w:eastAsia="Times New Roman" w:hAnsi="Consolas" w:cs="Courier New"/>
          <w:b/>
          <w:bCs/>
          <w:vanish/>
          <w:sz w:val="24"/>
          <w:szCs w:val="24"/>
          <w:lang w:val="en-US"/>
        </w:rPr>
        <w:t>public</w:t>
      </w:r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B7417A">
        <w:rPr>
          <w:rFonts w:ascii="Consolas" w:eastAsia="Times New Roman" w:hAnsi="Consolas" w:cs="Courier New"/>
          <w:b/>
          <w:bCs/>
          <w:vanish/>
          <w:sz w:val="24"/>
          <w:szCs w:val="24"/>
          <w:lang w:val="en-US"/>
        </w:rPr>
        <w:t>class</w:t>
      </w:r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B7417A">
        <w:rPr>
          <w:rFonts w:ascii="Consolas" w:eastAsia="Times New Roman" w:hAnsi="Consolas" w:cs="Courier New"/>
          <w:b/>
          <w:bCs/>
          <w:vanish/>
          <w:color w:val="445588"/>
          <w:sz w:val="24"/>
          <w:szCs w:val="24"/>
          <w:lang w:val="en-US"/>
        </w:rPr>
        <w:t>SimpleMovieLister</w:t>
      </w:r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{</w:t>
      </w:r>
    </w:p>
    <w:p w:rsidR="00B7417A" w:rsidRPr="00B7417A" w:rsidRDefault="00B7417A" w:rsidP="00B7417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</w:p>
    <w:p w:rsidR="00B7417A" w:rsidRPr="00B7417A" w:rsidRDefault="00B7417A" w:rsidP="00B7417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B7417A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>// the SimpleMovieLister has a dependency on the MovieFinder</w:t>
      </w:r>
    </w:p>
    <w:p w:rsidR="00B7417A" w:rsidRPr="00B7417A" w:rsidRDefault="00B7417A" w:rsidP="00B7417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B7417A">
        <w:rPr>
          <w:rFonts w:ascii="Consolas" w:eastAsia="Times New Roman" w:hAnsi="Consolas" w:cs="Courier New"/>
          <w:b/>
          <w:bCs/>
          <w:vanish/>
          <w:sz w:val="24"/>
          <w:szCs w:val="24"/>
          <w:lang w:val="en-US"/>
        </w:rPr>
        <w:t>private</w:t>
      </w:r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MovieFinder movieFinder;</w:t>
      </w:r>
    </w:p>
    <w:p w:rsidR="00B7417A" w:rsidRPr="00B7417A" w:rsidRDefault="00B7417A" w:rsidP="00B7417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</w:p>
    <w:p w:rsidR="00B7417A" w:rsidRPr="00B7417A" w:rsidRDefault="00B7417A" w:rsidP="00B7417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B7417A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>// a setter method so that the Spring container can inject a MovieFinder</w:t>
      </w:r>
    </w:p>
    <w:p w:rsidR="00B7417A" w:rsidRPr="00B7417A" w:rsidRDefault="00B7417A" w:rsidP="00B7417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B7417A">
        <w:rPr>
          <w:rFonts w:ascii="Consolas" w:eastAsia="Times New Roman" w:hAnsi="Consolas" w:cs="Courier New"/>
          <w:b/>
          <w:bCs/>
          <w:vanish/>
          <w:sz w:val="24"/>
          <w:szCs w:val="24"/>
          <w:lang w:val="en-US"/>
        </w:rPr>
        <w:t>public</w:t>
      </w:r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</w:t>
      </w:r>
      <w:r w:rsidRPr="00B7417A">
        <w:rPr>
          <w:rFonts w:ascii="Consolas" w:eastAsia="Times New Roman" w:hAnsi="Consolas" w:cs="Courier New"/>
          <w:b/>
          <w:bCs/>
          <w:vanish/>
          <w:sz w:val="24"/>
          <w:szCs w:val="24"/>
          <w:lang w:val="en-US"/>
        </w:rPr>
        <w:t>void</w:t>
      </w:r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setMovieFinder(MovieFinder movieFinder) {</w:t>
      </w:r>
    </w:p>
    <w:p w:rsidR="00B7417A" w:rsidRPr="00B7417A" w:rsidRDefault="00B7417A" w:rsidP="00B7417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    </w:t>
      </w:r>
      <w:r w:rsidRPr="00B7417A">
        <w:rPr>
          <w:rFonts w:ascii="Consolas" w:eastAsia="Times New Roman" w:hAnsi="Consolas" w:cs="Courier New"/>
          <w:vanish/>
          <w:color w:val="996633"/>
          <w:sz w:val="24"/>
          <w:szCs w:val="24"/>
          <w:lang w:val="en-US"/>
        </w:rPr>
        <w:t>this</w:t>
      </w:r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>.movieFinder = movieFinder;</w:t>
      </w:r>
    </w:p>
    <w:p w:rsidR="00B7417A" w:rsidRPr="00B7417A" w:rsidRDefault="00B7417A" w:rsidP="00B7417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}</w:t>
      </w:r>
    </w:p>
    <w:p w:rsidR="00B7417A" w:rsidRPr="00B7417A" w:rsidRDefault="00B7417A" w:rsidP="00B7417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</w:p>
    <w:p w:rsidR="00B7417A" w:rsidRPr="00B7417A" w:rsidRDefault="00B7417A" w:rsidP="00B7417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 xml:space="preserve">    </w:t>
      </w:r>
      <w:r w:rsidRPr="00B7417A">
        <w:rPr>
          <w:rFonts w:ascii="Consolas" w:eastAsia="Times New Roman" w:hAnsi="Consolas" w:cs="Courier New"/>
          <w:i/>
          <w:iCs/>
          <w:vanish/>
          <w:color w:val="999988"/>
          <w:sz w:val="24"/>
          <w:szCs w:val="24"/>
          <w:lang w:val="en-US"/>
        </w:rPr>
        <w:t>// business logic that actually uses the injected MovieFinder is omitted...</w:t>
      </w:r>
    </w:p>
    <w:p w:rsidR="00B7417A" w:rsidRPr="00B7417A" w:rsidRDefault="00B7417A" w:rsidP="00B7417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vanish/>
          <w:sz w:val="24"/>
          <w:szCs w:val="24"/>
          <w:lang w:val="en-US"/>
        </w:rPr>
      </w:pPr>
      <w:r w:rsidRPr="00B7417A">
        <w:rPr>
          <w:rFonts w:ascii="Consolas" w:eastAsia="Times New Roman" w:hAnsi="Consolas" w:cs="Courier New"/>
          <w:vanish/>
          <w:sz w:val="24"/>
          <w:szCs w:val="24"/>
          <w:lang w:val="en-US"/>
        </w:rPr>
        <w:t>}</w:t>
      </w:r>
    </w:p>
    <w:p w:rsidR="00B7417A" w:rsidRDefault="00B7417A" w:rsidP="00875C90">
      <w:pPr>
        <w:rPr>
          <w:rFonts w:ascii="Arial" w:hAnsi="Arial" w:cs="Arial"/>
          <w:color w:val="34302D"/>
          <w:shd w:val="clear" w:color="auto" w:fill="FFFFFF"/>
        </w:rPr>
      </w:pPr>
      <w:r>
        <w:rPr>
          <w:rFonts w:ascii="Arial" w:hAnsi="Arial" w:cs="Arial"/>
          <w:color w:val="34302D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sz w:val="23"/>
          <w:szCs w:val="23"/>
          <w:shd w:val="clear" w:color="auto" w:fill="F7F7F8"/>
        </w:rPr>
        <w:t>ApplicationContext</w:t>
      </w:r>
      <w:r>
        <w:rPr>
          <w:rFonts w:ascii="Arial" w:hAnsi="Arial" w:cs="Arial"/>
          <w:color w:val="34302D"/>
          <w:shd w:val="clear" w:color="auto" w:fill="FFFFFF"/>
        </w:rPr>
        <w:t> supports constructor-based and setter-based DI for the beans it manages. It also supports setter-based DI after some dependencies have already been injected through the constructor approach.</w:t>
      </w:r>
    </w:p>
    <w:p w:rsidR="00B7417A" w:rsidRDefault="00B7417A" w:rsidP="00875C90">
      <w:pPr>
        <w:rPr>
          <w:rFonts w:ascii="Arial" w:hAnsi="Arial" w:cs="Arial"/>
          <w:color w:val="34302D"/>
          <w:shd w:val="clear" w:color="auto" w:fill="F1F1F1"/>
        </w:rPr>
      </w:pPr>
      <w:r>
        <w:rPr>
          <w:rFonts w:ascii="Arial" w:hAnsi="Arial" w:cs="Arial"/>
          <w:color w:val="34302D"/>
          <w:shd w:val="clear" w:color="auto" w:fill="F1F1F1"/>
        </w:rPr>
        <w:t>Since you can mix constructor-based and setter-based DI, it is a good rule of thumb to use constructors for </w:t>
      </w:r>
      <w:r>
        <w:rPr>
          <w:rStyle w:val="Emphasis"/>
          <w:rFonts w:ascii="Arial" w:hAnsi="Arial" w:cs="Arial"/>
          <w:color w:val="34302D"/>
          <w:shd w:val="clear" w:color="auto" w:fill="F1F1F1"/>
        </w:rPr>
        <w:t>mandatory dependencies</w:t>
      </w:r>
      <w:r>
        <w:rPr>
          <w:rFonts w:ascii="Arial" w:hAnsi="Arial" w:cs="Arial"/>
          <w:color w:val="34302D"/>
          <w:shd w:val="clear" w:color="auto" w:fill="F1F1F1"/>
        </w:rPr>
        <w:t> and setter methods or configuration methods for </w:t>
      </w:r>
      <w:r>
        <w:rPr>
          <w:rStyle w:val="Emphasis"/>
          <w:rFonts w:ascii="Arial" w:hAnsi="Arial" w:cs="Arial"/>
          <w:color w:val="34302D"/>
          <w:shd w:val="clear" w:color="auto" w:fill="F1F1F1"/>
        </w:rPr>
        <w:t>optional dependencies</w:t>
      </w:r>
      <w:r>
        <w:rPr>
          <w:rFonts w:ascii="Arial" w:hAnsi="Arial" w:cs="Arial"/>
          <w:color w:val="34302D"/>
          <w:shd w:val="clear" w:color="auto" w:fill="F1F1F1"/>
        </w:rPr>
        <w:t>.</w:t>
      </w:r>
    </w:p>
    <w:p w:rsidR="007760F0" w:rsidRDefault="007760F0" w:rsidP="00875C90">
      <w:pPr>
        <w:rPr>
          <w:rFonts w:ascii="Arial" w:hAnsi="Arial" w:cs="Arial"/>
          <w:color w:val="34302D"/>
          <w:shd w:val="clear" w:color="auto" w:fill="F1F1F1"/>
        </w:rPr>
      </w:pPr>
    </w:p>
    <w:p w:rsidR="007760F0" w:rsidRPr="007760F0" w:rsidRDefault="007760F0" w:rsidP="007760F0">
      <w:pPr>
        <w:pStyle w:val="NormalWeb"/>
        <w:shd w:val="clear" w:color="auto" w:fill="FFFFFF"/>
        <w:spacing w:before="0" w:beforeAutospacing="0" w:after="300" w:afterAutospacing="0"/>
        <w:rPr>
          <w:rFonts w:ascii="inherit" w:hAnsi="inherit" w:cs="Arial"/>
          <w:color w:val="34302D"/>
          <w:sz w:val="30"/>
        </w:rPr>
      </w:pPr>
      <w:r w:rsidRPr="007760F0">
        <w:rPr>
          <w:rFonts w:ascii="inherit" w:hAnsi="inherit" w:cs="Arial"/>
          <w:color w:val="34302D"/>
          <w:sz w:val="30"/>
        </w:rPr>
        <w:t>The container performs bean dependency resolution as follows:</w:t>
      </w:r>
    </w:p>
    <w:p w:rsidR="007760F0" w:rsidRDefault="007760F0" w:rsidP="007760F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34302D"/>
        </w:rPr>
      </w:pPr>
      <w:r>
        <w:rPr>
          <w:rFonts w:ascii="inherit" w:hAnsi="inherit" w:cs="Arial"/>
          <w:color w:val="34302D"/>
        </w:rPr>
        <w:t>The </w:t>
      </w:r>
      <w:r>
        <w:rPr>
          <w:rStyle w:val="HTMLCode"/>
          <w:rFonts w:ascii="Consolas" w:hAnsi="Consolas"/>
          <w:color w:val="34302D"/>
          <w:sz w:val="23"/>
          <w:szCs w:val="23"/>
          <w:shd w:val="clear" w:color="auto" w:fill="F7F7F8"/>
        </w:rPr>
        <w:t>ApplicationContext</w:t>
      </w:r>
      <w:r>
        <w:rPr>
          <w:rFonts w:ascii="inherit" w:hAnsi="inherit" w:cs="Arial"/>
          <w:color w:val="34302D"/>
        </w:rPr>
        <w:t> is created and initialized with configuration metadata that describes all the beans. Configuration metadata can be specified via XML, Java code, or annotations.</w:t>
      </w:r>
    </w:p>
    <w:p w:rsidR="007760F0" w:rsidRDefault="007760F0" w:rsidP="007760F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34302D"/>
        </w:rPr>
      </w:pPr>
      <w:r>
        <w:rPr>
          <w:rFonts w:ascii="inherit" w:hAnsi="inherit" w:cs="Arial"/>
          <w:color w:val="34302D"/>
        </w:rPr>
        <w:t>For each bean, its dependencies are expressed in the form of properties, constructor arguments, or arguments to the static-factory method if you are using that instead of a normal constructor. These dependencies are provided to the bean, </w:t>
      </w:r>
      <w:r>
        <w:rPr>
          <w:rStyle w:val="Emphasis"/>
          <w:rFonts w:ascii="inherit" w:hAnsi="inherit" w:cs="Arial"/>
          <w:color w:val="34302D"/>
        </w:rPr>
        <w:t>when the bean is actually created</w:t>
      </w:r>
      <w:r>
        <w:rPr>
          <w:rFonts w:ascii="inherit" w:hAnsi="inherit" w:cs="Arial"/>
          <w:color w:val="34302D"/>
        </w:rPr>
        <w:t>.</w:t>
      </w:r>
    </w:p>
    <w:p w:rsidR="007760F0" w:rsidRDefault="007760F0" w:rsidP="007760F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34302D"/>
        </w:rPr>
      </w:pPr>
      <w:r>
        <w:rPr>
          <w:rFonts w:ascii="inherit" w:hAnsi="inherit" w:cs="Arial"/>
          <w:color w:val="34302D"/>
        </w:rPr>
        <w:t>Each property or constructor argument is an actual definition of the value to set, or a reference to another bean in the container.</w:t>
      </w:r>
    </w:p>
    <w:p w:rsidR="007760F0" w:rsidRDefault="007760F0" w:rsidP="007760F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Arial"/>
          <w:color w:val="34302D"/>
        </w:rPr>
      </w:pPr>
      <w:r>
        <w:rPr>
          <w:rFonts w:ascii="inherit" w:hAnsi="inherit" w:cs="Arial"/>
          <w:color w:val="34302D"/>
        </w:rPr>
        <w:t>Each property or constructor argument which is a value is converted from its specified format to the actual type of that property or constructor argument. By default Spring can convert a value supplied in string format to all built-in types, such as </w:t>
      </w:r>
      <w:r>
        <w:rPr>
          <w:rStyle w:val="HTMLCode"/>
          <w:rFonts w:ascii="Consolas" w:hAnsi="Consolas"/>
          <w:color w:val="34302D"/>
          <w:sz w:val="23"/>
          <w:szCs w:val="23"/>
          <w:shd w:val="clear" w:color="auto" w:fill="F7F7F8"/>
        </w:rPr>
        <w:t>int</w:t>
      </w:r>
      <w:r>
        <w:rPr>
          <w:rFonts w:ascii="inherit" w:hAnsi="inherit" w:cs="Arial"/>
          <w:color w:val="34302D"/>
        </w:rPr>
        <w:t>, </w:t>
      </w:r>
      <w:r>
        <w:rPr>
          <w:rStyle w:val="HTMLCode"/>
          <w:rFonts w:ascii="Consolas" w:hAnsi="Consolas"/>
          <w:color w:val="34302D"/>
          <w:sz w:val="23"/>
          <w:szCs w:val="23"/>
          <w:shd w:val="clear" w:color="auto" w:fill="F7F7F8"/>
        </w:rPr>
        <w:t>long</w:t>
      </w:r>
      <w:r>
        <w:rPr>
          <w:rFonts w:ascii="inherit" w:hAnsi="inherit" w:cs="Arial"/>
          <w:color w:val="34302D"/>
        </w:rPr>
        <w:t>, </w:t>
      </w:r>
      <w:r>
        <w:rPr>
          <w:rStyle w:val="HTMLCode"/>
          <w:rFonts w:ascii="Consolas" w:hAnsi="Consolas"/>
          <w:color w:val="34302D"/>
          <w:sz w:val="23"/>
          <w:szCs w:val="23"/>
          <w:shd w:val="clear" w:color="auto" w:fill="F7F7F8"/>
        </w:rPr>
        <w:t>String</w:t>
      </w:r>
      <w:r>
        <w:rPr>
          <w:rFonts w:ascii="inherit" w:hAnsi="inherit" w:cs="Arial"/>
          <w:color w:val="34302D"/>
        </w:rPr>
        <w:t>, </w:t>
      </w:r>
      <w:r>
        <w:rPr>
          <w:rStyle w:val="HTMLCode"/>
          <w:rFonts w:ascii="Consolas" w:hAnsi="Consolas"/>
          <w:color w:val="34302D"/>
          <w:sz w:val="23"/>
          <w:szCs w:val="23"/>
          <w:shd w:val="clear" w:color="auto" w:fill="F7F7F8"/>
        </w:rPr>
        <w:t>boolean</w:t>
      </w:r>
      <w:r>
        <w:rPr>
          <w:rFonts w:ascii="inherit" w:hAnsi="inherit" w:cs="Arial"/>
          <w:color w:val="34302D"/>
        </w:rPr>
        <w:t>, etc.</w:t>
      </w:r>
    </w:p>
    <w:p w:rsidR="007760F0" w:rsidRPr="00CF0379" w:rsidRDefault="007760F0" w:rsidP="00875C90">
      <w:pPr>
        <w:rPr>
          <w:rFonts w:ascii="Arial" w:hAnsi="Arial" w:cs="Arial"/>
          <w:color w:val="34302D"/>
          <w:shd w:val="clear" w:color="auto" w:fill="FFFFFF"/>
          <w:lang w:val="en-US"/>
        </w:rPr>
      </w:pPr>
    </w:p>
    <w:sectPr w:rsidR="007760F0" w:rsidRPr="00CF0379" w:rsidSect="00333FFE">
      <w:pgSz w:w="11906" w:h="16838" w:code="9"/>
      <w:pgMar w:top="1134" w:right="1134" w:bottom="1134" w:left="1985" w:header="0" w:footer="709" w:gutter="0"/>
      <w:cols w:space="708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7289C"/>
    <w:multiLevelType w:val="multilevel"/>
    <w:tmpl w:val="66CE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C453FC"/>
    <w:multiLevelType w:val="multilevel"/>
    <w:tmpl w:val="6384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95200"/>
    <w:multiLevelType w:val="hybridMultilevel"/>
    <w:tmpl w:val="F760D4A0"/>
    <w:lvl w:ilvl="0" w:tplc="8D8801F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C30"/>
    <w:rsid w:val="00000C49"/>
    <w:rsid w:val="00044B3A"/>
    <w:rsid w:val="000E1062"/>
    <w:rsid w:val="0013031C"/>
    <w:rsid w:val="001A146D"/>
    <w:rsid w:val="002723E7"/>
    <w:rsid w:val="00297C77"/>
    <w:rsid w:val="002E73E5"/>
    <w:rsid w:val="002E7EE8"/>
    <w:rsid w:val="00333FFE"/>
    <w:rsid w:val="003440B7"/>
    <w:rsid w:val="003B6B54"/>
    <w:rsid w:val="003E01C1"/>
    <w:rsid w:val="00437B01"/>
    <w:rsid w:val="00474ED1"/>
    <w:rsid w:val="005D12E8"/>
    <w:rsid w:val="00622D61"/>
    <w:rsid w:val="006C4A04"/>
    <w:rsid w:val="0071092C"/>
    <w:rsid w:val="00726C30"/>
    <w:rsid w:val="007760F0"/>
    <w:rsid w:val="007B2631"/>
    <w:rsid w:val="007B4999"/>
    <w:rsid w:val="00875C90"/>
    <w:rsid w:val="008A7AFF"/>
    <w:rsid w:val="00927B69"/>
    <w:rsid w:val="00A417DB"/>
    <w:rsid w:val="00A61041"/>
    <w:rsid w:val="00AA03F1"/>
    <w:rsid w:val="00AB064C"/>
    <w:rsid w:val="00AF73B4"/>
    <w:rsid w:val="00B53AA3"/>
    <w:rsid w:val="00B7417A"/>
    <w:rsid w:val="00B97D5D"/>
    <w:rsid w:val="00BA20FE"/>
    <w:rsid w:val="00BA6A6A"/>
    <w:rsid w:val="00BE25F8"/>
    <w:rsid w:val="00CE3147"/>
    <w:rsid w:val="00CF0379"/>
    <w:rsid w:val="00D567F7"/>
    <w:rsid w:val="00E048A5"/>
    <w:rsid w:val="00E41E9F"/>
    <w:rsid w:val="00F51A8B"/>
    <w:rsid w:val="00F94B26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60C74A-6C00-46CF-BFF8-AF9472E3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B3A"/>
  </w:style>
  <w:style w:type="paragraph" w:styleId="Heading5">
    <w:name w:val="heading 5"/>
    <w:basedOn w:val="Normal"/>
    <w:link w:val="Heading5Char"/>
    <w:uiPriority w:val="9"/>
    <w:qFormat/>
    <w:rsid w:val="007B26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4B3A"/>
    <w:rPr>
      <w:b/>
      <w:bCs/>
    </w:rPr>
  </w:style>
  <w:style w:type="character" w:styleId="Emphasis">
    <w:name w:val="Emphasis"/>
    <w:basedOn w:val="DefaultParagraphFont"/>
    <w:uiPriority w:val="20"/>
    <w:qFormat/>
    <w:rsid w:val="00044B3A"/>
    <w:rPr>
      <w:i/>
      <w:iCs/>
    </w:rPr>
  </w:style>
  <w:style w:type="paragraph" w:styleId="ListParagraph">
    <w:name w:val="List Paragraph"/>
    <w:basedOn w:val="Normal"/>
    <w:uiPriority w:val="34"/>
    <w:qFormat/>
    <w:rsid w:val="00044B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A04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6C4A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106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4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NoSpacing">
    <w:name w:val="No Spacing"/>
    <w:uiPriority w:val="1"/>
    <w:qFormat/>
    <w:rsid w:val="00B97D5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64C"/>
    <w:rPr>
      <w:rFonts w:ascii="Tahoma" w:hAnsi="Tahoma" w:cs="Tahoma"/>
      <w:sz w:val="16"/>
      <w:szCs w:val="16"/>
    </w:rPr>
  </w:style>
  <w:style w:type="character" w:customStyle="1" w:styleId="preprocessor">
    <w:name w:val="preprocessor"/>
    <w:basedOn w:val="DefaultParagraphFont"/>
    <w:rsid w:val="00CF0379"/>
  </w:style>
  <w:style w:type="character" w:customStyle="1" w:styleId="tag">
    <w:name w:val="tag"/>
    <w:basedOn w:val="DefaultParagraphFont"/>
    <w:rsid w:val="00CF0379"/>
  </w:style>
  <w:style w:type="character" w:customStyle="1" w:styleId="attribute-name">
    <w:name w:val="attribute-name"/>
    <w:basedOn w:val="DefaultParagraphFont"/>
    <w:rsid w:val="00CF0379"/>
  </w:style>
  <w:style w:type="character" w:customStyle="1" w:styleId="string">
    <w:name w:val="string"/>
    <w:basedOn w:val="DefaultParagraphFont"/>
    <w:rsid w:val="00CF0379"/>
  </w:style>
  <w:style w:type="character" w:customStyle="1" w:styleId="delimiter">
    <w:name w:val="delimiter"/>
    <w:basedOn w:val="DefaultParagraphFont"/>
    <w:rsid w:val="00CF0379"/>
  </w:style>
  <w:style w:type="character" w:customStyle="1" w:styleId="content">
    <w:name w:val="content"/>
    <w:basedOn w:val="DefaultParagraphFont"/>
    <w:rsid w:val="00CF0379"/>
  </w:style>
  <w:style w:type="character" w:customStyle="1" w:styleId="comment">
    <w:name w:val="comment"/>
    <w:basedOn w:val="DefaultParagraphFont"/>
    <w:rsid w:val="00CF0379"/>
  </w:style>
  <w:style w:type="character" w:customStyle="1" w:styleId="keyword">
    <w:name w:val="keyword"/>
    <w:basedOn w:val="DefaultParagraphFont"/>
    <w:rsid w:val="00CF0379"/>
  </w:style>
  <w:style w:type="paragraph" w:customStyle="1" w:styleId="tableblock">
    <w:name w:val="tableblock"/>
    <w:basedOn w:val="Normal"/>
    <w:rsid w:val="002E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B263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directive">
    <w:name w:val="directive"/>
    <w:basedOn w:val="DefaultParagraphFont"/>
    <w:rsid w:val="007B2631"/>
  </w:style>
  <w:style w:type="character" w:customStyle="1" w:styleId="type">
    <w:name w:val="type"/>
    <w:basedOn w:val="DefaultParagraphFont"/>
    <w:rsid w:val="007B2631"/>
  </w:style>
  <w:style w:type="character" w:customStyle="1" w:styleId="class">
    <w:name w:val="class"/>
    <w:basedOn w:val="DefaultParagraphFont"/>
    <w:rsid w:val="007B2631"/>
  </w:style>
  <w:style w:type="character" w:customStyle="1" w:styleId="local-variable">
    <w:name w:val="local-variable"/>
    <w:basedOn w:val="DefaultParagraphFont"/>
    <w:rsid w:val="007B2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5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/docs/5.0.6.BUILD-SNAPSHOT/spring-framework-reference/core.html" TargetMode="External"/><Relationship Id="rId13" Type="http://schemas.openxmlformats.org/officeDocument/2006/relationships/hyperlink" Target="https://docs.spring.io/spring/docs/5.0.6.BUILD-SNAPSHOT/spring-framework-reference/core.html" TargetMode="External"/><Relationship Id="rId18" Type="http://schemas.openxmlformats.org/officeDocument/2006/relationships/hyperlink" Target="https://docs.spring.io/spring/docs/5.0.6.BUILD-SNAPSHOT/spring-framework-reference/core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spring.io/spring-framework/docs/5.0.6.BUILD-SNAPSHOT/javadoc-api/org/springframework/context/ApplicationContext.html" TargetMode="External"/><Relationship Id="rId12" Type="http://schemas.openxmlformats.org/officeDocument/2006/relationships/hyperlink" Target="https://docs.spring.io/spring/docs/5.0.6.BUILD-SNAPSHOT/spring-framework-reference/core.html" TargetMode="External"/><Relationship Id="rId17" Type="http://schemas.openxmlformats.org/officeDocument/2006/relationships/hyperlink" Target="https://docs.spring.io/spring/docs/5.0.6.BUILD-SNAPSHOT/spring-framework-reference/cor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pring.io/spring/docs/5.0.6.BUILD-SNAPSHOT/spring-framework-reference/core.html" TargetMode="External"/><Relationship Id="rId20" Type="http://schemas.openxmlformats.org/officeDocument/2006/relationships/hyperlink" Target="https://docs.spring.io/spring/docs/5.0.6.BUILD-SNAPSHOT/spring-framework-reference/cor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framework/docs/5.0.6.BUILD-SNAPSHOT/javadoc-api/org/springframework/beans/factory/BeanFactory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spring.io/spring/docs/5.0.6.BUILD-SNAPSHOT/spring-framework-reference/core.html" TargetMode="External"/><Relationship Id="rId15" Type="http://schemas.openxmlformats.org/officeDocument/2006/relationships/hyperlink" Target="https://docs.spring.io/spring/docs/5.0.6.BUILD-SNAPSHOT/spring-framework-reference/core.html" TargetMode="External"/><Relationship Id="rId10" Type="http://schemas.openxmlformats.org/officeDocument/2006/relationships/hyperlink" Target="https://docs.spring.io/spring-framework/docs/5.0.6.BUILD-SNAPSHOT/javadoc-api/org/springframework/context/support/FileSystemXmlApplicationContext.html" TargetMode="External"/><Relationship Id="rId19" Type="http://schemas.openxmlformats.org/officeDocument/2006/relationships/hyperlink" Target="https://docs.spring.io/spring/docs/5.0.6.BUILD-SNAPSHOT/spring-framework-reference/co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framework/docs/5.0.6.BUILD-SNAPSHOT/javadoc-api/org/springframework/context/support/ClassPathXmlApplicationContext.html" TargetMode="External"/><Relationship Id="rId14" Type="http://schemas.openxmlformats.org/officeDocument/2006/relationships/hyperlink" Target="https://docs.spring.io/spring/docs/5.0.6.BUILD-SNAPSHOT/spring-framework-reference/cor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4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le</dc:creator>
  <cp:keywords/>
  <dc:description/>
  <cp:lastModifiedBy>Lò Văn Kiên</cp:lastModifiedBy>
  <cp:revision>33</cp:revision>
  <dcterms:created xsi:type="dcterms:W3CDTF">2018-04-09T22:46:00Z</dcterms:created>
  <dcterms:modified xsi:type="dcterms:W3CDTF">2018-04-10T10:47:00Z</dcterms:modified>
</cp:coreProperties>
</file>