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 w:line="330" w:lineRule="auto"/>
        <w:keepNext/>
        <w:jc w:val="center"/>
      </w:pPr>
      <w:r>
        <w:rPr>
          <w:rFonts w:ascii="Arial" w:hAnsi="Arial" w:eastAsia="Arial"/>
          <w:sz w:val="34"/>
          <w:color w:val="1F3A5F"/>
          <w:b/>
        </w:rPr>
        <w:t xml:space="preserve">Báo cáo kiểm toán hiện trạng và kế hoạch dự án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Đồ án cuối kỳ Công nghệ Phần mềm — Hệ thống thương mại điện tử thời trang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Ngày 30/09/2026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1. KIỂM TOÁN REPOSITORY HIỆN TẠI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Repository chỉ có README.md và Quy_tac_git.md. README ghi tên dự án và bối cảnh môn học; tệp Git quy định cách cộng tác. Không có mã nguồn, cấu hình/build/package, schema, migration, seed data, test, hay tài liệu khác. Không thấy .env hoặc tệp môi trường.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Working tree sạch trên dev, theo dõi origin/dev. Nhánh nhìn thấy: main, dev, develop; đều ở commit a0588bc. Commit trước: 5a375c8.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Kết luận:</w:t>
      </w:r>
      <w:r>
        <w:rPr>
          <w:rFonts w:ascii="Arial" w:hAnsi="Arial" w:eastAsia="Arial"/>
          <w:sz w:val="21"/>
          <w:color w:val="202124"/>
        </w:rPr>
        <w:t xml:space="preserve"> Chưa triển khai code ứng dụng, chưa có quyết định tech stack/kiến trúc. Rủi ro chính là bắt đầu code trước khi chốt các lựa chọn mở và các điểm API chưa rõ.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2. TÓM TẮT YÊU CẦU BLUEPRINT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Blueprint là nguồn xác định phạm vi; dự án tham khảo không phải mặc định để áp dụng.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A. Công nghệ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Blueprint không bắt buộc tech stack: frontend SPA/SSR (React, Next.js hoặc tương đương); backend phân tầng Controller→Service→Repository hoặc MVC tương đương; một database quan hệ PostgreSQL hoặc MySQL; chạy local; Docker Compose cho database là tùy chọn; API REST/JSON. Spring Boot, Redis, Google OAuth2, Gemini, v.v. ở phần tham khảo không phải tất cả là yêu cầu. Redis, BFF/microservices, Google OAuth2, chatbot bị loại.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B. Kiến trúc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Ba lớp: Browser → Frontend → REST API → Backend Controller → Service → Repository → relational database. JWT stateless; một database, không cache riêng. CSR hoặc SSR đều được.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C. Tác nhân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Guest: xem/tìm/lọc sản phẩm, đăng ký.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Customer: quyền Guest và quản lý hồ sơ/địa chỉ, giỏ, checkout, lịch sử/hủy đơn hợp lệ, review.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Admin: quản lý catalog, đơn, voucher, user, kiểm duyệt review, dashboard.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COD không cần Payment Gateway actor; chỉ thêm nếu chọn VNPay.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D–G. Phạm vi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MUST HAVE:</w:t>
      </w:r>
      <w:r>
        <w:rPr>
          <w:rFonts w:ascii="Arial" w:hAnsi="Arial" w:eastAsia="Arial"/>
          <w:sz w:val="21"/>
          <w:color w:val="202124"/>
        </w:rPr>
        <w:t xml:space="preserve"> đăng ký/đăng nhập/đăng xuất và role CUSTOMER/ADMIN; hồ sơ/địa chỉ; Admin CRUD Category/Brand, chặn xóa còn Product; CRUD Product/Variant/ProductImage và soft delete; khách xem/lọc/tìm/chi tiết; giỏ; Admin Voucher và áp một voucher đơn giản; checkout COD cho Customer đăng nhập; lịch sử/hủy khi Pending; Admin quản lý trạng thái; review rating/comment sau khi mua và đơn hoàn thành.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SHOULD HAVE:</w:t>
      </w:r>
      <w:r>
        <w:rPr>
          <w:rFonts w:ascii="Arial" w:hAnsi="Arial" w:eastAsia="Arial"/>
          <w:sz w:val="21"/>
          <w:color w:val="202124"/>
        </w:rPr>
        <w:t xml:space="preserve"> ảnh review, moderation, Admin khóa/mở user, gợi ý cùng category, Dashboard cơ bản. Scope freeze cuối nâng Voucher lên MUST và hạ Dashboard xuống SHOULD; danh sách cuối ưu tiên hơn mô tả cũ.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COULD HAVE:</w:t>
      </w:r>
      <w:r>
        <w:rPr>
          <w:rFonts w:ascii="Arial" w:hAnsi="Arial" w:eastAsia="Arial"/>
          <w:sz w:val="21"/>
          <w:color w:val="202124"/>
        </w:rPr>
        <w:t xml:space="preserve"> VNPay Sandbox, Wishlist, so sánh 2–3 sản phẩm, QR đơn hàng.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OUT OF SCOPE:</w:t>
      </w:r>
      <w:r>
        <w:rPr>
          <w:rFonts w:ascii="Arial" w:hAnsi="Arial" w:eastAsia="Arial"/>
          <w:sz w:val="21"/>
          <w:color w:val="202124"/>
        </w:rPr>
        <w:t xml:space="preserve"> Google OAuth2, chatbot AI, Redis, microservices/BFF, JSON/EAV động, đồng bộ giỏ khách, dashboard realtime, rate limiting/HTTPS production, logistics thật, guest checkout.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H. Functional Requirements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FR-01–07: auth, hồ sơ, địa chỉ, đổi/quên mật khẩu; FR-08–14b: khám phá sản phẩm và review; FR-15–18: giỏ/voucher/checkout; FR-21–24: lịch sử/chi tiết/hủy/QR; FR-ADM-01–09: catalog, order, voucher, moderation, user, dashboard. Đổi mật khẩu SHOULD, quên mật khẩu COULD; guest checkout đã bị loại.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I. Non-Functional Requirements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Danh sách tải &lt;3 giây; GET list/detail &lt;500ms local với &lt;1.000 sản phẩm mẫu; BCrypt; /admin/** chỉ Admin (Customer nhận 403); JWT có hạn (1 giờ chỉ là ví dụ); business logic ở Service; responsive ≤480px và ≥1024px; thông báo rõ cho thao tác ghi; stock không âm; checkout transaction không lưu một phần.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J. Business Rules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Mật khẩu ≥8 ký tự gồm hoa/thường/số; SKU Variant duy nhất; không xóa Category/Brand còn Product; stock theo Variant, không đặt vượt tồn; size/color có thể null nhưng Product phải có Variant; Customer hủy Pending, Admin hủy Pending/Processing; chuyển trạng thái một chiều Pending→Processing→Shipping→Delivered, hủy chỉ từ Pending/Processing; hủy hoàn kho; checkout tạo Order/Items, trừ kho và tăng Voucher trong cùng transaction, lỗi rollback; tối đa 1 Voucher/đơn, giảm không quá tổng đơn; hết hạn/hết lượt thì từ chối; hủy không hoàn lượt; mỗi Customer review sản phẩm 1 lần và chỉ khi có đơn hoàn thành.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K. Entity và quan hệ database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14 entity: User, Address, Category, Brand, Product, ProductVariant, ProductImage, Cart, CartItem, Order, OrderItem, OrderStatusHistory, Voucher, Review. User 1:N Address/Order/Review, 1:1 Cart; Cart 1:N CartItem; Variant 1:N CartItem/OrderItem; Category/Brand 1:N Product; Product 1:N Variant/Image/Review; Order 1:N OrderItem/History và Voucher nullable.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Blueprint chốt: Order snapshot thông tin giao hàng; OrderItem giữ Variant FK và snapshot tên/size/color/giá; Product soft delete giữ tham chiếu cũ; Review UNIQUE(product_id,user_id), điều kiện mua kiểm tra ở Service; Voucher.used_count tăng trong transaction thành công.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L. API Contract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REST API cho Auth, User/Address, Category, Brand, Product, Review, Cart, Voucher, Order, Admin User, Dashboard; chi tiết ownership mục 7.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M. UML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Bắt buộc: Use Case toàn hệ thống, Class Diagram tổng, tối thiểu 3 Sequence (Auth, Cart→Checkout, Admin cập nhật trạng thái). Nên có Activity Checkout/hủy và State Diagram Order; Deployment/Component tùy chọn.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N. Testing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Service unit tests; một số API/integration cho Auth, Checkout, Admin order status; acceptance thủ công end-to-end; UI automation tùy chọn. Đúng 14 case: Auth email trùng/sai mật khẩu/Customer bị chặn Admin; Product SKU trùng/xóa Category-Brand còn Product; Order thiếu stock/thành công/rollback/hủy đúng/hủy sai; Voucher hết hạn/hết lượt; Review chưa mua/đủ điều kiện.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3. MA TRẬN TRÁCH NHIỆM NHÓM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Ảnh giao mỗi thành viên ownership module từ BE/FE/DB tới test/docs. Tên tệp chỉ là gợi ý đến khi chốt stack.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Member 1 — Auth, tài khoản, điều phối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M1; hỗ trợ SRS/Use Case toàn hệ thống. BE Auth FR-01–03, User/Address FR-04–05; DB User/Address. FE đăng ký/đăng nhập/hồ sơ/địa chỉ; Auth tests; SRS chương 1–2, tổng hợp Use Case. Mọi module bảo vệ phụ thuộc JWT/role; dự kiến sở hữu security config.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Member 2 — Catalog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M2; hỗ trợ filter cho Member 3. BE Category/Brand CRUD, Product/Variant/Image FR-ADM-01–04; DB Category/Brand/Product/Variant/Image. FE Admin catalog, upload ảnh, Variant; test SKU/ràng buộc xóa; Product Class Diagram và SRS Catalog. Member 3 phụ thuộc API đọc Product; Member 4 phụ thuộc Variant ID/giá/stock.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Member 3 — Mua sắm và Review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M3; hỗ trợ API danh sách cho Member 2. BE product list/filter/search/detail/related và Review FR-14; DB Review cùng Member 2. FE Home/list/detail/form review; test điều kiện mua; SRS Client/wireframe. Phụ thuộc Product Member 2, identity Member 1, đơn hoàn tất Member 4.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Member 4 — Cart, Checkout, Order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M4; phối hợp Member 5 Voucher. BE Cart/Checkout/Order/OrderItem/History, stock và Admin order status. FE cart/checkout/history/detail/Admin order; test stock/hủy, state diagram; Sequence Checkout, Activity đặt/hủy. Phụ thuộc User/Address Member 1, Variant Member 2, Voucher Member 5.</w:t>
      </w:r>
    </w:p>
    <w:p>
      <w:pPr>
        <w:spacing w:after="120" w:line="330" w:lineRule="auto"/>
        <w:keepNext/>
        <w:outlineLvl w:val="1"/>
      </w:pPr>
      <w:r>
        <w:rPr>
          <w:rFonts w:ascii="Arial" w:hAnsi="Arial" w:eastAsia="Arial"/>
          <w:sz w:val="22"/>
          <w:color w:val="31577D"/>
          <w:b/>
        </w:rPr>
        <w:t xml:space="preserve">Member 5 — Voucher, Admin User, moderation, Dashboard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M5; Project Leader/Coordinator. BE Voucher CRUD FR-ADM-06, apply FR-17, Admin User FR-ADM-08, moderation FR-ADM-07, Dashboard FR-ADM-09; DB Voucher. FE các màn Admin; test Voucher/role; SRS Admin và checklist. Phụ thuộc checkout Member 4, User Member 1, Review Member 3, dữ liệu dashboard Member 2/4.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Tệp dùng chung:</w:t>
      </w:r>
      <w:r>
        <w:rPr>
          <w:rFonts w:ascii="Arial" w:hAnsi="Arial" w:eastAsia="Arial"/>
          <w:sz w:val="21"/>
          <w:color w:val="202124"/>
        </w:rPr>
        <w:t xml:space="preserve"> setup/dependencies cần owner; security/route do Member 1; schema/migration Member 2 điều phối ở M2; API error/convention có người duy trì; app shell/navigation/API client cần owner; README/SRS index/ERD/checklist Member 5 điều phối; checkout Member 4 sở hữu transaction, Member 5 cung cấp logic Voucher.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4. KIẾN TRÚC ĐỀ XUẤT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Backend:</w:t>
      </w:r>
      <w:r>
        <w:rPr>
          <w:rFonts w:ascii="Arial" w:hAnsi="Arial" w:eastAsia="Arial"/>
          <w:sz w:val="21"/>
          <w:color w:val="202124"/>
        </w:rPr>
        <w:t xml:space="preserve"> một modular monolith; phân tầng Controller→Service→Repository, logic/transaction ở Service. Module logic: Auth/User, Catalog, Product/Review, Cart/Order, Admin Voucher/User/Moderation/Dashboard.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Frontend:</w:t>
      </w:r>
      <w:r>
        <w:rPr>
          <w:rFonts w:ascii="Arial" w:hAnsi="Arial" w:eastAsia="Arial"/>
          <w:sz w:val="21"/>
          <w:color w:val="202124"/>
        </w:rPr>
        <w:t xml:space="preserve"> một app có public/customer/Admin; customer cần login, Admin cần role. Blueprint chưa chốt framework.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Database:</w:t>
      </w:r>
      <w:r>
        <w:rPr>
          <w:rFonts w:ascii="Arial" w:hAnsi="Arial" w:eastAsia="Arial"/>
          <w:sz w:val="21"/>
          <w:color w:val="202124"/>
        </w:rPr>
        <w:t xml:space="preserve"> một relational DB; chọn PostgreSQL/MySQL, chốt schema ở M2; giữ snapshot Order/OrderItem.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API:</w:t>
      </w:r>
      <w:r>
        <w:rPr>
          <w:rFonts w:ascii="Arial" w:hAnsi="Arial" w:eastAsia="Arial"/>
          <w:sz w:val="21"/>
          <w:color w:val="202124"/>
        </w:rPr>
        <w:t xml:space="preserve"> REST/JSON; chốt payload/response, validation errors, pagination, sort/filter trước khi làm song song.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Auth:</w:t>
      </w:r>
      <w:r>
        <w:rPr>
          <w:rFonts w:ascii="Arial" w:hAnsi="Arial" w:eastAsia="Arial"/>
          <w:sz w:val="21"/>
          <w:color w:val="202124"/>
        </w:rPr>
        <w:t xml:space="preserve"> JWT stateless; public không cần auth, thao tác customer cần Customer, /admin/** cần Admin; logout xóa token phía client, không có API/logout blacklist; BCrypt.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Module boundary:</w:t>
      </w:r>
      <w:r>
        <w:rPr>
          <w:rFonts w:ascii="Arial" w:hAnsi="Arial" w:eastAsia="Arial"/>
          <w:sz w:val="21"/>
          <w:color w:val="202124"/>
        </w:rPr>
        <w:t xml:space="preserve"> Member 3 đọc Product Member 2; Member 4 dùng User/Address Member 1, stock Member 2, Voucher Member 5; Admin User dựa trên User; moderation dựa Review; Dashboard tổng hợp Order/Product.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5. CẤU TRÚC REPOSITORY ĐỀ XUẤT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Stack chưa chốt; cấu trúc logic đề xuất: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backend/: một backend chia module; từng thành viên sở hữu module, shared setup/security/error/routing cần phối hợp.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backend/database/: schema/migrations/seed; Member 2 điều phối, các owner đóng góp; schema sau M2 cần duyệt.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frontend/: public/customer/Admin/shared; shell/API client có owner chung.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docs/requirements/: SRS; Member 1 điều phối, module owner viết phần mình, Member 5 tổng hợp Admin/checklist.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docs/diagrams/: Use Case/Class/Sequence/Activity/State/ERD; Member 1 điều phối Use Case, Member 2 dẫn Class/ERD.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tests/: API/integration/acceptance nếu không để cạnh module; mọi người test phần mình.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README.md và Quy_tac_git.md: tài liệu gốc/quy tắc.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Blueprint cho phép test cạnh module backend; vị trí cuối theo stack. Không sửa Git rules nếu nhóm chưa thống nhất.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6. KẾ HOẠCH TRIỂN KHAI DATABASE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Owner:</w:t>
      </w:r>
      <w:r>
        <w:rPr>
          <w:rFonts w:ascii="Arial" w:hAnsi="Arial" w:eastAsia="Arial"/>
          <w:sz w:val="21"/>
          <w:color w:val="202124"/>
        </w:rPr>
        <w:t xml:space="preserve"> Member 1 User/Address; Member 2 Category/Brand/Product/Variant/Image; Member 3 Review; Member 4 Cart/Order/Items/History; Member 5 Voucher. Phối hợp: Member 4 cần Address snapshot, Variant/stock, Voucher; Review cần đơn hoàn thành; Dashboard cần Order/Product; Member 5 cần User status.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Quan hệ/ràng buộc:</w:t>
      </w:r>
      <w:r>
        <w:rPr>
          <w:rFonts w:ascii="Arial" w:hAnsi="Arial" w:eastAsia="Arial"/>
          <w:sz w:val="21"/>
          <w:color w:val="202124"/>
        </w:rPr>
        <w:t xml:space="preserve"> theo blueprint; SKU unique; Review UNIQUE(product_id,user_id); 1 Cart/User; tối đa 1 địa chỉ mặc định/User; chặn xóa Category/Brand còn Product; stock không âm. Test email trùng hàm ý email phải unique. Index nên hỗ trợ list/filter/search, order theo user, review theo product, order theo status/date; chốt cụ thể khi thiết kế. Không tự thêm unique Voucher code nếu chưa xác nhận.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Transaction-sensitive:</w:t>
      </w:r>
      <w:r>
        <w:rPr>
          <w:rFonts w:ascii="Arial" w:hAnsi="Arial" w:eastAsia="Arial"/>
          <w:sz w:val="21"/>
          <w:color w:val="202124"/>
        </w:rPr>
        <w:t xml:space="preserve"> checkout nguyên tử: validate cart/address/voucher/stock; tạo Order/Items snapshot; trừ kho; tăng Voucher count; xóa cart sau thành công. Lỗi rollback tất cả. Hủy Pending/Processing hoàn kho và ghi history. Cần quyết định cách chống checkout đồng thời vượt stock/lượt voucher; blueprint chưa quy định locking.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Nhất quán dữ liệu:</w:t>
      </w:r>
      <w:r>
        <w:rPr>
          <w:rFonts w:ascii="Arial" w:hAnsi="Arial" w:eastAsia="Arial"/>
          <w:sz w:val="21"/>
          <w:color w:val="202124"/>
        </w:rPr>
        <w:t xml:space="preserve"> Variant bắt buộc nhưng size/color nullable; Cart không giữ hàng; Order/Items giữ snapshot; History theo state machine; Voucher tăng khi thành công, không giảm khi hủy; Review mỗi user/product một lần và phải có đơn hoàn tất; User role/status quyết định quyền. Chưa rõ field type, xóa các entity khác, SKU case sensitivity, index.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7. BẢN ĐỒ PHỤ THUỘC API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Auth Member 1: POST /auth/register, /auth/login; mọi protected flow dùng identity/role.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User/Address Member 1: /users/me và addresses; Member 4 cần checkout, Member 5 cần User status/role.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Category/Brand Member 2: GET public; Member 3 dùng filter.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Product client Member 3 (Member 2 hỗ trợ model): GET /products, /products/{id}, /related; Order cần Variant/giá/stock.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Admin Category/Brand và Product/Variant Member 2; DELETE Product là soft delete.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Review GET/POST Member 3; cần identity Member 1, order hoàn tất Member 4.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Review status Member 5; cần Review model Member 3.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Cart Member 4; cần Customer identity và Variant.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Voucher apply/Admin CRUD Member 5; Member 4 tích hợp vào checkout transaction.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Customer/Admin Order Member 4; checkout phụ thuộc Member 1/2/5.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Admin User Member 5 dựa trên User Member 1.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Dashboard Member 5 tổng hợp dữ liệu Member 2/4.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Cần thống nhất:</w:t>
      </w:r>
      <w:r>
        <w:rPr>
          <w:rFonts w:ascii="Arial" w:hAnsi="Arial" w:eastAsia="Arial"/>
          <w:sz w:val="21"/>
          <w:color w:val="202124"/>
        </w:rPr>
        <w:t xml:space="preserve"> blueprint có /users/me/addresses nhưng bảng màn hình ghi /addresses; thiếu API list review Admin; chưa có API/lưu trữ ảnh Product; /cart chưa định nghĩa resource/payload; chưa rõ truyền voucher sang /orders. Logout là xóa token client, không tự thêm endpoint.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8. KẾ HOẠCH MEMBER 5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Ưu tiên Voucher vì MUST và cần cho checkout; Admin User/moderation/Dashboard là SHOULD theo scope freeze.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Voucher:</w:t>
      </w:r>
      <w:r>
        <w:rPr>
          <w:rFonts w:ascii="Arial" w:hAnsi="Arial" w:eastAsia="Arial"/>
          <w:sz w:val="21"/>
          <w:color w:val="202124"/>
        </w:rPr>
        <w:t xml:space="preserve"> cần schema và checkout contract Member 4. CRUD /admin/vouchers, POST /vouchers/apply; validate hạn, lượt, min order, tối đa một voucher, discount không quá tổng. Chốt sửa/tắt voucher đã dùng. UI Admin/checkout; test TC-VOU-01/02 và tính giảm. Member 4 sở hữu transaction, Member 5 luật Voucher.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Checkout integration:</w:t>
      </w:r>
      <w:r>
        <w:rPr>
          <w:rFonts w:ascii="Arial" w:hAnsi="Arial" w:eastAsia="Arial"/>
          <w:sz w:val="21"/>
          <w:color w:val="202124"/>
        </w:rPr>
        <w:t xml:space="preserve"> thống nhất service boundary; chỉ tăng used_count trong transaction thành công, không hoàn khi hủy. Chốt min order basis, rounding, payload code.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Admin User:</w:t>
      </w:r>
      <w:r>
        <w:rPr>
          <w:rFonts w:ascii="Arial" w:hAnsi="Arial" w:eastAsia="Arial"/>
          <w:sz w:val="21"/>
          <w:color w:val="202124"/>
        </w:rPr>
        <w:t xml:space="preserve"> phụ thuộc User role/status/login của Member 1. GET /admin/users, PUT /admin/users/{id}/status; quyết định khóa user đang login và có cho khóa Admin không. UI list/status; phối hợp test TC-AUTH-03.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Review moderation:</w:t>
      </w:r>
      <w:r>
        <w:rPr>
          <w:rFonts w:ascii="Arial" w:hAnsi="Arial" w:eastAsia="Arial"/>
          <w:sz w:val="21"/>
          <w:color w:val="202124"/>
        </w:rPr>
        <w:t xml:space="preserve"> cần Review schema/status/list Member 3 và order Member 4. PUT /admin/reviews/{id}/status; bổ sung API list còn thiếu; chốt mặc định review ẩn/hiện.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Dashboard:</w:t>
      </w:r>
      <w:r>
        <w:rPr>
          <w:rFonts w:ascii="Arial" w:hAnsi="Arial" w:eastAsia="Arial"/>
          <w:sz w:val="21"/>
          <w:color w:val="202124"/>
        </w:rPr>
        <w:t xml:space="preserve"> cần Order/OrderItem/Product ổn định. GET /admin/dashboard thống kê doanh thu, số đơn, top sản phẩm bằng query thông thường; xác định status tính doanh thu. UI chart; không realtime; làm sau MUST.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Test/docs:</w:t>
      </w:r>
      <w:r>
        <w:rPr>
          <w:rFonts w:ascii="Arial" w:hAnsi="Arial" w:eastAsia="Arial"/>
          <w:sz w:val="21"/>
          <w:color w:val="202124"/>
        </w:rPr>
        <w:t xml:space="preserve"> test voucher, quyền, tính giảm/count; hoàn thành đủ 14 test case; Member 5 tổng hợp SRS Admin/API/checklist.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Thứ tự:</w:t>
      </w:r>
      <w:r>
        <w:rPr>
          <w:rFonts w:ascii="Arial" w:hAnsi="Arial" w:eastAsia="Arial"/>
          <w:sz w:val="21"/>
          <w:color w:val="202124"/>
        </w:rPr>
        <w:t xml:space="preserve"> chốt Voucher/Order contract và User/Review status; Voucher CRUD/apply; checkout integration; Admin User/moderation; Dashboard; docs xuyên suốt.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9. LỘ TRÌNH TOÀN NHÓM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Theo 7 milestone blueprint; chưa có deadline để gán ngày.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</w:t>
      </w:r>
      <w:r>
        <w:rPr>
          <w:rFonts w:ascii="Arial" w:hAnsi="Arial" w:eastAsia="Arial"/>
          <w:sz w:val="21"/>
          <w:color w:val="202124"/>
          <w:b/>
        </w:rPr>
        <w:t xml:space="preserve">M1 Requirements/SRS:</w:t>
      </w:r>
      <w:r>
        <w:rPr>
          <w:rFonts w:ascii="Arial" w:hAnsi="Arial" w:eastAsia="Arial"/>
          <w:sz w:val="21"/>
          <w:color w:val="202124"/>
        </w:rPr>
        <w:t xml:space="preserve"> cả nhóm, Member 1 điều phối; chốt scope/actor/FR/NFR/rules. Checkpoint: tên/domain và các quyết định mở.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</w:t>
      </w:r>
      <w:r>
        <w:rPr>
          <w:rFonts w:ascii="Arial" w:hAnsi="Arial" w:eastAsia="Arial"/>
          <w:sz w:val="21"/>
          <w:color w:val="202124"/>
          <w:b/>
        </w:rPr>
        <w:t xml:space="preserve">M2 Architecture/DB/UML:</w:t>
      </w:r>
      <w:r>
        <w:rPr>
          <w:rFonts w:ascii="Arial" w:hAnsi="Arial" w:eastAsia="Arial"/>
          <w:sz w:val="21"/>
          <w:color w:val="202124"/>
        </w:rPr>
        <w:t xml:space="preserve"> Member 2 schema/Class, Member 1 Use Case, Member 4 order diagrams; đầu ra architecture, ERD, UML, API, wireframe. Duyệt schema/API, xử lý lệch path/review.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</w:t>
      </w:r>
      <w:r>
        <w:rPr>
          <w:rFonts w:ascii="Arial" w:hAnsi="Arial" w:eastAsia="Arial"/>
          <w:sz w:val="21"/>
          <w:color w:val="202124"/>
          <w:b/>
        </w:rPr>
        <w:t xml:space="preserve">M3 Core Backend:</w:t>
      </w:r>
      <w:r>
        <w:rPr>
          <w:rFonts w:ascii="Arial" w:hAnsi="Arial" w:eastAsia="Arial"/>
          <w:sz w:val="21"/>
          <w:color w:val="202124"/>
        </w:rPr>
        <w:t xml:space="preserve"> mọi người theo module; MUST API hoạt động, kiểm tra contract/quyền và test rules.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</w:t>
      </w:r>
      <w:r>
        <w:rPr>
          <w:rFonts w:ascii="Arial" w:hAnsi="Arial" w:eastAsia="Arial"/>
          <w:sz w:val="21"/>
          <w:color w:val="202124"/>
          <w:b/>
        </w:rPr>
        <w:t xml:space="preserve">M4 Core Frontend:</w:t>
      </w:r>
      <w:r>
        <w:rPr>
          <w:rFonts w:ascii="Arial" w:hAnsi="Arial" w:eastAsia="Arial"/>
          <w:sz w:val="21"/>
          <w:color w:val="202124"/>
        </w:rPr>
        <w:t xml:space="preserve"> mọi người theo module, song song khi contract ổn; kiểm tra điều hướng/quyền/thông báo/responsive.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</w:t>
      </w:r>
      <w:r>
        <w:rPr>
          <w:rFonts w:ascii="Arial" w:hAnsi="Arial" w:eastAsia="Arial"/>
          <w:sz w:val="21"/>
          <w:color w:val="202124"/>
          <w:b/>
        </w:rPr>
        <w:t xml:space="preserve">M5 Integration:</w:t>
      </w:r>
      <w:r>
        <w:rPr>
          <w:rFonts w:ascii="Arial" w:hAnsi="Arial" w:eastAsia="Arial"/>
          <w:sz w:val="21"/>
          <w:color w:val="202124"/>
        </w:rPr>
        <w:t xml:space="preserve"> cả nhóm, Member 5 điều phối, Member 4/5 checkout-voucher; chạy backend thật Guest→Customer→Admin, kiểm tra stock/voucher/snapshot/cancel.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</w:t>
      </w:r>
      <w:r>
        <w:rPr>
          <w:rFonts w:ascii="Arial" w:hAnsi="Arial" w:eastAsia="Arial"/>
          <w:sz w:val="21"/>
          <w:color w:val="202124"/>
          <w:b/>
        </w:rPr>
        <w:t xml:space="preserve">M6 Testing:</w:t>
      </w:r>
      <w:r>
        <w:rPr>
          <w:rFonts w:ascii="Arial" w:hAnsi="Arial" w:eastAsia="Arial"/>
          <w:sz w:val="21"/>
          <w:color w:val="202124"/>
        </w:rPr>
        <w:t xml:space="preserve"> mỗi người module, Member 5 theo dõi; unit/API, 14 case, acceptance thủ công và bug fix; checkpoint toàn bộ case pass.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• </w:t>
      </w:r>
      <w:r>
        <w:rPr>
          <w:rFonts w:ascii="Arial" w:hAnsi="Arial" w:eastAsia="Arial"/>
          <w:sz w:val="21"/>
          <w:color w:val="202124"/>
          <w:b/>
        </w:rPr>
        <w:t xml:space="preserve">M7 Docs/Demo:</w:t>
      </w:r>
      <w:r>
        <w:rPr>
          <w:rFonts w:ascii="Arial" w:hAnsi="Arial" w:eastAsia="Arial"/>
          <w:sz w:val="21"/>
          <w:color w:val="202124"/>
        </w:rPr>
        <w:t xml:space="preserve"> cả nhóm, Member 5 điều phối; SRS/UML/README/report/demo/data; chạy trên 5 máy và diễn tập.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MUST ưu tiên trước SHOULD/COULD; tính năng tùy chọn không được chặn luồng chính.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10. RỦI RO GIT / MERGE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Git rules yêu cầu main ổn định, dev tích hợp; không push trực tiếp; feature/* hoặc fix/* rồi PR về dev, có reviewer khác; Conventional Commits; đồng bộ dev trước push; không commit secrets. Merge dev→main sau milestone; Member 5 điều phối.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Dễ conflict:</w:t>
      </w:r>
      <w:r>
        <w:rPr>
          <w:rFonts w:ascii="Arial" w:hAnsi="Arial" w:eastAsia="Arial"/>
          <w:sz w:val="21"/>
          <w:color w:val="202124"/>
        </w:rPr>
        <w:t xml:space="preserve"> setup, route/security, API client/error, schema/migrations, frontend shell, checkout, docs tổng hợp.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Owner:</w:t>
      </w:r>
      <w:r>
        <w:rPr>
          <w:rFonts w:ascii="Arial" w:hAnsi="Arial" w:eastAsia="Arial"/>
          <w:sz w:val="21"/>
          <w:color w:val="202124"/>
        </w:rPr>
        <w:t xml:space="preserve"> Member 1 Auth/security; Member 2 schema baseline (thay đổi sau M2 cần issue/duyệt); Member 4 transaction checkout; Member 5 voucher và tích hợp Admin/docs. Báo nhóm trước khi sửa file chung, ưu tiên file module riêng.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  <w:b/>
        </w:rPr>
        <w:t xml:space="preserve">PR:</w:t>
      </w:r>
      <w:r>
        <w:rPr>
          <w:rFonts w:ascii="Arial" w:hAnsi="Arial" w:eastAsia="Arial"/>
          <w:sz w:val="21"/>
          <w:color w:val="202124"/>
        </w:rPr>
        <w:t xml:space="preserve"> mỗi PR một chức năng/module, kèm test/checklist và ghi ảnh hưởng liên module; tránh gom việc không liên quan.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Điểm lệch: ví dụ Git branch gán Review cho Member 3, ảnh giao moderation Member 5. Theo ảnh/blueprint, Member 3 sở hữu review phía khách, Member 5 kiểm duyệt. Chỉ đổi Git rules nếu nhóm đồng thuận.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11. CHECKLIST QUYẾT ĐỊNH TRƯỚC KHI CODE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1. Chọn backend/frontend stack, PostgreSQL/MySQL, vị trí test.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2. Chốt tên/slug và domain catalog.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3. Chốt API: path address, upload ảnh, list Review Admin, Cart semantics, checkout/voucher payload, response/error/pagination/sort/filter.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4. Chốt schema: field types, ID, precision tiền, migrations/seed, email/SKU unique, default address, delete rules.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5. Chốt Auth: JWT expiry (1 giờ chỉ ví dụ), nơi lưu token, xử lý token khi lock, logout stateless.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6. Chốt Product/stock: trạng thái, size/color null, SKU normalization/case, chống concurrent checkout vượt kho.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7. Chốt Voucher: cách tính/làm tròn, min order, expiry/timezone, code case, sửa/tắt voucher đã dùng, tranh chấp lượt cuối; giữ tối đa một voucher và không hoàn khi hủy.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8. Chốt Review visibility: SHOULD moderation, blueprint chưa nói mặc định ẩn hay hiện.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9. Chốt order code và status nào tính doanh thu.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10. Chốt naming, API client/error chung, image storage (blueprint chỉ nêu URL), UML/ERD tool.</w:t>
      </w:r>
    </w:p>
    <w:p>
      <w:pPr>
        <w:spacing w:after="120" w:line="330" w:lineRule="auto"/>
        <w:ind w:left="420"/>
      </w:pPr>
      <w:r>
        <w:rPr>
          <w:rFonts w:ascii="Arial" w:hAnsi="Arial" w:eastAsia="Arial"/>
          <w:sz w:val="21"/>
          <w:color w:val="202124"/>
        </w:rPr>
        <w:t xml:space="preserve">11. Xác nhận deadline, mẫu SRS/report, SHOULD nào giảng viên yêu cầu.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Blueprint không chọn ngôn ngữ/framework; không mặc định dùng stack dự án tham khảo.</w:t>
      </w:r>
    </w:p>
    <w:p>
      <w:pPr>
        <w:spacing w:after="120" w:line="330" w:lineRule="auto"/>
        <w:keepNext/>
        <w:outlineLvl w:val="0"/>
      </w:pPr>
      <w:r>
        <w:rPr>
          <w:rFonts w:ascii="Arial" w:hAnsi="Arial" w:eastAsia="Arial"/>
          <w:sz w:val="26"/>
          <w:color w:val="1F3A5F"/>
          <w:b/>
        </w:rPr>
        <w:t xml:space="preserve">12. HÀNH ĐỘNG TIẾP THEO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Tổ chức kickoff để chốt mục 1–5, rồi đóng băng schema/API ở M2. Ưu tiên stack, API list Review Admin/upload ProductImage, ranh giới Voucher/Checkout trước khi chia backend/frontend song song.</w:t>
      </w:r>
    </w:p>
    <w:p>
      <w:pPr>
        <w:spacing w:after="120" w:line="330" w:lineRule="auto"/>
      </w:pPr>
      <w:r>
        <w:rPr>
          <w:rFonts w:ascii="Arial" w:hAnsi="Arial" w:eastAsia="Arial"/>
          <w:sz w:val="21"/>
          <w:color w:val="202124"/>
        </w:rPr>
        <w:t xml:space="preserve">Đây là báo cáo phân tích/kế hoạch; không có mã nguồn, dependency, Git rules hay nhánh nào bị thay đổi.</w:t>
      </w:r>
    </w:p>
    <w:sectPr>
      <w:pgSz w:w="12240" w:h="15840"/>
      <w:pgMar w:top="1080" w:right="1080" w:bottom="1080" w:left="1080"/>
    </w:sectPr>
  </w:body>
</w:document>
</file>