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FF"/>
          <w:u w:val="single"/>
          <w:lang w:val="en-US"/>
        </w:rPr>
      </w:pPr>
      <w:r>
        <w:rPr>
          <w:rFonts w:hint="default"/>
          <w:color w:val="0000FF"/>
          <w:u w:val="single"/>
          <w:lang w:val="en-US"/>
        </w:rPr>
        <w:t>https://wokwi.com/dashb</w:t>
      </w:r>
      <w:bookmarkStart w:id="0" w:name="_GoBack"/>
      <w:bookmarkEnd w:id="0"/>
      <w:r>
        <w:rPr>
          <w:rFonts w:hint="default"/>
          <w:color w:val="0000FF"/>
          <w:u w:val="single"/>
          <w:lang w:val="en-US"/>
        </w:rPr>
        <w:t>oard/projects</w:t>
      </w:r>
    </w:p>
    <w:p>
      <w:pPr>
        <w:rPr>
          <w:lang w:val="en-US"/>
        </w:rPr>
      </w:pPr>
      <w:r>
        <w:rPr>
          <w:lang w:val="en-US"/>
        </w:rPr>
        <w:t>Câu 1: a/ Lập trình điều khiển song song 2 LED: LED 1 bật 2s và tắt sau 3s; LED 2 bật trong 2.5s và tắt định kỳ sau mỗi 0.5s? Hiển thị trạng thái của các đèn LED?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447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#include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&lt;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Arduino_FreeRTOS.h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Định nghĩa chân của LED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#define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LED1_PIN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#define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LED2_PIN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Prototype các hàm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TaskLED1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*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pvParameters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TaskLED2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*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pvParameters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Taskprint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*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pvParameters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E6D03"/>
          <w:sz w:val="21"/>
          <w:szCs w:val="21"/>
          <w:lang w:eastAsia="vi-VN"/>
        </w:rPr>
        <w:t>setup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Khởi tạo serial communication với tốc độ 9600 bit/giây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b/>
          <w:bCs/>
          <w:color w:val="E97366"/>
          <w:sz w:val="21"/>
          <w:szCs w:val="21"/>
          <w:lang w:eastAsia="vi-VN"/>
        </w:rPr>
        <w:t>Serial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begin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9600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Khởi tạo các task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xTaskCreate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TaskLED1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"LED1 Task"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128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NULL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NULL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Task điều khiển LED 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xTaskCreate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TaskLED2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"LED2 Task"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128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NULL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NULL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Task điều khiển LED 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xTaskCreate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Taskprint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"LED Status Task"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128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NULL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NULL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Task hiển thị trạng thái của các LED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Bắt đầu FreeRTOS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vTaskStartScheduler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E6D03"/>
          <w:sz w:val="21"/>
          <w:szCs w:val="21"/>
          <w:lang w:eastAsia="vi-VN"/>
        </w:rPr>
        <w:t>loop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Empty, all work is done in tasks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Task điều khiển LED 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TaskLED1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*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pvParameters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pinMode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LED1_PIN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OUTPUT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Chân điều khiển LED 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while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digitalWrite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LED1_PIN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HIGH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Bật LED 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vTaskDelay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2000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/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portTICK_PERIOD_MS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Chờ 2s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digitalWrite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LED1_PIN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LOW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Tắt LED 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vTaskDelay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3000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/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portTICK_PERIOD_MS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Chờ 1s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Task điều khiển LED 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TaskLED2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*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pvParameters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pinMode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LED2_PIN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OUTPUT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Chân điều khiển LED 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while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digitalWrite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LED2_PIN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HIGH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Bật LED 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vTaskDelay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2500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/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portTICK_PERIOD_MS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Chờ 2.5s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digitalWrite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LED2_PIN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LOW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Tắt LED 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vTaskDelay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500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/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portTICK_PERIOD_MS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Chờ 0.5s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Task hiển thị trạng thái của các LED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Taskprint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*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pvParameters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while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Đọc trạng thái của LED và hiển thị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int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LED1_State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digitalRead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LED1_PIN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int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LED2_State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digitalRead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LED2_PIN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b/>
          <w:bCs/>
          <w:color w:val="E97366"/>
          <w:sz w:val="21"/>
          <w:szCs w:val="21"/>
          <w:lang w:eastAsia="vi-VN"/>
        </w:rPr>
        <w:t>Serial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"LED 1: 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b/>
          <w:bCs/>
          <w:color w:val="E97366"/>
          <w:sz w:val="21"/>
          <w:szCs w:val="21"/>
          <w:lang w:eastAsia="vi-VN"/>
        </w:rPr>
        <w:t>Serial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LED1_State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b/>
          <w:bCs/>
          <w:color w:val="E97366"/>
          <w:sz w:val="21"/>
          <w:szCs w:val="21"/>
          <w:lang w:eastAsia="vi-VN"/>
        </w:rPr>
        <w:t>Serial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", LED 2: 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b/>
          <w:bCs/>
          <w:color w:val="E97366"/>
          <w:sz w:val="21"/>
          <w:szCs w:val="21"/>
          <w:lang w:eastAsia="vi-VN"/>
        </w:rPr>
        <w:t>Serial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println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LED2_State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vTaskDelay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1000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/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portTICK_PERIOD_MS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Cập nhật trạng thái mỗi giây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Câu 1.b b. Lập trình điều khiển 3 LED mô phỏng tín hiệu đèn giao thông?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6761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#include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&lt;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Arduino_FreeRTOS.h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Định nghĩa chân của các LED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#define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RED_LED_PIN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#define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YELLOW_LED_PIN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#define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GREEN_LED_PIN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Prototype các hàm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TaskTrafficLights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*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pvParameters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E6D03"/>
          <w:sz w:val="21"/>
          <w:szCs w:val="21"/>
          <w:lang w:eastAsia="vi-VN"/>
        </w:rPr>
        <w:t>setup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Khởi tạo serial communication với tốc độ 9600 bit/giây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b/>
          <w:bCs/>
          <w:color w:val="E97366"/>
          <w:sz w:val="21"/>
          <w:szCs w:val="21"/>
          <w:lang w:eastAsia="vi-VN"/>
        </w:rPr>
        <w:t>Serial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begin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9600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Khởi tạo các task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xTaskCreate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TaskTrafficLights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"Traffic Lights Task"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128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NULL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NULL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Bắt đầu FreeRTOS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vTaskStartScheduler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E6D03"/>
          <w:sz w:val="21"/>
          <w:szCs w:val="21"/>
          <w:lang w:eastAsia="vi-VN"/>
        </w:rPr>
        <w:t>loop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Empty, all work is done in tasks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Task điều khiển tín hiệu đèn giao thông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TaskTrafficLights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*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pvParameters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pinMode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RED_LED_PIN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OUTPUT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pinMode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YELLOW_LED_PIN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OUTPUT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pinMode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GREEN_LED_PIN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OUTPUT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while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Đèn xanh sáng trong 5 giây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digitalWrite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RED_LED_PIN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LOW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digitalWrite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YELLOW_LED_PIN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LOW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digitalWrite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GREEN_LED_PIN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HIGH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vTaskDelay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10000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/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portTICK_PERIOD_MS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Đèn vàng sáng trong 2 giây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digitalWrite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RED_LED_PIN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LOW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digitalWrite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YELLOW_LED_PIN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HIGH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digitalWrite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GREEN_LED_PIN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LOW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vTaskDelay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2000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/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portTICK_PERIOD_MS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 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Đèn đỏ sáng trong 5 giây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digitalWrite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RED_LED_PIN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HIGH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digitalWrite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YELLOW_LED_PIN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LOW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digitalWrite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GREEN_LED_PIN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LOW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vTaskDelay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5000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/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portTICK_PERIOD_MS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Câu 1/ C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5619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29605" cy="2791460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308" cy="280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#include&lt;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LiquidCrystal.h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LiquidCrystal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13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12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9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8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#include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&lt;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DHT.h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#define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DHTPIN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7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#define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DHTTYPE DHT22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DHT dht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DHTPIN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DHTTYPE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E6D03"/>
          <w:sz w:val="21"/>
          <w:szCs w:val="21"/>
          <w:lang w:eastAsia="vi-VN"/>
        </w:rPr>
        <w:t>setup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begin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16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2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setCursor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dht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begin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"TEMPERATURE"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setCursor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2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"SENSOR DHT22"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1000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E6D03"/>
          <w:sz w:val="21"/>
          <w:szCs w:val="21"/>
          <w:lang w:eastAsia="vi-VN"/>
        </w:rPr>
        <w:t>loop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h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dht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readHumidity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dht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readTemperature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clear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setCursor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4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setCursor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4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h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250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Câu 1/d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5180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#include&lt;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LiquidCrystal.h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LiquidCrystal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13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12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9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8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#include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&lt;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DHT.h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#define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DHTPIN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7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#define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DHTTYPE DHT22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DHT dht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DHTPIN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DHTTYPE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#define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BUTTON_PIN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A0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maxTemperature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-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100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Khởi tạo nhiệt độ lớn nhất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maxHumidity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-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100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   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Khởi tạo độ ẩm lớn nhất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E6D03"/>
          <w:sz w:val="21"/>
          <w:szCs w:val="21"/>
          <w:lang w:eastAsia="vi-VN"/>
        </w:rPr>
        <w:t>setup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pinMode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A0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INPUT_PULLUP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begin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16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2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setCursor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dht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begin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"TEMPERATURE"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setCursor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2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"SENSOR DHT22"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1000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E6D03"/>
          <w:sz w:val="21"/>
          <w:szCs w:val="21"/>
          <w:lang w:eastAsia="vi-VN"/>
        </w:rPr>
        <w:t>loop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h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dht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readHumidity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dht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readTemperature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clear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setCursor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4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setCursor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4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h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250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if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digitalRead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A0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LOW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Tìm nhiệt độ và độ ẩm lớn nhất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maxTemperature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max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maxTemperature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maxHumidity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max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maxHumidity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h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Hiển thị nhiệt độ và độ ẩm lớn nhất trên màn hình LCD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clear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setCursor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"Max Temp: 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maxTemperature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 C"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setCursor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"Max Humidity: 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maxHumidity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lcd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 %"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Chờ một lúc trước khi trở về hiển thị dữ liệu thông thường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2000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else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Nếu nút không được nhấn, tiếp tục hiển thị dữ liệu như bình thường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250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Câu 2 </w:t>
      </w:r>
    </w:p>
    <w:p>
      <w:pPr>
        <w:rPr>
          <w:lang w:val="en-US"/>
        </w:rPr>
      </w:pPr>
      <w:r>
        <w:rPr>
          <w:lang w:val="en-US"/>
        </w:rPr>
        <w:t>Tạo file VLUIoT.h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#ifndef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VLUIoT_h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#define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VLUIoT_h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#include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Arduino.h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class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VLUIoT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public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VLUIoT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int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on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int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duration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off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int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duration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private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int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#endif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Tạo file VLUIot.cpp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#include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Arduino.h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#include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VLUIoT.h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VLUIoT::VLUIoT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int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pinMode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OUTPUT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_pin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VLUIoT::on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int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duration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digitalWrite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HIGH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duration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VLUIoT::off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int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duration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digitalWrite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_pin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00979C"/>
          <w:sz w:val="21"/>
          <w:szCs w:val="21"/>
          <w:lang w:eastAsia="vi-VN"/>
        </w:rPr>
        <w:t>LOW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duration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Code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#include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VLUIoT.h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VLUAVG sensorData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VLUIoT led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13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E6D03"/>
          <w:sz w:val="21"/>
          <w:szCs w:val="21"/>
          <w:lang w:eastAsia="vi-VN"/>
        </w:rPr>
        <w:t>setup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Không cần thiết lập gì thêm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b/>
          <w:bCs/>
          <w:color w:val="E97366"/>
          <w:sz w:val="21"/>
          <w:szCs w:val="21"/>
          <w:lang w:eastAsia="vi-VN"/>
        </w:rPr>
        <w:t>Serial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begin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9600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dht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begin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E6D03"/>
          <w:sz w:val="21"/>
          <w:szCs w:val="21"/>
          <w:lang w:eastAsia="vi-VN"/>
        </w:rPr>
        <w:t>loop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led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on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4000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 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Bật LED trong 1 giây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led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off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1000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Tắt LED trong 1 giây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rPr>
          <w:lang w:val="en-US"/>
        </w:rPr>
      </w:pPr>
      <w:r>
        <w:rPr>
          <w:lang w:val="en-US"/>
        </w:rPr>
        <w:t>2b</w:t>
      </w:r>
    </w:p>
    <w:p>
      <w:pPr>
        <w:rPr>
          <w:lang w:val="en-US"/>
        </w:rPr>
      </w:pPr>
      <w:r>
        <w:rPr>
          <w:lang w:val="en-US"/>
        </w:rPr>
        <w:t>VLUAVG.h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#ifndef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VLUAVG_h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#define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VLUAVG_h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#include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Arduino.h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class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VLUAVG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public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VLUAVG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Constructor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addTemperature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temperature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Thêm giá trị nhiệt độ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addHumidity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humidity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    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Thêm giá trị độ ẩm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getAverageTemperature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        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Trả về giá trị trung bình của nhiệt độ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getAverageHumidity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             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Trả về giá trị trung bình của độ ẩm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int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getCount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                         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Trả về số lượng giá trị đã lưu trữ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clear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                           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Xóa dữ liệu đã lưu trữ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private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_temperatures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[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];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Mảng lưu trữ các giá trị nhiệt độ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_humidities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[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];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Mảng lưu trữ các giá trị độ ẩm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int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_count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             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Số lượng giá trị đã lưu trữ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#endif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VLUAVG.cpp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#include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VLUAVG.h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VLUAVG::VLUAVG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_count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VLUAVG::addTemperature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temperature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if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_count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&lt;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_temperatures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[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_count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]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temperature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_count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++;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VLUAVG::addHumidity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humidity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if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_count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&lt;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_humidities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[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_count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]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humidity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_count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++;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VLUAVG::getAverageTemperature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sum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for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int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i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i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&lt;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_count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i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++)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sum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+=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_temperatures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[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i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return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sum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/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_count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VLUAVG::getAverageHumidity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sum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for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int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i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i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&lt;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_count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i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++)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sum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+=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_humidities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[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i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return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sum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/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_count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int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VLUAVG::getCount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return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_count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VLUAVG::clear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_count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Code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#include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VLUIoT.h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#include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VLUAVG.h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#include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DHT.h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Định nghĩa chân kết nối cảm biến DHT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#define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DHTPIN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#define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DHTTYPE DHT22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Khởi tạo các đối tượng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DHT dht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DHTPIN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,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DHTTYPE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VLUAVG sensorData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VLUIoT led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13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E6D03"/>
          <w:sz w:val="21"/>
          <w:szCs w:val="21"/>
          <w:lang w:eastAsia="vi-VN"/>
        </w:rPr>
        <w:t>setup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Khởi tạo Serial Monitor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b/>
          <w:bCs/>
          <w:color w:val="E97366"/>
          <w:sz w:val="21"/>
          <w:szCs w:val="21"/>
          <w:lang w:eastAsia="vi-VN"/>
        </w:rPr>
        <w:t>Serial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begin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9600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Khởi tạo cảm biến DHT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dht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begin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void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5E6D03"/>
          <w:sz w:val="21"/>
          <w:szCs w:val="21"/>
          <w:lang w:eastAsia="vi-VN"/>
        </w:rPr>
        <w:t>loop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Đọc nhiệt độ và độ ẩm từ cảm biến DHT22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temperature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dht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readTemperature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float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humidity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dht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readHumidity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In giá trị nhiệt độ và độ ẩm lên Serial Monitor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b/>
          <w:bCs/>
          <w:color w:val="E97366"/>
          <w:sz w:val="21"/>
          <w:szCs w:val="21"/>
          <w:lang w:eastAsia="vi-VN"/>
        </w:rPr>
        <w:t>Serial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"Temperature: 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b/>
          <w:bCs/>
          <w:color w:val="E97366"/>
          <w:sz w:val="21"/>
          <w:szCs w:val="21"/>
          <w:lang w:eastAsia="vi-VN"/>
        </w:rPr>
        <w:t>Serial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println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temperature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b/>
          <w:bCs/>
          <w:color w:val="E97366"/>
          <w:sz w:val="21"/>
          <w:szCs w:val="21"/>
          <w:lang w:eastAsia="vi-VN"/>
        </w:rPr>
        <w:t>Serial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"Humidity: 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b/>
          <w:bCs/>
          <w:color w:val="E97366"/>
          <w:sz w:val="21"/>
          <w:szCs w:val="21"/>
          <w:lang w:eastAsia="vi-VN"/>
        </w:rPr>
        <w:t>Serial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println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humidity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Lưu trữ giá trị nhiệt độ và độ ẩm vào thư viện VLUAVG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sensorData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addTemperature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temperature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sensorData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addHumidity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humidity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Kiểm tra nếu đã đủ 10 giá trị, sau đó tính và in ra trung bình nhiệt độ và độ ẩm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569CD6"/>
          <w:sz w:val="21"/>
          <w:szCs w:val="21"/>
          <w:lang w:eastAsia="vi-VN"/>
        </w:rPr>
        <w:t>if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sensorData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getCount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&gt;=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10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b/>
          <w:bCs/>
          <w:color w:val="E97366"/>
          <w:sz w:val="21"/>
          <w:szCs w:val="21"/>
          <w:lang w:eastAsia="vi-VN"/>
        </w:rPr>
        <w:t>Serial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"Average Temperature: 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b/>
          <w:bCs/>
          <w:color w:val="E97366"/>
          <w:sz w:val="21"/>
          <w:szCs w:val="21"/>
          <w:lang w:eastAsia="vi-VN"/>
        </w:rPr>
        <w:t>Serial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println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sensorData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getAverageTemperature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b/>
          <w:bCs/>
          <w:color w:val="E97366"/>
          <w:sz w:val="21"/>
          <w:szCs w:val="21"/>
          <w:lang w:eastAsia="vi-VN"/>
        </w:rPr>
        <w:t>Serial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CE9178"/>
          <w:sz w:val="21"/>
          <w:szCs w:val="21"/>
          <w:lang w:eastAsia="vi-VN"/>
        </w:rPr>
        <w:t>"Average Humidity: "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b/>
          <w:bCs/>
          <w:color w:val="E97366"/>
          <w:sz w:val="21"/>
          <w:szCs w:val="21"/>
          <w:lang w:eastAsia="vi-VN"/>
        </w:rPr>
        <w:t>Serial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println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sensorData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getAverageHumidity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Xóa dữ liệu để tính lại trung bình cho 10 giá trị tiếp theo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    sensorData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.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>clear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/>
          <w:color w:val="E97366"/>
          <w:sz w:val="21"/>
          <w:szCs w:val="21"/>
          <w:lang w:eastAsia="vi-VN"/>
        </w:rPr>
        <w:t>delay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(</w:t>
      </w:r>
      <w:r>
        <w:rPr>
          <w:rFonts w:ascii="Consolas" w:hAnsi="Consolas" w:eastAsia="Times New Roman"/>
          <w:color w:val="B5CEA8"/>
          <w:sz w:val="21"/>
          <w:szCs w:val="21"/>
          <w:lang w:eastAsia="vi-VN"/>
        </w:rPr>
        <w:t>2000</w:t>
      </w: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);</w:t>
      </w:r>
      <w:r>
        <w:rPr>
          <w:rFonts w:ascii="Consolas" w:hAnsi="Consolas" w:eastAsia="Times New Roman"/>
          <w:color w:val="D4D4D4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/>
          <w:color w:val="727C81"/>
          <w:sz w:val="21"/>
          <w:szCs w:val="21"/>
          <w:lang w:eastAsia="vi-VN"/>
        </w:rPr>
        <w:t>// Chờ 2 giây trước khi đọc dữ liệu tiếp theo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  <w:r>
        <w:rPr>
          <w:rFonts w:ascii="Consolas" w:hAnsi="Consolas" w:eastAsia="Times New Roman"/>
          <w:color w:val="DCDCDC"/>
          <w:sz w:val="21"/>
          <w:szCs w:val="21"/>
          <w:lang w:eastAsia="vi-V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eastAsia="vi-VN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nsolas">
    <w:panose1 w:val="020B0609020204030204"/>
    <w:charset w:val="A3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9A"/>
    <w:rsid w:val="00131249"/>
    <w:rsid w:val="001B1C29"/>
    <w:rsid w:val="003A3134"/>
    <w:rsid w:val="00675540"/>
    <w:rsid w:val="008F6DC9"/>
    <w:rsid w:val="009728C2"/>
    <w:rsid w:val="00A2043C"/>
    <w:rsid w:val="00AB419A"/>
    <w:rsid w:val="00BD69D3"/>
    <w:rsid w:val="00D43315"/>
    <w:rsid w:val="00F75278"/>
    <w:rsid w:val="444D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6"/>
      <w:szCs w:val="24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1304</Words>
  <Characters>7438</Characters>
  <Lines>61</Lines>
  <Paragraphs>17</Paragraphs>
  <TotalTime>216</TotalTime>
  <ScaleCrop>false</ScaleCrop>
  <LinksUpToDate>false</LinksUpToDate>
  <CharactersWithSpaces>8725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2024-04-19T00:44:00Z</dcterms:created>
  <dc:creator>Thảo Ngân Nguyễn Thị</dc:creator>
  <cp:lastModifiedBy>Nguyễn Thị Thảo Ngân</cp:lastModifiedBy>
  <dcterms:modified xsi:type="dcterms:W3CDTF">2024-04-19T04:23:21Z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BEE576682C2F4030A9D4CC4770497E8C_12</vt:lpwstr>
  </property>
</Properties>
</file>