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0B39" w:rsidRDefault="00970B39" w:rsidP="00970B39">
      <w:pPr>
        <w:pStyle w:val="NormalWeb"/>
        <w:spacing w:before="0" w:beforeAutospacing="0" w:after="0" w:afterAutospacing="0"/>
        <w:jc w:val="center"/>
        <w:rPr>
          <w:b/>
          <w:bCs/>
          <w:color w:val="1F1F1F"/>
          <w:sz w:val="32"/>
          <w:szCs w:val="32"/>
        </w:rPr>
      </w:pPr>
      <w:bookmarkStart w:id="0" w:name="_GoBack"/>
      <w:r>
        <w:rPr>
          <w:b/>
          <w:bCs/>
          <w:color w:val="1F1F1F"/>
          <w:sz w:val="32"/>
          <w:szCs w:val="32"/>
        </w:rPr>
        <w:t>Ứng dụng công nghệ số trong học tập</w:t>
      </w:r>
    </w:p>
    <w:p w:rsidR="00877AFF" w:rsidRDefault="00877AFF" w:rsidP="00877AFF">
      <w:pPr>
        <w:pStyle w:val="NormalWeb"/>
        <w:spacing w:before="0" w:beforeAutospacing="0" w:after="0" w:afterAutospacing="0"/>
      </w:pPr>
    </w:p>
    <w:p w:rsidR="00970B39" w:rsidRDefault="00970B39" w:rsidP="00970B39">
      <w:pPr>
        <w:pStyle w:val="NormalWeb"/>
        <w:spacing w:before="0" w:beforeAutospacing="0" w:after="0" w:afterAutospacing="0"/>
      </w:pPr>
      <w:r>
        <w:rPr>
          <w:color w:val="1F1F1F"/>
        </w:rPr>
        <w:t>Ứng dụng công nghệ số đã mở ra một kỷ nguyên mới, thay đổi toàn diện phương pháp học tập của học sinh, sinh viên ngày nay. Đầu tiên, các nền tảng trực tuyến như Google Classroom, Coursera hay Zoom giúp xóa bỏ rào cản địa lý, cho phép người học tiếp cận nguồn tri thức khổng lồ và tham gia các khóa học chất lượng từ mọi nơi. Bên cạnh đó, các ứng dụng thông minh cùng công cụ trí tuệ nhân tạo (AI) cá nhân hóa lộ trình học tập, giúp giải đáp thắc mắc tức thì và tối ưu hóa thời gian ôn luyện. Công nghệ còn số hóa tài liệu thành các bài giảng E-learning linh hoạt, kết hợp hình ảnh và video sinh động, tạo cảm hứng học tập chủ động. Không chỉ vậy, các công cụ làm việc nhóm trực tuyến còn thúc đẩy sự tương tác, chia sẻ kiến thức nhanh chóng giữa người học với nhau và với giáo viên. Tóm lại, việc ứng dụng công nghệ số không chỉ nâng cao hiệu quả tích lũy kiến thức mà còn rèn luyện kỹ năng tự học – chìa khóa vàng cho sự phát triển trong kỷ nguyên mới.</w:t>
      </w:r>
    </w:p>
    <w:p w:rsidR="00942DBA" w:rsidRDefault="00970B39">
      <w:r>
        <w:rPr>
          <w:noProof/>
        </w:rPr>
        <w:drawing>
          <wp:inline distT="0" distB="0" distL="0" distR="0">
            <wp:extent cx="5943600" cy="39789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ik-73_kRzs9sqo-unsplash.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78910"/>
                    </a:xfrm>
                    <a:prstGeom prst="rect">
                      <a:avLst/>
                    </a:prstGeom>
                  </pic:spPr>
                </pic:pic>
              </a:graphicData>
            </a:graphic>
          </wp:inline>
        </w:drawing>
      </w:r>
    </w:p>
    <w:p w:rsidR="00970B39" w:rsidRDefault="00970B39" w:rsidP="00970B39">
      <w:pPr>
        <w:pStyle w:val="NormalWeb"/>
        <w:spacing w:before="0" w:beforeAutospacing="0" w:after="0" w:afterAutospacing="0"/>
        <w:jc w:val="center"/>
      </w:pPr>
      <w:r>
        <w:rPr>
          <w:rFonts w:ascii="Arial" w:hAnsi="Arial" w:cs="Arial"/>
          <w:color w:val="000000"/>
          <w:sz w:val="22"/>
          <w:szCs w:val="22"/>
        </w:rPr>
        <w:t>Photo de</w:t>
      </w:r>
      <w:hyperlink r:id="rId8" w:history="1">
        <w:r>
          <w:rPr>
            <w:rStyle w:val="Hyperlink"/>
            <w:rFonts w:ascii="Arial" w:hAnsi="Arial" w:cs="Arial"/>
            <w:color w:val="000000"/>
            <w:sz w:val="22"/>
            <w:szCs w:val="22"/>
          </w:rPr>
          <w:t xml:space="preserve"> </w:t>
        </w:r>
        <w:r>
          <w:rPr>
            <w:rStyle w:val="Hyperlink"/>
            <w:rFonts w:ascii="Arial" w:hAnsi="Arial" w:cs="Arial"/>
            <w:color w:val="1155CC"/>
            <w:sz w:val="22"/>
            <w:szCs w:val="22"/>
          </w:rPr>
          <w:t>Nik</w:t>
        </w:r>
      </w:hyperlink>
      <w:r>
        <w:rPr>
          <w:rFonts w:ascii="Arial" w:hAnsi="Arial" w:cs="Arial"/>
          <w:color w:val="000000"/>
          <w:sz w:val="22"/>
          <w:szCs w:val="22"/>
        </w:rPr>
        <w:t xml:space="preserve"> sur </w:t>
      </w:r>
      <w:hyperlink r:id="rId9" w:history="1">
        <w:r>
          <w:rPr>
            <w:rStyle w:val="Hyperlink"/>
            <w:rFonts w:ascii="Arial" w:hAnsi="Arial" w:cs="Arial"/>
            <w:color w:val="1155CC"/>
            <w:sz w:val="22"/>
            <w:szCs w:val="22"/>
          </w:rPr>
          <w:t>Unsplash</w:t>
        </w:r>
      </w:hyperlink>
      <w:r>
        <w:rPr>
          <w:rFonts w:ascii="Arial" w:hAnsi="Arial" w:cs="Arial"/>
          <w:color w:val="000000"/>
          <w:sz w:val="22"/>
          <w:szCs w:val="22"/>
        </w:rPr>
        <w:t> </w:t>
      </w:r>
    </w:p>
    <w:p w:rsidR="00970B39" w:rsidRDefault="00970B39">
      <w:r>
        <w:rPr>
          <w:rStyle w:val="FootnoteReference"/>
        </w:rPr>
        <w:footnoteReference w:id="1"/>
      </w:r>
      <w:bookmarkEnd w:id="0"/>
    </w:p>
    <w:sectPr w:rsidR="00970B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C3354" w:rsidRDefault="002C3354" w:rsidP="00970B39">
      <w:pPr>
        <w:spacing w:after="0" w:line="240" w:lineRule="auto"/>
      </w:pPr>
      <w:r>
        <w:separator/>
      </w:r>
    </w:p>
  </w:endnote>
  <w:endnote w:type="continuationSeparator" w:id="0">
    <w:p w:rsidR="002C3354" w:rsidRDefault="002C3354" w:rsidP="00970B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C3354" w:rsidRDefault="002C3354" w:rsidP="00970B39">
      <w:pPr>
        <w:spacing w:after="0" w:line="240" w:lineRule="auto"/>
      </w:pPr>
      <w:r>
        <w:separator/>
      </w:r>
    </w:p>
  </w:footnote>
  <w:footnote w:type="continuationSeparator" w:id="0">
    <w:p w:rsidR="002C3354" w:rsidRDefault="002C3354" w:rsidP="00970B39">
      <w:pPr>
        <w:spacing w:after="0" w:line="240" w:lineRule="auto"/>
      </w:pPr>
      <w:r>
        <w:continuationSeparator/>
      </w:r>
    </w:p>
  </w:footnote>
  <w:footnote w:id="1">
    <w:p w:rsidR="00970B39" w:rsidRDefault="00970B39">
      <w:pPr>
        <w:pStyle w:val="FootnoteText"/>
      </w:pPr>
      <w:r>
        <w:rPr>
          <w:rStyle w:val="FootnoteReference"/>
        </w:rPr>
        <w:footnoteRef/>
      </w:r>
      <w:r>
        <w:t xml:space="preserve"> Nội dung văn bản tham khảo từ Google Gemini, hình ảnh từ Unsplash (CCO).</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0B39"/>
    <w:rsid w:val="00082BD5"/>
    <w:rsid w:val="002C3354"/>
    <w:rsid w:val="004C64B0"/>
    <w:rsid w:val="004D66DB"/>
    <w:rsid w:val="00644496"/>
    <w:rsid w:val="00877AFF"/>
    <w:rsid w:val="00891502"/>
    <w:rsid w:val="00942DBA"/>
    <w:rsid w:val="00970B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C73B8"/>
  <w15:chartTrackingRefBased/>
  <w15:docId w15:val="{087DDFBF-81FF-4F12-AC6C-23E5260EB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70B3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70B39"/>
    <w:rPr>
      <w:color w:val="0000FF"/>
      <w:u w:val="single"/>
    </w:rPr>
  </w:style>
  <w:style w:type="character" w:styleId="CommentReference">
    <w:name w:val="annotation reference"/>
    <w:basedOn w:val="DefaultParagraphFont"/>
    <w:uiPriority w:val="99"/>
    <w:semiHidden/>
    <w:unhideWhenUsed/>
    <w:rsid w:val="00970B39"/>
    <w:rPr>
      <w:sz w:val="16"/>
      <w:szCs w:val="16"/>
    </w:rPr>
  </w:style>
  <w:style w:type="paragraph" w:styleId="CommentText">
    <w:name w:val="annotation text"/>
    <w:basedOn w:val="Normal"/>
    <w:link w:val="CommentTextChar"/>
    <w:uiPriority w:val="99"/>
    <w:semiHidden/>
    <w:unhideWhenUsed/>
    <w:rsid w:val="00970B39"/>
    <w:pPr>
      <w:spacing w:line="240" w:lineRule="auto"/>
    </w:pPr>
    <w:rPr>
      <w:sz w:val="20"/>
      <w:szCs w:val="20"/>
    </w:rPr>
  </w:style>
  <w:style w:type="character" w:customStyle="1" w:styleId="CommentTextChar">
    <w:name w:val="Comment Text Char"/>
    <w:basedOn w:val="DefaultParagraphFont"/>
    <w:link w:val="CommentText"/>
    <w:uiPriority w:val="99"/>
    <w:semiHidden/>
    <w:rsid w:val="00970B39"/>
    <w:rPr>
      <w:sz w:val="20"/>
      <w:szCs w:val="20"/>
    </w:rPr>
  </w:style>
  <w:style w:type="paragraph" w:styleId="CommentSubject">
    <w:name w:val="annotation subject"/>
    <w:basedOn w:val="CommentText"/>
    <w:next w:val="CommentText"/>
    <w:link w:val="CommentSubjectChar"/>
    <w:uiPriority w:val="99"/>
    <w:semiHidden/>
    <w:unhideWhenUsed/>
    <w:rsid w:val="00970B39"/>
    <w:rPr>
      <w:b/>
      <w:bCs/>
    </w:rPr>
  </w:style>
  <w:style w:type="character" w:customStyle="1" w:styleId="CommentSubjectChar">
    <w:name w:val="Comment Subject Char"/>
    <w:basedOn w:val="CommentTextChar"/>
    <w:link w:val="CommentSubject"/>
    <w:uiPriority w:val="99"/>
    <w:semiHidden/>
    <w:rsid w:val="00970B39"/>
    <w:rPr>
      <w:b/>
      <w:bCs/>
      <w:sz w:val="20"/>
      <w:szCs w:val="20"/>
    </w:rPr>
  </w:style>
  <w:style w:type="paragraph" w:styleId="BalloonText">
    <w:name w:val="Balloon Text"/>
    <w:basedOn w:val="Normal"/>
    <w:link w:val="BalloonTextChar"/>
    <w:uiPriority w:val="99"/>
    <w:semiHidden/>
    <w:unhideWhenUsed/>
    <w:rsid w:val="00970B3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70B39"/>
    <w:rPr>
      <w:rFonts w:ascii="Segoe UI" w:hAnsi="Segoe UI" w:cs="Segoe UI"/>
      <w:sz w:val="18"/>
      <w:szCs w:val="18"/>
    </w:rPr>
  </w:style>
  <w:style w:type="paragraph" w:styleId="FootnoteText">
    <w:name w:val="footnote text"/>
    <w:basedOn w:val="Normal"/>
    <w:link w:val="FootnoteTextChar"/>
    <w:uiPriority w:val="99"/>
    <w:semiHidden/>
    <w:unhideWhenUsed/>
    <w:rsid w:val="00970B3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70B39"/>
    <w:rPr>
      <w:sz w:val="20"/>
      <w:szCs w:val="20"/>
    </w:rPr>
  </w:style>
  <w:style w:type="character" w:styleId="FootnoteReference">
    <w:name w:val="footnote reference"/>
    <w:basedOn w:val="DefaultParagraphFont"/>
    <w:uiPriority w:val="99"/>
    <w:semiHidden/>
    <w:unhideWhenUsed/>
    <w:rsid w:val="00970B3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9954948">
      <w:bodyDiv w:val="1"/>
      <w:marLeft w:val="0"/>
      <w:marRight w:val="0"/>
      <w:marTop w:val="0"/>
      <w:marBottom w:val="0"/>
      <w:divBdr>
        <w:top w:val="none" w:sz="0" w:space="0" w:color="auto"/>
        <w:left w:val="none" w:sz="0" w:space="0" w:color="auto"/>
        <w:bottom w:val="none" w:sz="0" w:space="0" w:color="auto"/>
        <w:right w:val="none" w:sz="0" w:space="0" w:color="auto"/>
      </w:divBdr>
    </w:div>
    <w:div w:id="1505781160">
      <w:bodyDiv w:val="1"/>
      <w:marLeft w:val="0"/>
      <w:marRight w:val="0"/>
      <w:marTop w:val="0"/>
      <w:marBottom w:val="0"/>
      <w:divBdr>
        <w:top w:val="none" w:sz="0" w:space="0" w:color="auto"/>
        <w:left w:val="none" w:sz="0" w:space="0" w:color="auto"/>
        <w:bottom w:val="none" w:sz="0" w:space="0" w:color="auto"/>
        <w:right w:val="none" w:sz="0" w:space="0" w:color="auto"/>
      </w:divBdr>
    </w:div>
    <w:div w:id="1978073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nsplash.com/fr/@helloimnik?utm_source=unsplash&amp;utm_medium=referral&amp;utm_content=creditCopyText"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unsplash.com/fr/photos/homme-assis-sur-un-sac-de-haricots-bleu-a-laide-dun-ordinateur-portable-73_kRzs9sqo?utm_source=unsplash&amp;utm_medium=referral&amp;utm_content=creditCopy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1533CE3-6945-4154-B8B2-94132E3AE3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Pages>
  <Words>199</Words>
  <Characters>1140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Thảo Nguyên</dc:creator>
  <cp:keywords/>
  <dc:description/>
  <cp:lastModifiedBy>HOANGGIANGCOMPUTER</cp:lastModifiedBy>
  <cp:revision>4</cp:revision>
  <cp:lastPrinted>2026-09-25T01:15:00Z</cp:lastPrinted>
  <dcterms:created xsi:type="dcterms:W3CDTF">2026-09-25T01:03:00Z</dcterms:created>
  <dcterms:modified xsi:type="dcterms:W3CDTF">2026-09-25T03:26:00Z</dcterms:modified>
</cp:coreProperties>
</file>