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28C" w:rsidRPr="00B7128C" w:rsidRDefault="00B7128C" w:rsidP="00B7128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B7128C">
        <w:rPr>
          <w:rFonts w:ascii="Arial" w:eastAsia="Times New Roman" w:hAnsi="Arial" w:cs="Arial"/>
          <w:color w:val="000000"/>
          <w:sz w:val="40"/>
          <w:szCs w:val="40"/>
        </w:rPr>
        <w:t>DANH MỤC SẢN PHẨM </w:t>
      </w:r>
    </w:p>
    <w:p w:rsidR="00B7128C" w:rsidRPr="00B7128C" w:rsidRDefault="00B7128C" w:rsidP="00B7128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7128C" w:rsidRPr="00B7128C" w:rsidRDefault="00B7128C" w:rsidP="00B7128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Kinh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Doanh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Marketing</w:t>
      </w:r>
    </w:p>
    <w:p w:rsidR="00B7128C" w:rsidRPr="00B7128C" w:rsidRDefault="00B7128C" w:rsidP="00B7128C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Quản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trị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kinh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doanh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B7128C">
        <w:rPr>
          <w:rFonts w:ascii="Arial" w:eastAsia="Times New Roman" w:hAnsi="Arial" w:cs="Arial"/>
          <w:color w:val="000000"/>
          <w:sz w:val="22"/>
        </w:rPr>
        <w:t xml:space="preserve">Marketing -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Bán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hàng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Thương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mại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điện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tử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B7128C">
        <w:rPr>
          <w:rFonts w:ascii="Arial" w:eastAsia="Times New Roman" w:hAnsi="Arial" w:cs="Arial"/>
          <w:color w:val="000000"/>
          <w:sz w:val="22"/>
        </w:rPr>
        <w:t xml:space="preserve">PR -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Truyền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thông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Kinh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Tế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-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Quản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Lý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Quản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lý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Nhà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nước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Quản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lý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dự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án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Kinh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tế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học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Tài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Chính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-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Ngân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Hàng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Kế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toán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-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Kiểm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toán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Tài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chính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doanh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nghiệp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Đầu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tư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Chứng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khoán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Công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Nghệ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Thông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TiN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B7128C">
        <w:rPr>
          <w:rFonts w:ascii="Arial" w:eastAsia="Times New Roman" w:hAnsi="Arial" w:cs="Arial"/>
          <w:color w:val="000000"/>
          <w:sz w:val="22"/>
        </w:rPr>
        <w:t xml:space="preserve">Tin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học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văn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phòng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B7128C">
        <w:rPr>
          <w:rFonts w:ascii="Arial" w:eastAsia="Times New Roman" w:hAnsi="Arial" w:cs="Arial"/>
          <w:color w:val="000000"/>
          <w:sz w:val="22"/>
        </w:rPr>
        <w:t xml:space="preserve">An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ninh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-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Bảo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mật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Đồ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họa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-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Thiết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kế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> </w:t>
      </w:r>
    </w:p>
    <w:p w:rsidR="00B7128C" w:rsidRPr="00B7128C" w:rsidRDefault="00B7128C" w:rsidP="00B7128C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Thủ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thuật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máy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tính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Ngoại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Ngữ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Chứng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chỉ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gramStart"/>
      <w:r w:rsidRPr="00B7128C">
        <w:rPr>
          <w:rFonts w:ascii="Arial" w:eastAsia="Times New Roman" w:hAnsi="Arial" w:cs="Arial"/>
          <w:color w:val="000000"/>
          <w:sz w:val="22"/>
        </w:rPr>
        <w:t>A,B</w:t>
      </w:r>
      <w:proofErr w:type="gramEnd"/>
      <w:r w:rsidRPr="00B7128C">
        <w:rPr>
          <w:rFonts w:ascii="Arial" w:eastAsia="Times New Roman" w:hAnsi="Arial" w:cs="Arial"/>
          <w:color w:val="000000"/>
          <w:sz w:val="22"/>
        </w:rPr>
        <w:t>,C</w:t>
      </w:r>
    </w:p>
    <w:p w:rsidR="00B7128C" w:rsidRPr="00B7128C" w:rsidRDefault="00B7128C" w:rsidP="00B7128C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B7128C">
        <w:rPr>
          <w:rFonts w:ascii="Arial" w:eastAsia="Times New Roman" w:hAnsi="Arial" w:cs="Arial"/>
          <w:color w:val="000000"/>
          <w:sz w:val="22"/>
        </w:rPr>
        <w:t>TOEFL - IELTS - TOEIC</w:t>
      </w:r>
    </w:p>
    <w:p w:rsidR="00B7128C" w:rsidRPr="00B7128C" w:rsidRDefault="00B7128C" w:rsidP="00B7128C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Nhật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-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Hàn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-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Trung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- Others</w:t>
      </w:r>
    </w:p>
    <w:p w:rsidR="00B7128C" w:rsidRPr="00B7128C" w:rsidRDefault="00B7128C" w:rsidP="00B7128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Khoa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Học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Tự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nhiên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Toán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học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Vật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lý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Hóa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học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Khoa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Học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Xã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Hội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Lịch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sử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-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Văn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hóa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Báo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chí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-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Truyền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thông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B7128C">
        <w:rPr>
          <w:rFonts w:ascii="Arial" w:eastAsia="Times New Roman" w:hAnsi="Arial" w:cs="Arial"/>
          <w:color w:val="000000"/>
          <w:sz w:val="22"/>
        </w:rPr>
        <w:t xml:space="preserve">Y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Tế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-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Sức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Khỏe</w:t>
      </w:r>
      <w:bookmarkStart w:id="0" w:name="_GoBack"/>
      <w:bookmarkEnd w:id="0"/>
      <w:proofErr w:type="spellEnd"/>
    </w:p>
    <w:p w:rsidR="00B7128C" w:rsidRPr="00B7128C" w:rsidRDefault="00B7128C" w:rsidP="00B7128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Văn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Bản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Luật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Thương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mại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Sở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hữu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trí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tuệ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Kỹ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Năng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Mềm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Luận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Văn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-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Báo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Cáo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Tài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chính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-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Ngân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hàng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Quản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trị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kinh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doanh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Kinh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tế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-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Thương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mại</w:t>
      </w:r>
      <w:proofErr w:type="spellEnd"/>
    </w:p>
    <w:p w:rsidR="00B7128C" w:rsidRPr="00B7128C" w:rsidRDefault="00B7128C" w:rsidP="00B7128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Tài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Liệu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Phổ</w:t>
      </w:r>
      <w:proofErr w:type="spellEnd"/>
      <w:r w:rsidRPr="00B7128C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B7128C">
        <w:rPr>
          <w:rFonts w:ascii="Arial" w:eastAsia="Times New Roman" w:hAnsi="Arial" w:cs="Arial"/>
          <w:color w:val="000000"/>
          <w:sz w:val="22"/>
        </w:rPr>
        <w:t>Thông</w:t>
      </w:r>
      <w:proofErr w:type="spellEnd"/>
    </w:p>
    <w:p w:rsidR="00B03721" w:rsidRDefault="00B03721"/>
    <w:sectPr w:rsidR="00B03721" w:rsidSect="00D35B5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C21"/>
    <w:multiLevelType w:val="hybridMultilevel"/>
    <w:tmpl w:val="BC8E2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B331D"/>
    <w:multiLevelType w:val="multilevel"/>
    <w:tmpl w:val="3A00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01601"/>
    <w:multiLevelType w:val="hybridMultilevel"/>
    <w:tmpl w:val="D856E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6D0C01"/>
    <w:multiLevelType w:val="hybridMultilevel"/>
    <w:tmpl w:val="68669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ED5A67"/>
    <w:multiLevelType w:val="multilevel"/>
    <w:tmpl w:val="B27E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31258"/>
    <w:multiLevelType w:val="multilevel"/>
    <w:tmpl w:val="013A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D57C0"/>
    <w:multiLevelType w:val="hybridMultilevel"/>
    <w:tmpl w:val="4E1AB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23699A"/>
    <w:multiLevelType w:val="multilevel"/>
    <w:tmpl w:val="02D8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13D63"/>
    <w:multiLevelType w:val="multilevel"/>
    <w:tmpl w:val="6CC0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421F9"/>
    <w:multiLevelType w:val="multilevel"/>
    <w:tmpl w:val="15F8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4335F"/>
    <w:multiLevelType w:val="hybridMultilevel"/>
    <w:tmpl w:val="2B2A5C12"/>
    <w:lvl w:ilvl="0" w:tplc="E604AE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067A3"/>
    <w:multiLevelType w:val="hybridMultilevel"/>
    <w:tmpl w:val="60BEC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255ED0"/>
    <w:multiLevelType w:val="multilevel"/>
    <w:tmpl w:val="4E7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63FA3"/>
    <w:multiLevelType w:val="multilevel"/>
    <w:tmpl w:val="1FDA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94506"/>
    <w:multiLevelType w:val="multilevel"/>
    <w:tmpl w:val="58E6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8783B"/>
    <w:multiLevelType w:val="hybridMultilevel"/>
    <w:tmpl w:val="8F02D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B5521B"/>
    <w:multiLevelType w:val="multilevel"/>
    <w:tmpl w:val="4E60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2661C"/>
    <w:multiLevelType w:val="hybridMultilevel"/>
    <w:tmpl w:val="00D2B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754E8D"/>
    <w:multiLevelType w:val="hybridMultilevel"/>
    <w:tmpl w:val="6B481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6D6B86"/>
    <w:multiLevelType w:val="hybridMultilevel"/>
    <w:tmpl w:val="6CA6B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DB1F78"/>
    <w:multiLevelType w:val="multilevel"/>
    <w:tmpl w:val="0FA8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5"/>
  </w:num>
  <w:num w:numId="5">
    <w:abstractNumId w:val="16"/>
  </w:num>
  <w:num w:numId="6">
    <w:abstractNumId w:val="12"/>
  </w:num>
  <w:num w:numId="7">
    <w:abstractNumId w:val="7"/>
  </w:num>
  <w:num w:numId="8">
    <w:abstractNumId w:val="20"/>
  </w:num>
  <w:num w:numId="9">
    <w:abstractNumId w:val="1"/>
  </w:num>
  <w:num w:numId="10">
    <w:abstractNumId w:val="9"/>
  </w:num>
  <w:num w:numId="11">
    <w:abstractNumId w:val="10"/>
  </w:num>
  <w:num w:numId="12">
    <w:abstractNumId w:val="8"/>
  </w:num>
  <w:num w:numId="13">
    <w:abstractNumId w:val="11"/>
  </w:num>
  <w:num w:numId="14">
    <w:abstractNumId w:val="18"/>
  </w:num>
  <w:num w:numId="15">
    <w:abstractNumId w:val="0"/>
  </w:num>
  <w:num w:numId="16">
    <w:abstractNumId w:val="15"/>
  </w:num>
  <w:num w:numId="17">
    <w:abstractNumId w:val="17"/>
  </w:num>
  <w:num w:numId="18">
    <w:abstractNumId w:val="2"/>
  </w:num>
  <w:num w:numId="19">
    <w:abstractNumId w:val="6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53"/>
    <w:rsid w:val="00B03721"/>
    <w:rsid w:val="00B7128C"/>
    <w:rsid w:val="00D10DBA"/>
    <w:rsid w:val="00D35B5B"/>
    <w:rsid w:val="00E9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CABA"/>
  <w15:chartTrackingRefBased/>
  <w15:docId w15:val="{93E6877B-5931-4057-8CD8-EA1C8D22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28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1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2021-05-02T18:25:00Z</dcterms:created>
  <dcterms:modified xsi:type="dcterms:W3CDTF">2021-05-02T18:28:00Z</dcterms:modified>
</cp:coreProperties>
</file>