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F27237" w:rsidRPr="00AC24C8" w:rsidTr="007750DD">
        <w:tc>
          <w:tcPr>
            <w:tcW w:w="16324" w:type="dxa"/>
            <w:gridSpan w:val="2"/>
          </w:tcPr>
          <w:p w:rsidR="00F27237" w:rsidRPr="000121A3" w:rsidRDefault="00F27237" w:rsidP="007750DD">
            <w:pPr>
              <w:jc w:val="center"/>
              <w:rPr>
                <w:b/>
                <w:lang w:val="nl-NL"/>
              </w:rPr>
            </w:pP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F27237" w:rsidRPr="00AC24C8" w:rsidTr="007750DD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F27237" w:rsidRPr="0028199E" w:rsidRDefault="00F27237" w:rsidP="007750DD">
            <w:pPr>
              <w:jc w:val="center"/>
              <w:rPr>
                <w:b/>
                <w:lang w:val="nl-NL"/>
              </w:rPr>
            </w:pPr>
            <w:r w:rsidRPr="0028199E">
              <w:rPr>
                <w:b/>
                <w:lang w:val="nl-NL"/>
              </w:rPr>
              <w:t xml:space="preserve">            Độc lập - Tự do - Hạnh phúc</w:t>
            </w:r>
          </w:p>
          <w:p w:rsidR="00F27237" w:rsidRPr="00AC24C8" w:rsidRDefault="00F27237" w:rsidP="007750DD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7A61B2" wp14:editId="0102BE7D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29210</wp:posOffset>
                      </wp:positionV>
                      <wp:extent cx="1979295" cy="0"/>
                      <wp:effectExtent l="11430" t="5715" r="9525" b="1333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B36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22.65pt;margin-top:2.3pt;width:15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"/>
                  </w:pict>
                </mc:Fallback>
              </mc:AlternateContent>
            </w:r>
          </w:p>
        </w:tc>
      </w:tr>
    </w:tbl>
    <w:p w:rsidR="00F27237" w:rsidRPr="00AC24C8" w:rsidRDefault="001F32EF" w:rsidP="00F27237">
      <w:pPr>
        <w:jc w:val="center"/>
        <w:rPr>
          <w:b/>
        </w:rPr>
      </w:pPr>
      <w:r>
        <w:rPr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648A7" wp14:editId="2BFE2056">
                <wp:simplePos x="0" y="0"/>
                <wp:positionH relativeFrom="column">
                  <wp:posOffset>7315835</wp:posOffset>
                </wp:positionH>
                <wp:positionV relativeFrom="paragraph">
                  <wp:posOffset>-857250</wp:posOffset>
                </wp:positionV>
                <wp:extent cx="1784350" cy="657860"/>
                <wp:effectExtent l="0" t="0" r="25400" b="279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237" w:rsidRDefault="00F27237" w:rsidP="00F27237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:rsidR="00F27237" w:rsidRDefault="00F27237" w:rsidP="00F2723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:rsidR="00F27237" w:rsidRPr="00F27237" w:rsidRDefault="00F27237" w:rsidP="00F2723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F27237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của Bộ Tài chính)</w:t>
                            </w:r>
                          </w:p>
                          <w:p w:rsidR="00F27237" w:rsidRPr="00F27237" w:rsidRDefault="00F27237" w:rsidP="00F27237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648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76.05pt;margin-top:-67.5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">
                <v:textbox>
                  <w:txbxContent>
                    <w:p w:rsidR="00F27237" w:rsidRDefault="00F27237" w:rsidP="00F27237">
                      <w:pPr>
                        <w:jc w:val="center"/>
                        <w:rPr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</w:pPr>
                      <w:r w:rsidRPr="00742CCD">
                        <w:rPr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Mẫu số</w:t>
                      </w:r>
                      <w:r>
                        <w:rPr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:</w:t>
                      </w:r>
                      <w:r w:rsidRPr="00742CCD">
                        <w:rPr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742CCD"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2</w:t>
                      </w:r>
                      <w:r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0</w:t>
                      </w:r>
                      <w:r w:rsidRPr="00742CCD"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-ĐK-TCT</w:t>
                      </w:r>
                    </w:p>
                    <w:p w:rsidR="00F27237" w:rsidRDefault="00F27237" w:rsidP="00F27237">
                      <w:pPr>
                        <w:jc w:val="center"/>
                        <w:rPr>
                          <w:i/>
                          <w:sz w:val="18"/>
                          <w:szCs w:val="18"/>
                          <w:lang w:val="nl-NL"/>
                        </w:rPr>
                      </w:pPr>
                      <w:r w:rsidRPr="00742CCD">
                        <w:rPr>
                          <w:i/>
                          <w:sz w:val="18"/>
                          <w:szCs w:val="18"/>
                          <w:lang w:val="nl-NL"/>
                        </w:rPr>
                        <w:t>(Ban hành kèm theo T</w:t>
                      </w:r>
                      <w:r w:rsidRPr="00B76AEA">
                        <w:rPr>
                          <w:i/>
                          <w:sz w:val="18"/>
                          <w:szCs w:val="18"/>
                          <w:lang w:val="nl-NL"/>
                        </w:rPr>
                        <w:t>hông tư số</w:t>
                      </w:r>
                    </w:p>
                    <w:p w:rsidR="00F27237" w:rsidRPr="00F27237" w:rsidRDefault="00F27237" w:rsidP="00F27237">
                      <w:pPr>
                        <w:jc w:val="center"/>
                        <w:rPr>
                          <w:i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       95/2016</w:t>
                      </w:r>
                      <w:r w:rsidRPr="00B76AEA">
                        <w:rPr>
                          <w:i/>
                          <w:sz w:val="18"/>
                          <w:szCs w:val="18"/>
                          <w:lang w:val="nl-NL"/>
                        </w:rPr>
                        <w:t>/TT-BTC ngày</w:t>
                      </w: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 28/6/2016 </w:t>
                      </w:r>
                      <w:r w:rsidRPr="00F27237">
                        <w:rPr>
                          <w:i/>
                          <w:sz w:val="18"/>
                          <w:szCs w:val="18"/>
                          <w:lang w:val="nl-NL"/>
                        </w:rPr>
                        <w:t>của Bộ Tài chính)</w:t>
                      </w:r>
                    </w:p>
                    <w:p w:rsidR="00F27237" w:rsidRPr="00F27237" w:rsidRDefault="00F27237" w:rsidP="00F27237">
                      <w:pPr>
                        <w:jc w:val="center"/>
                        <w:rPr>
                          <w:b/>
                          <w:sz w:val="26"/>
                          <w:szCs w:val="2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7237" w:rsidRPr="000121A3" w:rsidRDefault="00F27237" w:rsidP="00F2723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:rsidR="00F27237" w:rsidRPr="00AC24C8" w:rsidRDefault="00F27237" w:rsidP="00F27237">
      <w:pPr>
        <w:jc w:val="center"/>
        <w:rPr>
          <w:b/>
        </w:rPr>
      </w:pPr>
    </w:p>
    <w:p w:rsidR="00F27237" w:rsidRPr="00AC24C8" w:rsidRDefault="00F27237" w:rsidP="00F27237">
      <w:pPr>
        <w:rPr>
          <w:b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DDB54" wp14:editId="6EC417DB">
                <wp:simplePos x="0" y="0"/>
                <wp:positionH relativeFrom="column">
                  <wp:posOffset>6859905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335" r="9525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918FC" id="Rectangle 3" o:spid="_x0000_s1026" style="position:absolute;margin-left:540.15pt;margin-top:.15pt;width:21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trIAIAADs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40D97" wp14:editId="291A3C63">
                <wp:simplePos x="0" y="0"/>
                <wp:positionH relativeFrom="column">
                  <wp:posOffset>3844290</wp:posOffset>
                </wp:positionH>
                <wp:positionV relativeFrom="paragraph">
                  <wp:posOffset>1905</wp:posOffset>
                </wp:positionV>
                <wp:extent cx="266700" cy="182880"/>
                <wp:effectExtent l="13335" t="13335" r="5715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630F" id="Rectangle 2" o:spid="_x0000_s1026" style="position:absolute;margin-left:302.7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7668" wp14:editId="774A68D1">
                <wp:simplePos x="0" y="0"/>
                <wp:positionH relativeFrom="column">
                  <wp:posOffset>2030730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335" r="9525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D6B23" id="Rectangle 1" o:spid="_x0000_s1026" style="position:absolute;margin-left:159.9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"/>
            </w:pict>
          </mc:Fallback>
        </mc:AlternateContent>
      </w:r>
      <w:r w:rsidRPr="00AC24C8">
        <w:rPr>
          <w:b/>
          <w:szCs w:val="28"/>
        </w:rPr>
        <w:t xml:space="preserve">                                                                 Đăng ký thuế                         Thay đổi thông tin đăng ký thuế                        Giảm trừ gia cảnh</w:t>
      </w:r>
    </w:p>
    <w:p w:rsidR="00F27237" w:rsidRPr="00AC24C8" w:rsidRDefault="00F27237" w:rsidP="00F27237">
      <w:pPr>
        <w:jc w:val="center"/>
        <w:rPr>
          <w:b/>
          <w:sz w:val="26"/>
          <w:szCs w:val="26"/>
        </w:rPr>
      </w:pPr>
    </w:p>
    <w:p w:rsidR="00F27237" w:rsidRPr="005546C7" w:rsidRDefault="00352BD1" w:rsidP="00352BD1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7237" w:rsidRPr="005546C7">
        <w:rPr>
          <w:sz w:val="28"/>
          <w:szCs w:val="28"/>
        </w:rPr>
        <w:t>1. Họ và tên cá nhân có thu nhập:...............................................</w:t>
      </w:r>
    </w:p>
    <w:tbl>
      <w:tblPr>
        <w:tblpPr w:leftFromText="180" w:rightFromText="180" w:vertAnchor="text" w:horzAnchor="page" w:tblpX="1934" w:tblpY="66"/>
        <w:tblOverlap w:val="never"/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F27237" w:rsidRPr="005546C7" w:rsidTr="007750DD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8"/>
                <w:szCs w:val="28"/>
                <w:lang w:val="pt-BR"/>
              </w:rPr>
            </w:pPr>
            <w:r w:rsidRPr="005546C7">
              <w:rPr>
                <w:sz w:val="28"/>
                <w:szCs w:val="28"/>
              </w:rPr>
              <w:t xml:space="preserve"> 2. </w:t>
            </w:r>
            <w:r w:rsidRPr="005546C7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</w:tr>
    </w:tbl>
    <w:p w:rsidR="00F27237" w:rsidRPr="00AC24C8" w:rsidRDefault="00F27237" w:rsidP="00F27237">
      <w:pPr>
        <w:spacing w:before="240"/>
        <w:ind w:left="1418" w:hanging="1418"/>
        <w:rPr>
          <w:sz w:val="26"/>
          <w:szCs w:val="26"/>
        </w:rPr>
      </w:pPr>
    </w:p>
    <w:p w:rsidR="00F27237" w:rsidRPr="009D3FB8" w:rsidRDefault="00352BD1" w:rsidP="00352BD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7237" w:rsidRPr="009D3FB8">
        <w:rPr>
          <w:sz w:val="28"/>
          <w:szCs w:val="28"/>
        </w:rPr>
        <w:t>3. Địa chỉ cá nhân nhận thông báo mã số NPT:...............................................</w:t>
      </w:r>
      <w:r w:rsidR="00F27237">
        <w:rPr>
          <w:sz w:val="28"/>
          <w:szCs w:val="28"/>
        </w:rPr>
        <w:t>........</w:t>
      </w:r>
    </w:p>
    <w:p w:rsidR="00F27237" w:rsidRPr="00AC24C8" w:rsidRDefault="00352BD1" w:rsidP="00352BD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7237" w:rsidRPr="009D3FB8">
        <w:rPr>
          <w:sz w:val="28"/>
          <w:szCs w:val="28"/>
        </w:rPr>
        <w:t>4. Nơi đăng ký giảm trừ ng</w:t>
      </w:r>
      <w:r w:rsidR="00F27237" w:rsidRPr="009D3FB8">
        <w:rPr>
          <w:rFonts w:hint="cs"/>
          <w:sz w:val="28"/>
          <w:szCs w:val="28"/>
        </w:rPr>
        <w:t>ư</w:t>
      </w:r>
      <w:r w:rsidR="00F27237" w:rsidRPr="009D3FB8">
        <w:rPr>
          <w:sz w:val="28"/>
          <w:szCs w:val="28"/>
        </w:rPr>
        <w:t>ời phụ thuộc (tổ chức, cá nhân trả thu nhập/c</w:t>
      </w:r>
      <w:r w:rsidR="00F27237" w:rsidRPr="009D3FB8">
        <w:rPr>
          <w:rFonts w:hint="cs"/>
          <w:sz w:val="28"/>
          <w:szCs w:val="28"/>
        </w:rPr>
        <w:t>ơ</w:t>
      </w:r>
      <w:r w:rsidR="00F27237" w:rsidRPr="009D3FB8">
        <w:rPr>
          <w:sz w:val="28"/>
          <w:szCs w:val="28"/>
        </w:rPr>
        <w:t xml:space="preserve"> quan quản lý):..........................</w:t>
      </w:r>
      <w:r w:rsidR="00F27237">
        <w:rPr>
          <w:sz w:val="28"/>
          <w:szCs w:val="28"/>
        </w:rPr>
        <w:t>............</w:t>
      </w:r>
    </w:p>
    <w:tbl>
      <w:tblPr>
        <w:tblpPr w:leftFromText="180" w:rightFromText="180" w:vertAnchor="text" w:horzAnchor="page" w:tblpX="1934" w:tblpY="66"/>
        <w:tblOverlap w:val="never"/>
        <w:tblW w:w="14000" w:type="dxa"/>
        <w:tblLook w:val="01E0" w:firstRow="1" w:lastRow="1" w:firstColumn="1" w:lastColumn="1" w:noHBand="0" w:noVBand="0"/>
      </w:tblPr>
      <w:tblGrid>
        <w:gridCol w:w="14000"/>
      </w:tblGrid>
      <w:tr w:rsidR="00F27237" w:rsidRPr="00AC24C8" w:rsidTr="007750DD">
        <w:trPr>
          <w:trHeight w:val="432"/>
        </w:trPr>
        <w:tc>
          <w:tcPr>
            <w:tcW w:w="14000" w:type="dxa"/>
            <w:vAlign w:val="bottom"/>
          </w:tcPr>
          <w:p w:rsidR="00F27237" w:rsidRPr="009D3FB8" w:rsidRDefault="00F27237" w:rsidP="007750DD">
            <w:pPr>
              <w:spacing w:before="120"/>
              <w:rPr>
                <w:sz w:val="28"/>
                <w:szCs w:val="28"/>
                <w:lang w:val="pt-BR"/>
              </w:rPr>
            </w:pPr>
            <w:r w:rsidRPr="009D3FB8">
              <w:rPr>
                <w:sz w:val="28"/>
                <w:szCs w:val="28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7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43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F27237" w:rsidRPr="00AC24C8" w:rsidTr="007750DD">
              <w:trPr>
                <w:trHeight w:val="432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ind w:left="-4508" w:right="3461"/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F27237" w:rsidRPr="00AC24C8" w:rsidRDefault="00F27237" w:rsidP="007750DD">
            <w:pPr>
              <w:spacing w:before="120"/>
              <w:rPr>
                <w:sz w:val="26"/>
                <w:szCs w:val="26"/>
                <w:lang w:val="pt-BR"/>
              </w:rPr>
            </w:pPr>
          </w:p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  <w:p w:rsidR="00F27237" w:rsidRPr="00044BFF" w:rsidRDefault="00F27237" w:rsidP="007750DD">
            <w:pPr>
              <w:rPr>
                <w:sz w:val="28"/>
                <w:szCs w:val="28"/>
              </w:rPr>
            </w:pPr>
            <w:r w:rsidRPr="009D3FB8">
              <w:rPr>
                <w:sz w:val="28"/>
                <w:szCs w:val="28"/>
              </w:rPr>
              <w:t>6. Thông tin về người phụ thuộc và thông tin đăng ký giảm trừ gia cảnh như sau:</w:t>
            </w:r>
            <w:bookmarkStart w:id="0" w:name="_GoBack"/>
            <w:bookmarkEnd w:id="0"/>
          </w:p>
        </w:tc>
      </w:tr>
    </w:tbl>
    <w:p w:rsidR="00F27237" w:rsidRDefault="00F27237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352BD1" w:rsidRDefault="00352BD1" w:rsidP="00352BD1">
      <w:pPr>
        <w:spacing w:after="120"/>
        <w:jc w:val="both"/>
        <w:rPr>
          <w:szCs w:val="28"/>
        </w:rPr>
      </w:pPr>
    </w:p>
    <w:p w:rsidR="001F32EF" w:rsidRDefault="001F32EF" w:rsidP="00352BD1">
      <w:pPr>
        <w:spacing w:after="120"/>
        <w:jc w:val="both"/>
        <w:rPr>
          <w:szCs w:val="28"/>
        </w:rPr>
      </w:pPr>
    </w:p>
    <w:p w:rsidR="00352BD1" w:rsidRPr="00AC24C8" w:rsidRDefault="00352BD1" w:rsidP="00352BD1">
      <w:pPr>
        <w:spacing w:after="120"/>
        <w:jc w:val="both"/>
        <w:rPr>
          <w:szCs w:val="28"/>
        </w:rPr>
      </w:pPr>
    </w:p>
    <w:tbl>
      <w:tblPr>
        <w:tblW w:w="150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2596"/>
        <w:gridCol w:w="828"/>
        <w:gridCol w:w="60"/>
        <w:gridCol w:w="716"/>
        <w:gridCol w:w="893"/>
        <w:gridCol w:w="278"/>
        <w:gridCol w:w="672"/>
        <w:gridCol w:w="915"/>
        <w:gridCol w:w="207"/>
        <w:gridCol w:w="945"/>
        <w:gridCol w:w="965"/>
        <w:gridCol w:w="826"/>
        <w:gridCol w:w="549"/>
        <w:gridCol w:w="415"/>
        <w:gridCol w:w="1515"/>
        <w:gridCol w:w="1516"/>
      </w:tblGrid>
      <w:tr w:rsidR="00F27237" w:rsidRPr="00AC24C8" w:rsidTr="001F32EF">
        <w:trPr>
          <w:trHeight w:val="268"/>
        </w:trPr>
        <w:tc>
          <w:tcPr>
            <w:tcW w:w="15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lastRenderedPageBreak/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F27237" w:rsidRPr="00AC24C8" w:rsidTr="001F32EF">
        <w:trPr>
          <w:trHeight w:val="101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  <w:r w:rsidRPr="00AC24C8">
              <w:rPr>
                <w:b/>
                <w:lang w:val="pt-BR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Số CM</w:t>
            </w:r>
            <w:r w:rsidRPr="00F27237">
              <w:rPr>
                <w:b/>
                <w:lang w:val="pt-BR"/>
              </w:rPr>
              <w:t>ND/CCCD/Hộ chiếu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>Quan hệ với ng</w:t>
            </w:r>
            <w:r w:rsidRPr="00F27237">
              <w:rPr>
                <w:rFonts w:hint="cs"/>
                <w:b/>
                <w:lang w:val="pt-BR"/>
              </w:rPr>
              <w:t>ư</w:t>
            </w:r>
            <w:r w:rsidRPr="00F27237">
              <w:rPr>
                <w:b/>
                <w:lang w:val="pt-BR"/>
              </w:rPr>
              <w:t>ời nộp thuế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 xml:space="preserve">Thời điểm bắt đầu tính giảm trừ 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kết thúc tính giảm trừ 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F27237" w:rsidRPr="00AC24C8" w:rsidTr="001F32EF">
        <w:trPr>
          <w:trHeight w:val="3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(3)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(4)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(5)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(6)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(7)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(8)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(9)</w:t>
            </w: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5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25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420"/>
        </w:trPr>
        <w:tc>
          <w:tcPr>
            <w:tcW w:w="15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 có MST/ CMND/ Hộ chiếu</w:t>
            </w:r>
          </w:p>
        </w:tc>
      </w:tr>
      <w:tr w:rsidR="00F27237" w:rsidRPr="00AC24C8" w:rsidTr="001F32EF">
        <w:trPr>
          <w:trHeight w:hRule="exact" w:val="44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647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Thông tin trên giấy khai sinh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Quốc tịch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Quan hệ với 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 nộp thuế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bắt đầu tính giảm trừ 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 điểm kết thúc tính giảm trừ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F27237" w:rsidRPr="00AC24C8" w:rsidTr="001F32EF">
        <w:trPr>
          <w:trHeight w:hRule="exact" w:val="428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Ngày sinh</w:t>
            </w:r>
          </w:p>
        </w:tc>
        <w:tc>
          <w:tcPr>
            <w:tcW w:w="7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Số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Quyển số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 đăng ký</w:t>
            </w:r>
          </w:p>
        </w:tc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109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2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7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Quốc gia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Tỉnh/ Thành phố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Quận/ Huyện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ờng/Xã</w:t>
            </w:r>
          </w:p>
        </w:tc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(10)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(11)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(12)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(13)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(14)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(15)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(16)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(17)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(18)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(19)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(20)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(21)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(22)</w:t>
            </w: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5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1F32EF">
        <w:trPr>
          <w:trHeight w:hRule="exact" w:val="396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25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</w:tbl>
    <w:p w:rsidR="00F27237" w:rsidRPr="00AC24C8" w:rsidRDefault="00F27237" w:rsidP="00F27237">
      <w:pPr>
        <w:spacing w:before="120"/>
        <w:ind w:left="720" w:firstLine="720"/>
        <w:rPr>
          <w:i/>
          <w:sz w:val="28"/>
          <w:szCs w:val="28"/>
        </w:rPr>
      </w:pPr>
      <w:r w:rsidRPr="00AC24C8">
        <w:rPr>
          <w:i/>
          <w:sz w:val="28"/>
          <w:szCs w:val="28"/>
        </w:rPr>
        <w:t>(MST: Mã số thuế; CMND: Chứng minh nhân dân; CCCD: Căn cước công dân)</w:t>
      </w:r>
    </w:p>
    <w:p w:rsidR="00F27237" w:rsidRPr="009D3FB8" w:rsidRDefault="00F27237" w:rsidP="001F32EF">
      <w:pPr>
        <w:spacing w:after="1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328"/>
      </w:tblGrid>
      <w:tr w:rsidR="00F27237" w:rsidRPr="009D3FB8" w:rsidTr="007750D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9D3FB8" w:rsidRDefault="00F27237" w:rsidP="007750DD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F27237" w:rsidRPr="00AC24C8" w:rsidTr="007750DD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F27237" w:rsidRPr="00AC24C8" w:rsidRDefault="00F27237" w:rsidP="007750DD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  <w:tr w:rsidR="00F27237" w:rsidRPr="00AC24C8" w:rsidTr="007750DD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/>
        </w:tc>
      </w:tr>
    </w:tbl>
    <w:p w:rsidR="00B6424E" w:rsidRDefault="00B6424E"/>
    <w:sectPr w:rsidR="00B6424E" w:rsidSect="001F32EF">
      <w:pgSz w:w="16838" w:h="11906" w:orient="landscape"/>
      <w:pgMar w:top="87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0F" w:rsidRDefault="0049430F" w:rsidP="001F32EF">
      <w:r>
        <w:separator/>
      </w:r>
    </w:p>
  </w:endnote>
  <w:endnote w:type="continuationSeparator" w:id="0">
    <w:p w:rsidR="0049430F" w:rsidRDefault="0049430F" w:rsidP="001F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0F" w:rsidRDefault="0049430F" w:rsidP="001F32EF">
      <w:r>
        <w:separator/>
      </w:r>
    </w:p>
  </w:footnote>
  <w:footnote w:type="continuationSeparator" w:id="0">
    <w:p w:rsidR="0049430F" w:rsidRDefault="0049430F" w:rsidP="001F3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7"/>
    <w:rsid w:val="001F32EF"/>
    <w:rsid w:val="00352BD1"/>
    <w:rsid w:val="003F75B6"/>
    <w:rsid w:val="0049430F"/>
    <w:rsid w:val="00567C17"/>
    <w:rsid w:val="007B6AEF"/>
    <w:rsid w:val="00B6424E"/>
    <w:rsid w:val="00DE0DAE"/>
    <w:rsid w:val="00E55871"/>
    <w:rsid w:val="00F237C1"/>
    <w:rsid w:val="00F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9F1"/>
  <w15:docId w15:val="{9F94113F-6F22-46C7-9D3D-1B64ADA7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32E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2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32E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2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5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B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ta.thi.phuong.thao</cp:lastModifiedBy>
  <cp:revision>7</cp:revision>
  <cp:lastPrinted>2019-01-02T09:32:00Z</cp:lastPrinted>
  <dcterms:created xsi:type="dcterms:W3CDTF">2018-02-28T18:27:00Z</dcterms:created>
  <dcterms:modified xsi:type="dcterms:W3CDTF">2019-01-02T09:48:00Z</dcterms:modified>
</cp:coreProperties>
</file>