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6611CF" w:rsidR="00944AC4" w:rsidP="00944AC4" w:rsidRDefault="005E282D" w14:paraId="73F80035" w14:textId="1092D430">
      <w:pPr>
        <w:tabs>
          <w:tab w:val="center" w:pos="4680"/>
        </w:tabs>
        <w:jc w:val="center"/>
        <w:rPr>
          <w:sz w:val="32"/>
          <w:szCs w:val="32"/>
        </w:rPr>
      </w:pPr>
      <w:r>
        <w:rPr>
          <w:b/>
          <w:sz w:val="32"/>
          <w:szCs w:val="32"/>
          <w:lang w:eastAsia="zh-CN"/>
        </w:rPr>
        <w:t>MSBA 250</w:t>
      </w:r>
      <w:r w:rsidRPr="006611CF" w:rsidR="00944AC4">
        <w:rPr>
          <w:rFonts w:hint="eastAsia"/>
          <w:b/>
          <w:sz w:val="32"/>
          <w:szCs w:val="32"/>
          <w:lang w:eastAsia="zh-CN"/>
        </w:rPr>
        <w:t xml:space="preserve"> </w:t>
      </w:r>
      <w:r w:rsidRPr="006611CF" w:rsidR="00944AC4">
        <w:rPr>
          <w:b/>
          <w:sz w:val="32"/>
          <w:szCs w:val="32"/>
          <w:lang w:eastAsia="zh-CN"/>
        </w:rPr>
        <w:t>—</w:t>
      </w:r>
      <w:r w:rsidR="00944AC4">
        <w:rPr>
          <w:b/>
          <w:sz w:val="32"/>
          <w:szCs w:val="32"/>
          <w:lang w:eastAsia="zh-CN"/>
        </w:rPr>
        <w:t xml:space="preserve"> </w:t>
      </w:r>
      <w:r>
        <w:rPr>
          <w:b/>
          <w:sz w:val="32"/>
          <w:szCs w:val="32"/>
          <w:lang w:eastAsia="zh-CN"/>
        </w:rPr>
        <w:t>Applied</w:t>
      </w:r>
      <w:r w:rsidR="00944AC4">
        <w:rPr>
          <w:b/>
          <w:sz w:val="32"/>
          <w:szCs w:val="32"/>
          <w:lang w:eastAsia="zh-CN"/>
        </w:rPr>
        <w:t xml:space="preserve"> Business Analytics</w:t>
      </w:r>
      <w:r w:rsidR="00944AC4">
        <w:rPr>
          <w:rFonts w:hint="eastAsia" w:eastAsiaTheme="minorEastAsia"/>
          <w:b/>
          <w:sz w:val="32"/>
          <w:szCs w:val="32"/>
          <w:lang w:eastAsia="zh-CN"/>
        </w:rPr>
        <w:t xml:space="preserve"> </w:t>
      </w:r>
    </w:p>
    <w:p w:rsidRPr="000B1FE7" w:rsidR="00944AC4" w:rsidP="00944AC4" w:rsidRDefault="00944AC4" w14:paraId="0C2CE0D3" w14:textId="77777777">
      <w:pPr>
        <w:tabs>
          <w:tab w:val="center" w:pos="4680"/>
        </w:tabs>
        <w:rPr>
          <w:b/>
          <w:sz w:val="24"/>
          <w:szCs w:val="24"/>
          <w:lang w:eastAsia="zh-CN"/>
        </w:rPr>
      </w:pPr>
      <w:r>
        <w:tab/>
      </w:r>
      <w:r>
        <w:rPr>
          <w:b/>
          <w:sz w:val="24"/>
          <w:szCs w:val="24"/>
          <w:lang w:eastAsia="zh-CN"/>
        </w:rPr>
        <w:t xml:space="preserve">University of the Pacific </w:t>
      </w:r>
    </w:p>
    <w:p w:rsidRPr="000B1FE7" w:rsidR="00944AC4" w:rsidP="00944AC4" w:rsidRDefault="00944AC4" w14:paraId="30B9C3F6" w14:textId="209C363C">
      <w:pPr>
        <w:tabs>
          <w:tab w:val="center" w:pos="4680"/>
        </w:tabs>
        <w:rPr>
          <w:b/>
          <w:sz w:val="24"/>
          <w:szCs w:val="24"/>
          <w:lang w:eastAsia="zh-CN"/>
        </w:rPr>
      </w:pPr>
      <w:r w:rsidRPr="000B1FE7">
        <w:rPr>
          <w:b/>
          <w:sz w:val="24"/>
          <w:szCs w:val="24"/>
        </w:rPr>
        <w:tab/>
      </w:r>
      <w:r>
        <w:rPr>
          <w:b/>
          <w:sz w:val="24"/>
          <w:szCs w:val="24"/>
          <w:lang w:eastAsia="zh-CN"/>
        </w:rPr>
        <w:t>Spring 202</w:t>
      </w:r>
      <w:r w:rsidR="0048386A">
        <w:rPr>
          <w:b/>
          <w:sz w:val="24"/>
          <w:szCs w:val="24"/>
          <w:lang w:eastAsia="zh-CN"/>
        </w:rPr>
        <w:t>4</w:t>
      </w:r>
    </w:p>
    <w:p w:rsidRPr="00FB0CC5" w:rsidR="00944AC4" w:rsidP="00944AC4" w:rsidRDefault="00944AC4" w14:paraId="619F8EE1" w14:textId="61F2EF49">
      <w:pPr>
        <w:tabs>
          <w:tab w:val="center" w:pos="4680"/>
        </w:tabs>
        <w:rPr>
          <w:rFonts w:eastAsiaTheme="minorEastAsia"/>
          <w:b/>
          <w:sz w:val="24"/>
          <w:szCs w:val="24"/>
          <w:lang w:eastAsia="zh-CN"/>
        </w:rPr>
      </w:pPr>
      <w:r w:rsidRPr="000B1FE7">
        <w:rPr>
          <w:b/>
          <w:sz w:val="24"/>
          <w:szCs w:val="24"/>
        </w:rPr>
        <w:tab/>
      </w:r>
      <w:r w:rsidR="00D355AE">
        <w:rPr>
          <w:b/>
          <w:sz w:val="24"/>
          <w:szCs w:val="24"/>
        </w:rPr>
        <w:t xml:space="preserve">Assignment </w:t>
      </w:r>
      <w:r w:rsidR="00040618">
        <w:rPr>
          <w:b/>
          <w:sz w:val="24"/>
          <w:szCs w:val="24"/>
        </w:rPr>
        <w:t>2</w:t>
      </w:r>
      <w:r w:rsidR="00D355AE">
        <w:rPr>
          <w:b/>
          <w:sz w:val="24"/>
          <w:szCs w:val="24"/>
        </w:rPr>
        <w:t xml:space="preserve"> </w:t>
      </w:r>
    </w:p>
    <w:p w:rsidR="00944AC4" w:rsidP="00944AC4" w:rsidRDefault="00944AC4" w14:paraId="413937C3" w14:textId="6793EC4A">
      <w:pPr>
        <w:tabs>
          <w:tab w:val="center" w:pos="4680"/>
        </w:tabs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Due</w:t>
      </w:r>
      <w:r w:rsidRPr="008B007B">
        <w:rPr>
          <w:rFonts w:eastAsiaTheme="minorEastAsia"/>
          <w:b/>
          <w:sz w:val="24"/>
          <w:szCs w:val="24"/>
          <w:lang w:eastAsia="zh-CN"/>
        </w:rPr>
        <w:t xml:space="preserve">: </w:t>
      </w:r>
      <w:r>
        <w:rPr>
          <w:rFonts w:hint="eastAsia" w:eastAsiaTheme="minorEastAsia"/>
          <w:b/>
          <w:sz w:val="24"/>
          <w:szCs w:val="24"/>
          <w:lang w:eastAsia="zh-CN"/>
        </w:rPr>
        <w:t>Saturday</w:t>
      </w:r>
      <w:r>
        <w:rPr>
          <w:rFonts w:eastAsiaTheme="minorEastAsia"/>
          <w:b/>
          <w:sz w:val="24"/>
          <w:szCs w:val="24"/>
          <w:lang w:eastAsia="zh-CN"/>
        </w:rPr>
        <w:t xml:space="preserve"> </w:t>
      </w:r>
      <w:r w:rsidR="00762088">
        <w:rPr>
          <w:rFonts w:eastAsiaTheme="minorEastAsia"/>
          <w:b/>
          <w:sz w:val="24"/>
          <w:szCs w:val="24"/>
          <w:lang w:eastAsia="zh-CN"/>
        </w:rPr>
        <w:t xml:space="preserve">February </w:t>
      </w:r>
      <w:r w:rsidR="0048386A">
        <w:rPr>
          <w:rFonts w:eastAsiaTheme="minorEastAsia"/>
          <w:b/>
          <w:sz w:val="24"/>
          <w:szCs w:val="24"/>
          <w:lang w:eastAsia="zh-CN"/>
        </w:rPr>
        <w:t>24</w:t>
      </w:r>
      <w:r>
        <w:rPr>
          <w:rFonts w:eastAsiaTheme="minorEastAsia"/>
          <w:b/>
          <w:sz w:val="24"/>
          <w:szCs w:val="24"/>
          <w:lang w:eastAsia="zh-CN"/>
        </w:rPr>
        <w:t>, 202</w:t>
      </w:r>
      <w:r w:rsidR="0048386A">
        <w:rPr>
          <w:rFonts w:eastAsiaTheme="minorEastAsia"/>
          <w:b/>
          <w:sz w:val="24"/>
          <w:szCs w:val="24"/>
          <w:lang w:eastAsia="zh-CN"/>
        </w:rPr>
        <w:t>4</w:t>
      </w:r>
    </w:p>
    <w:p w:rsidR="00944AC4" w:rsidP="00775F66" w:rsidRDefault="00944AC4" w14:paraId="1A27626F" w14:textId="77777777">
      <w:pPr>
        <w:rPr>
          <w:sz w:val="24"/>
          <w:szCs w:val="24"/>
        </w:rPr>
      </w:pPr>
    </w:p>
    <w:p w:rsidR="00775F66" w:rsidP="00775F66" w:rsidRDefault="00775F66" w14:paraId="15EC5722" w14:textId="77777777">
      <w:pPr>
        <w:rPr>
          <w:sz w:val="24"/>
          <w:szCs w:val="24"/>
        </w:rPr>
      </w:pPr>
    </w:p>
    <w:p w:rsidRPr="00695838" w:rsidR="00775F66" w:rsidP="00775F66" w:rsidRDefault="00695838" w14:paraId="2BA88C17" w14:textId="6B3F059B">
      <w:pPr>
        <w:rPr>
          <w:b/>
          <w:sz w:val="24"/>
          <w:szCs w:val="24"/>
        </w:rPr>
      </w:pPr>
      <w:r w:rsidRPr="00695838">
        <w:rPr>
          <w:b/>
          <w:sz w:val="24"/>
          <w:szCs w:val="24"/>
        </w:rPr>
        <w:t xml:space="preserve">Instructions: </w:t>
      </w:r>
    </w:p>
    <w:p w:rsidR="00695838" w:rsidP="00775F66" w:rsidRDefault="00695838" w14:paraId="38646B1E" w14:textId="7F6E3017">
      <w:pPr>
        <w:rPr>
          <w:sz w:val="24"/>
          <w:szCs w:val="24"/>
        </w:rPr>
      </w:pPr>
    </w:p>
    <w:p w:rsidR="00695838" w:rsidP="00775F66" w:rsidRDefault="00695838" w14:paraId="4137EC86" w14:textId="393FD8B1">
      <w:pPr>
        <w:rPr>
          <w:sz w:val="24"/>
          <w:szCs w:val="24"/>
        </w:rPr>
      </w:pPr>
      <w:r>
        <w:rPr>
          <w:sz w:val="24"/>
          <w:szCs w:val="24"/>
        </w:rPr>
        <w:t xml:space="preserve">This problem set has </w:t>
      </w:r>
      <w:r w:rsidR="003F6694">
        <w:rPr>
          <w:sz w:val="24"/>
          <w:szCs w:val="24"/>
        </w:rPr>
        <w:t>2</w:t>
      </w:r>
      <w:r>
        <w:rPr>
          <w:sz w:val="24"/>
          <w:szCs w:val="24"/>
        </w:rPr>
        <w:t xml:space="preserve"> question</w:t>
      </w:r>
      <w:r w:rsidR="003F6694">
        <w:rPr>
          <w:sz w:val="24"/>
          <w:szCs w:val="24"/>
        </w:rPr>
        <w:t>s</w:t>
      </w:r>
      <w:r>
        <w:rPr>
          <w:sz w:val="24"/>
          <w:szCs w:val="24"/>
        </w:rPr>
        <w:t xml:space="preserve">. The full credit is 20. </w:t>
      </w:r>
    </w:p>
    <w:p w:rsidR="00775F66" w:rsidP="00775F66" w:rsidRDefault="00775F66" w14:paraId="7C131B61" w14:textId="77777777">
      <w:pPr>
        <w:rPr>
          <w:sz w:val="24"/>
          <w:szCs w:val="24"/>
        </w:rPr>
      </w:pPr>
    </w:p>
    <w:p w:rsidRPr="00695838" w:rsidR="00695838" w:rsidRDefault="00695838" w14:paraId="786F74A4" w14:textId="3BABF555">
      <w:pPr>
        <w:rPr>
          <w:b/>
          <w:sz w:val="24"/>
          <w:szCs w:val="24"/>
        </w:rPr>
      </w:pPr>
      <w:r w:rsidRPr="00695838">
        <w:rPr>
          <w:b/>
          <w:sz w:val="24"/>
          <w:szCs w:val="24"/>
        </w:rPr>
        <w:t>Problem 1</w:t>
      </w:r>
      <w:r w:rsidR="003F6694">
        <w:rPr>
          <w:b/>
          <w:sz w:val="24"/>
          <w:szCs w:val="24"/>
        </w:rPr>
        <w:t xml:space="preserve"> (10 points)</w:t>
      </w:r>
      <w:r w:rsidRPr="00695838">
        <w:rPr>
          <w:b/>
          <w:sz w:val="24"/>
          <w:szCs w:val="24"/>
        </w:rPr>
        <w:t xml:space="preserve">: </w:t>
      </w:r>
    </w:p>
    <w:p w:rsidR="00695838" w:rsidRDefault="00695838" w14:paraId="6DB00541" w14:textId="77777777">
      <w:pPr>
        <w:rPr>
          <w:sz w:val="24"/>
          <w:szCs w:val="24"/>
        </w:rPr>
      </w:pPr>
    </w:p>
    <w:p w:rsidR="00A30040" w:rsidRDefault="00A30040" w14:paraId="68279740" w14:textId="4019A553">
      <w:pPr>
        <w:rPr>
          <w:sz w:val="24"/>
          <w:szCs w:val="24"/>
        </w:rPr>
      </w:pPr>
      <w:r>
        <w:rPr>
          <w:sz w:val="24"/>
          <w:szCs w:val="24"/>
        </w:rPr>
        <w:t>Please use the EXCEL file of “</w:t>
      </w:r>
      <w:r w:rsidR="00F02CC4">
        <w:rPr>
          <w:sz w:val="24"/>
          <w:szCs w:val="24"/>
        </w:rPr>
        <w:t>Purchase Survey Data</w:t>
      </w:r>
      <w:r>
        <w:rPr>
          <w:sz w:val="24"/>
          <w:szCs w:val="24"/>
        </w:rPr>
        <w:t>”</w:t>
      </w:r>
    </w:p>
    <w:p w:rsidR="00A30040" w:rsidRDefault="00A30040" w14:paraId="74DDD9E0" w14:textId="77777777">
      <w:pPr>
        <w:rPr>
          <w:sz w:val="24"/>
          <w:szCs w:val="24"/>
        </w:rPr>
      </w:pPr>
    </w:p>
    <w:p w:rsidR="008C6D06" w:rsidRDefault="00C9622A" w14:paraId="5D9A9BDE" w14:textId="3CC8D763">
      <w:pPr>
        <w:rPr>
          <w:sz w:val="24"/>
          <w:szCs w:val="24"/>
        </w:rPr>
      </w:pPr>
      <w:r>
        <w:rPr>
          <w:sz w:val="24"/>
          <w:szCs w:val="24"/>
        </w:rPr>
        <w:t xml:space="preserve">Please use </w:t>
      </w:r>
      <w:r w:rsidR="003F6694">
        <w:rPr>
          <w:sz w:val="24"/>
          <w:szCs w:val="24"/>
        </w:rPr>
        <w:t>EXCEL</w:t>
      </w:r>
      <w:r>
        <w:rPr>
          <w:sz w:val="24"/>
          <w:szCs w:val="24"/>
        </w:rPr>
        <w:t xml:space="preserve"> to: </w:t>
      </w:r>
    </w:p>
    <w:p w:rsidR="00695838" w:rsidRDefault="00695838" w14:paraId="0D7C5D40" w14:textId="77120E2E">
      <w:pPr>
        <w:rPr>
          <w:sz w:val="24"/>
          <w:szCs w:val="24"/>
        </w:rPr>
      </w:pPr>
    </w:p>
    <w:p w:rsidR="00695838" w:rsidP="39851CF0" w:rsidRDefault="00695838" w14:paraId="2A12D9F1" w14:textId="5F84F2D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39851CF0" w:rsidR="00C9622A">
        <w:rPr>
          <w:sz w:val="24"/>
          <w:szCs w:val="24"/>
        </w:rPr>
        <w:t xml:space="preserve">Create </w:t>
      </w:r>
      <w:r w:rsidRPr="39851CF0" w:rsidR="003F6694">
        <w:rPr>
          <w:sz w:val="24"/>
          <w:szCs w:val="24"/>
        </w:rPr>
        <w:t>summary statistics for delivery speed</w:t>
      </w:r>
      <w:r w:rsidRPr="39851CF0" w:rsidR="008F39F3">
        <w:rPr>
          <w:sz w:val="24"/>
          <w:szCs w:val="24"/>
        </w:rPr>
        <w:t xml:space="preserve"> (</w:t>
      </w:r>
      <w:r w:rsidRPr="39851CF0" w:rsidR="003F6694">
        <w:rPr>
          <w:sz w:val="24"/>
          <w:szCs w:val="24"/>
        </w:rPr>
        <w:t>5</w:t>
      </w:r>
      <w:r w:rsidRPr="39851CF0" w:rsidR="008F39F3">
        <w:rPr>
          <w:sz w:val="24"/>
          <w:szCs w:val="24"/>
        </w:rPr>
        <w:t xml:space="preserve"> points)</w:t>
      </w:r>
      <w:r w:rsidRPr="39851CF0" w:rsidR="00695838">
        <w:rPr>
          <w:sz w:val="24"/>
          <w:szCs w:val="24"/>
        </w:rPr>
        <w:t xml:space="preserve">. </w:t>
      </w:r>
    </w:p>
    <w:p w:rsidR="00695838" w:rsidP="29D1B771" w:rsidRDefault="00695838" w14:paraId="0C48F968" w14:textId="1AF0CFE3">
      <w:pPr>
        <w:jc w:val="center"/>
        <w:rPr>
          <w:sz w:val="24"/>
          <w:szCs w:val="24"/>
        </w:rPr>
      </w:pPr>
      <w:r w:rsidR="5902B086">
        <w:drawing>
          <wp:inline wp14:editId="3EC339E4" wp14:anchorId="4163201A">
            <wp:extent cx="5744308" cy="3650029"/>
            <wp:effectExtent l="0" t="0" r="0" b="0"/>
            <wp:docPr id="20043979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6358fef50f47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08" cy="365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38" w:rsidP="00695838" w:rsidRDefault="00695838" w14:paraId="71B5CE45" w14:textId="66B71870">
      <w:pPr>
        <w:rPr>
          <w:sz w:val="24"/>
          <w:szCs w:val="24"/>
        </w:rPr>
      </w:pPr>
    </w:p>
    <w:p w:rsidR="003F6694" w:rsidP="003F6694" w:rsidRDefault="003F6694" w14:paraId="2094074A" w14:textId="361AF622">
      <w:pPr/>
      <w:r>
        <w:br w:type="page"/>
      </w:r>
    </w:p>
    <w:p w:rsidR="003F6694" w:rsidP="29D1B771" w:rsidRDefault="003F6694" w14:paraId="41764A69" w14:textId="310617CC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29D1B771" w:rsidR="003F6694">
        <w:rPr>
          <w:sz w:val="24"/>
          <w:szCs w:val="24"/>
        </w:rPr>
        <w:t>Create a correlation Table for all variables</w:t>
      </w:r>
      <w:r w:rsidRPr="29D1B771" w:rsidR="008F39F3">
        <w:rPr>
          <w:sz w:val="24"/>
          <w:szCs w:val="24"/>
        </w:rPr>
        <w:t xml:space="preserve"> (</w:t>
      </w:r>
      <w:r w:rsidRPr="29D1B771" w:rsidR="003F6694">
        <w:rPr>
          <w:sz w:val="24"/>
          <w:szCs w:val="24"/>
        </w:rPr>
        <w:t>5</w:t>
      </w:r>
      <w:r w:rsidRPr="29D1B771" w:rsidR="008F39F3">
        <w:rPr>
          <w:sz w:val="24"/>
          <w:szCs w:val="24"/>
        </w:rPr>
        <w:t xml:space="preserve"> points)</w:t>
      </w:r>
      <w:r w:rsidRPr="29D1B771" w:rsidR="00695838">
        <w:rPr>
          <w:sz w:val="24"/>
          <w:szCs w:val="24"/>
        </w:rPr>
        <w:t xml:space="preserve">. </w:t>
      </w:r>
    </w:p>
    <w:p w:rsidR="003F6694" w:rsidP="29D1B771" w:rsidRDefault="003F6694" w14:paraId="59317DBD" w14:textId="139F79EB">
      <w:pPr>
        <w:pStyle w:val="Normal"/>
        <w:jc w:val="center"/>
        <w:rPr>
          <w:b w:val="1"/>
          <w:bCs w:val="1"/>
          <w:sz w:val="24"/>
          <w:szCs w:val="24"/>
        </w:rPr>
      </w:pPr>
      <w:r w:rsidR="32F0B188">
        <w:drawing>
          <wp:inline wp14:editId="39851CF0" wp14:anchorId="19905155">
            <wp:extent cx="5588000" cy="3550708"/>
            <wp:effectExtent l="0" t="0" r="0" b="0"/>
            <wp:docPr id="21098985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9c2913f977405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88000" cy="355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95838" w:rsidR="003F6694" w:rsidP="29D1B771" w:rsidRDefault="003F6694" w14:paraId="2F1C6D34" w14:textId="499BCBF2">
      <w:pPr>
        <w:rPr>
          <w:b w:val="1"/>
          <w:bCs w:val="1"/>
          <w:sz w:val="24"/>
          <w:szCs w:val="24"/>
        </w:rPr>
      </w:pPr>
      <w:r w:rsidRPr="29D1B771" w:rsidR="003F6694">
        <w:rPr>
          <w:b w:val="1"/>
          <w:bCs w:val="1"/>
          <w:sz w:val="24"/>
          <w:szCs w:val="24"/>
        </w:rPr>
        <w:t xml:space="preserve">Problem </w:t>
      </w:r>
      <w:r w:rsidRPr="29D1B771" w:rsidR="003F6694">
        <w:rPr>
          <w:b w:val="1"/>
          <w:bCs w:val="1"/>
          <w:sz w:val="24"/>
          <w:szCs w:val="24"/>
        </w:rPr>
        <w:t>2 (10 points)</w:t>
      </w:r>
      <w:r w:rsidRPr="29D1B771" w:rsidR="003F6694">
        <w:rPr>
          <w:b w:val="1"/>
          <w:bCs w:val="1"/>
          <w:sz w:val="24"/>
          <w:szCs w:val="24"/>
        </w:rPr>
        <w:t xml:space="preserve">: </w:t>
      </w:r>
    </w:p>
    <w:p w:rsidR="003F6694" w:rsidP="003F6694" w:rsidRDefault="003F6694" w14:paraId="70963CFA" w14:textId="77777777">
      <w:pPr>
        <w:rPr>
          <w:sz w:val="24"/>
          <w:szCs w:val="24"/>
        </w:rPr>
      </w:pPr>
    </w:p>
    <w:p w:rsidR="003F6694" w:rsidP="003F6694" w:rsidRDefault="003F6694" w14:paraId="4EAE41E6" w14:textId="77777777">
      <w:pPr>
        <w:rPr>
          <w:sz w:val="24"/>
          <w:szCs w:val="24"/>
        </w:rPr>
      </w:pPr>
      <w:r>
        <w:rPr>
          <w:sz w:val="24"/>
          <w:szCs w:val="24"/>
        </w:rPr>
        <w:t>Please use the EXCEL file of “Purchase Survey Data”</w:t>
      </w:r>
    </w:p>
    <w:p w:rsidR="003F6694" w:rsidP="003F6694" w:rsidRDefault="003F6694" w14:paraId="0E22F0CB" w14:textId="77777777">
      <w:pPr>
        <w:rPr>
          <w:sz w:val="24"/>
          <w:szCs w:val="24"/>
        </w:rPr>
      </w:pPr>
    </w:p>
    <w:p w:rsidR="003F6694" w:rsidP="003F6694" w:rsidRDefault="003F6694" w14:paraId="6D7C6639" w14:textId="61D29567">
      <w:pPr>
        <w:rPr>
          <w:sz w:val="24"/>
          <w:szCs w:val="24"/>
        </w:rPr>
      </w:pPr>
      <w:r>
        <w:rPr>
          <w:sz w:val="24"/>
          <w:szCs w:val="24"/>
        </w:rPr>
        <w:t xml:space="preserve">Please use Tableau to: </w:t>
      </w:r>
    </w:p>
    <w:p w:rsidR="003F6694" w:rsidP="003F6694" w:rsidRDefault="003F6694" w14:paraId="586A87AD" w14:textId="77777777">
      <w:pPr>
        <w:rPr>
          <w:sz w:val="24"/>
          <w:szCs w:val="24"/>
        </w:rPr>
      </w:pPr>
    </w:p>
    <w:p w:rsidR="003F6694" w:rsidP="29D1B771" w:rsidRDefault="003F6694" w14:paraId="04015DD6" w14:textId="008CBFA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29D1B771" w:rsidR="003F6694">
        <w:rPr>
          <w:sz w:val="24"/>
          <w:szCs w:val="24"/>
        </w:rPr>
        <w:t>Create scatter plot for product quality and satisfaction level (5 points)</w:t>
      </w:r>
      <w:r w:rsidRPr="29D1B771" w:rsidR="003F6694">
        <w:rPr>
          <w:sz w:val="24"/>
          <w:szCs w:val="24"/>
        </w:rPr>
        <w:t xml:space="preserve">. </w:t>
      </w:r>
    </w:p>
    <w:p w:rsidR="003F6694" w:rsidP="29D1B771" w:rsidRDefault="003F6694" w14:paraId="43799B68" w14:textId="10CA82B5">
      <w:pPr>
        <w:jc w:val="center"/>
        <w:rPr>
          <w:sz w:val="24"/>
          <w:szCs w:val="24"/>
        </w:rPr>
      </w:pPr>
      <w:r w:rsidR="356DB9CE">
        <w:drawing>
          <wp:inline wp14:editId="6AFA8448" wp14:anchorId="011240FC">
            <wp:extent cx="4854575" cy="3034110"/>
            <wp:effectExtent l="0" t="0" r="0" b="0"/>
            <wp:docPr id="810843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02441d945e4f5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54575" cy="30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94" w:rsidP="003F6694" w:rsidRDefault="003F6694" w14:paraId="2B4BB541" w14:textId="77777777">
      <w:pPr>
        <w:rPr>
          <w:sz w:val="24"/>
          <w:szCs w:val="24"/>
        </w:rPr>
      </w:pPr>
    </w:p>
    <w:p w:rsidR="003F6694" w:rsidP="003F6694" w:rsidRDefault="003F6694" w14:paraId="12755B9A" w14:textId="77777777">
      <w:pPr>
        <w:rPr>
          <w:sz w:val="24"/>
          <w:szCs w:val="24"/>
        </w:rPr>
      </w:pPr>
    </w:p>
    <w:p w:rsidRPr="00695838" w:rsidR="003F6694" w:rsidP="39851CF0" w:rsidRDefault="003F6694" w14:paraId="3B47E662" w14:textId="0213DA84">
      <w:pPr>
        <w:rPr>
          <w:sz w:val="20"/>
          <w:szCs w:val="20"/>
        </w:rPr>
      </w:pPr>
      <w:r w:rsidRPr="39851CF0" w:rsidR="003F6694">
        <w:rPr>
          <w:sz w:val="24"/>
          <w:szCs w:val="24"/>
        </w:rPr>
        <w:t xml:space="preserve">Create summary statistics for product quality and satisfaction level (5 points). </w:t>
      </w:r>
    </w:p>
    <w:p w:rsidRPr="003F6694" w:rsidR="003F6694" w:rsidP="29D1B771" w:rsidRDefault="003F6694" w14:paraId="6A147D6B" w14:textId="5B27C113">
      <w:pPr>
        <w:jc w:val="center"/>
        <w:rPr>
          <w:sz w:val="24"/>
          <w:szCs w:val="24"/>
        </w:rPr>
      </w:pPr>
      <w:r w:rsidR="3A52E1B9">
        <w:drawing>
          <wp:inline wp14:editId="5AB9190D" wp14:anchorId="631BF43D">
            <wp:extent cx="5397500" cy="3373438"/>
            <wp:effectExtent l="0" t="0" r="0" b="0"/>
            <wp:docPr id="14033772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c18774a75f444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97500" cy="337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3F6694" w:rsidR="003F6694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809AB"/>
    <w:multiLevelType w:val="hybridMultilevel"/>
    <w:tmpl w:val="B9AA2F62"/>
    <w:lvl w:ilvl="0" w:tplc="3D28B89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9B1492"/>
    <w:multiLevelType w:val="hybridMultilevel"/>
    <w:tmpl w:val="B9AA2F62"/>
    <w:lvl w:ilvl="0">
      <w:start w:val="1"/>
      <w:numFmt w:val="decimal"/>
      <w:lvlText w:val="(%1)"/>
      <w:lvlJc w:val="left"/>
      <w:pPr>
        <w:ind w:left="720" w:hanging="360"/>
      </w:pPr>
      <w:rPr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3466715">
    <w:abstractNumId w:val="0"/>
  </w:num>
  <w:num w:numId="2" w16cid:durableId="12803826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2FAA"/>
    <w:rsid w:val="00017879"/>
    <w:rsid w:val="00040618"/>
    <w:rsid w:val="000856DC"/>
    <w:rsid w:val="000F3DF2"/>
    <w:rsid w:val="00137C10"/>
    <w:rsid w:val="00196598"/>
    <w:rsid w:val="001C190B"/>
    <w:rsid w:val="001C5D49"/>
    <w:rsid w:val="001E7C5F"/>
    <w:rsid w:val="00214EA7"/>
    <w:rsid w:val="002A51E2"/>
    <w:rsid w:val="002B787C"/>
    <w:rsid w:val="00300457"/>
    <w:rsid w:val="003F50A9"/>
    <w:rsid w:val="003F6694"/>
    <w:rsid w:val="004471AD"/>
    <w:rsid w:val="0048386A"/>
    <w:rsid w:val="004D4271"/>
    <w:rsid w:val="004D5BAB"/>
    <w:rsid w:val="00551E63"/>
    <w:rsid w:val="005D48B6"/>
    <w:rsid w:val="005E282D"/>
    <w:rsid w:val="00606C52"/>
    <w:rsid w:val="00650BA3"/>
    <w:rsid w:val="00695838"/>
    <w:rsid w:val="00762088"/>
    <w:rsid w:val="00775F66"/>
    <w:rsid w:val="007A64C0"/>
    <w:rsid w:val="008669D6"/>
    <w:rsid w:val="008C6D06"/>
    <w:rsid w:val="008F39F3"/>
    <w:rsid w:val="008F43C8"/>
    <w:rsid w:val="00944AC4"/>
    <w:rsid w:val="00947924"/>
    <w:rsid w:val="00A30040"/>
    <w:rsid w:val="00A5222E"/>
    <w:rsid w:val="00AF1225"/>
    <w:rsid w:val="00B32AF2"/>
    <w:rsid w:val="00B857F7"/>
    <w:rsid w:val="00BE2FAA"/>
    <w:rsid w:val="00C13EC8"/>
    <w:rsid w:val="00C20490"/>
    <w:rsid w:val="00C9622A"/>
    <w:rsid w:val="00D06088"/>
    <w:rsid w:val="00D355AE"/>
    <w:rsid w:val="00DF71F3"/>
    <w:rsid w:val="00E65E32"/>
    <w:rsid w:val="00EB7EB9"/>
    <w:rsid w:val="00EE1118"/>
    <w:rsid w:val="00F02CC4"/>
    <w:rsid w:val="29D1B771"/>
    <w:rsid w:val="2EA0F775"/>
    <w:rsid w:val="2F4F22C8"/>
    <w:rsid w:val="32F0B188"/>
    <w:rsid w:val="356DB9CE"/>
    <w:rsid w:val="39851CF0"/>
    <w:rsid w:val="3A52E1B9"/>
    <w:rsid w:val="48BD26C2"/>
    <w:rsid w:val="5902B086"/>
    <w:rsid w:val="680493ED"/>
    <w:rsid w:val="77F3A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08CCB"/>
  <w15:chartTrackingRefBased/>
  <w15:docId w15:val="{5FEF18BC-4B2D-452C-9075-E5975B434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75F66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hAnsi="Times New Roman" w:eastAsia="SimSun" w:cs="Times New Roman"/>
      <w:sz w:val="20"/>
      <w:szCs w:val="20"/>
      <w:lang w:eastAsia="en-US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58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239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8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666358fef50f4766" /><Relationship Type="http://schemas.openxmlformats.org/officeDocument/2006/relationships/image" Target="/media/image5.png" Id="R539c2913f9774054" /><Relationship Type="http://schemas.openxmlformats.org/officeDocument/2006/relationships/image" Target="/media/image6.png" Id="Rea02441d945e4f57" /><Relationship Type="http://schemas.openxmlformats.org/officeDocument/2006/relationships/image" Target="/media/image7.png" Id="R04c18774a75f444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Xun Xu</dc:creator>
  <keywords/>
  <dc:description/>
  <lastModifiedBy>Phuc Minh Thao Pham</lastModifiedBy>
  <revision>5</revision>
  <lastPrinted>2020-01-20T19:35:00.0000000Z</lastPrinted>
  <dcterms:created xsi:type="dcterms:W3CDTF">2022-11-14T20:38:00.0000000Z</dcterms:created>
  <dcterms:modified xsi:type="dcterms:W3CDTF">2024-02-23T21:30:39.9413554Z</dcterms:modified>
</coreProperties>
</file>