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B3D36" w14:textId="7565A2EC" w:rsidR="0069434E" w:rsidRDefault="0069434E">
      <w:pPr>
        <w:rPr>
          <w:b/>
          <w:bCs/>
          <w:u w:val="single"/>
        </w:rPr>
      </w:pPr>
      <w:r>
        <w:rPr>
          <w:b/>
          <w:bCs/>
          <w:u w:val="single"/>
        </w:rPr>
        <w:t>Problem 1:</w:t>
      </w:r>
    </w:p>
    <w:p w14:paraId="5B834724" w14:textId="277CA0F3" w:rsidR="0069434E" w:rsidRDefault="0069434E">
      <w:pPr>
        <w:rPr>
          <w:b/>
          <w:bCs/>
          <w:u w:val="single"/>
        </w:rPr>
      </w:pPr>
      <w:r w:rsidRPr="0069434E">
        <w:rPr>
          <w:b/>
          <w:bCs/>
          <w:u w:val="single"/>
        </w:rPr>
        <w:drawing>
          <wp:inline distT="0" distB="0" distL="0" distR="0" wp14:anchorId="73374997" wp14:editId="322B4CB7">
            <wp:extent cx="5943600" cy="2486025"/>
            <wp:effectExtent l="0" t="0" r="0" b="9525"/>
            <wp:docPr id="79381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13008" name=""/>
                    <pic:cNvPicPr/>
                  </pic:nvPicPr>
                  <pic:blipFill>
                    <a:blip r:embed="rId4"/>
                    <a:stretch>
                      <a:fillRect/>
                    </a:stretch>
                  </pic:blipFill>
                  <pic:spPr>
                    <a:xfrm>
                      <a:off x="0" y="0"/>
                      <a:ext cx="5943600" cy="2486025"/>
                    </a:xfrm>
                    <a:prstGeom prst="rect">
                      <a:avLst/>
                    </a:prstGeom>
                  </pic:spPr>
                </pic:pic>
              </a:graphicData>
            </a:graphic>
          </wp:inline>
        </w:drawing>
      </w:r>
    </w:p>
    <w:p w14:paraId="0710D200" w14:textId="3D5A05E3" w:rsidR="0069434E" w:rsidRPr="00DB3696" w:rsidRDefault="0069434E">
      <w:pPr>
        <w:rPr>
          <w:rFonts w:ascii="Times New Roman" w:hAnsi="Times New Roman" w:cs="Times New Roman"/>
        </w:rPr>
      </w:pPr>
      <w:proofErr w:type="spellStart"/>
      <w:r w:rsidRPr="00DB3696">
        <w:rPr>
          <w:rFonts w:ascii="Times New Roman" w:hAnsi="Times New Roman" w:cs="Times New Roman"/>
        </w:rPr>
        <w:t>BubbleSort</w:t>
      </w:r>
      <w:proofErr w:type="spellEnd"/>
      <w:r w:rsidRPr="00DB3696">
        <w:rPr>
          <w:rFonts w:ascii="Times New Roman" w:hAnsi="Times New Roman" w:cs="Times New Roman"/>
        </w:rPr>
        <w:t xml:space="preserve"> </w:t>
      </w:r>
      <w:r w:rsidRPr="00DB3696">
        <w:rPr>
          <w:rFonts w:ascii="Times New Roman" w:hAnsi="Times New Roman" w:cs="Times New Roman"/>
          <w:color w:val="0D0D0D"/>
          <w:shd w:val="clear" w:color="auto" w:fill="FFFFFF"/>
        </w:rPr>
        <w:t>iterates through the array, comparing adjacent elements and swapping them if necessary to gradually move larger elements towards the end of the array. The number of swaps and comparisons made during each iteration provides insight into the algorithm's performance and efficiency. The sorted array at the end indicates that the algorithm successfully sorts the array in ascending order.</w:t>
      </w:r>
    </w:p>
    <w:p w14:paraId="3AC63D14" w14:textId="076C63C4" w:rsidR="0069434E" w:rsidRDefault="0069434E">
      <w:pPr>
        <w:rPr>
          <w:b/>
          <w:bCs/>
          <w:u w:val="single"/>
        </w:rPr>
      </w:pPr>
      <w:r>
        <w:rPr>
          <w:b/>
          <w:bCs/>
          <w:u w:val="single"/>
        </w:rPr>
        <w:t>Problem 2:</w:t>
      </w:r>
    </w:p>
    <w:p w14:paraId="03054C48" w14:textId="77AE501D" w:rsidR="0069434E" w:rsidRDefault="0069434E">
      <w:pPr>
        <w:rPr>
          <w:b/>
          <w:bCs/>
          <w:u w:val="single"/>
        </w:rPr>
      </w:pPr>
      <w:r w:rsidRPr="0069434E">
        <w:rPr>
          <w:b/>
          <w:bCs/>
          <w:u w:val="single"/>
        </w:rPr>
        <w:drawing>
          <wp:inline distT="0" distB="0" distL="0" distR="0" wp14:anchorId="75446D3B" wp14:editId="10B7103C">
            <wp:extent cx="5943600" cy="1356995"/>
            <wp:effectExtent l="0" t="0" r="0" b="0"/>
            <wp:docPr id="9592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2187" name=""/>
                    <pic:cNvPicPr/>
                  </pic:nvPicPr>
                  <pic:blipFill>
                    <a:blip r:embed="rId5"/>
                    <a:stretch>
                      <a:fillRect/>
                    </a:stretch>
                  </pic:blipFill>
                  <pic:spPr>
                    <a:xfrm>
                      <a:off x="0" y="0"/>
                      <a:ext cx="5943600" cy="1356995"/>
                    </a:xfrm>
                    <a:prstGeom prst="rect">
                      <a:avLst/>
                    </a:prstGeom>
                  </pic:spPr>
                </pic:pic>
              </a:graphicData>
            </a:graphic>
          </wp:inline>
        </w:drawing>
      </w:r>
    </w:p>
    <w:p w14:paraId="3F838F68" w14:textId="58DF85F5" w:rsidR="00DB3696" w:rsidRPr="00DB3696" w:rsidRDefault="00DB3696">
      <w:pPr>
        <w:rPr>
          <w:rFonts w:ascii="Times New Roman" w:hAnsi="Times New Roman" w:cs="Times New Roman"/>
          <w:b/>
          <w:bCs/>
          <w:u w:val="single"/>
        </w:rPr>
      </w:pPr>
      <w:proofErr w:type="spellStart"/>
      <w:r w:rsidRPr="00DB3696">
        <w:rPr>
          <w:rFonts w:ascii="Times New Roman" w:hAnsi="Times New Roman" w:cs="Times New Roman"/>
          <w:color w:val="0D0D0D"/>
          <w:shd w:val="clear" w:color="auto" w:fill="FFFFFF"/>
        </w:rPr>
        <w:t>Select</w:t>
      </w:r>
      <w:r w:rsidRPr="00DB3696">
        <w:rPr>
          <w:rFonts w:ascii="Times New Roman" w:hAnsi="Times New Roman" w:cs="Times New Roman"/>
          <w:color w:val="0D0D0D"/>
          <w:shd w:val="clear" w:color="auto" w:fill="FFFFFF"/>
        </w:rPr>
        <w:t>S</w:t>
      </w:r>
      <w:r w:rsidRPr="00DB3696">
        <w:rPr>
          <w:rFonts w:ascii="Times New Roman" w:hAnsi="Times New Roman" w:cs="Times New Roman"/>
          <w:color w:val="0D0D0D"/>
          <w:shd w:val="clear" w:color="auto" w:fill="FFFFFF"/>
        </w:rPr>
        <w:t>ort</w:t>
      </w:r>
      <w:proofErr w:type="spellEnd"/>
      <w:r w:rsidRPr="00DB3696">
        <w:rPr>
          <w:rFonts w:ascii="Times New Roman" w:hAnsi="Times New Roman" w:cs="Times New Roman"/>
          <w:color w:val="0D0D0D"/>
          <w:shd w:val="clear" w:color="auto" w:fill="FFFFFF"/>
        </w:rPr>
        <w:t xml:space="preserve"> works by iteratively selecting the smallest (or largest) element from the unsorted portion of the array and moving it to its correct position in the sorted portion. In each inner loop iteration, the smallest element is identified and swapped with the element at the current position. This process repeats until the array is sorted. The number of comparisons is reduced because it only swaps elements when necessary. </w:t>
      </w:r>
    </w:p>
    <w:p w14:paraId="6AA02713" w14:textId="643C0661" w:rsidR="0069434E" w:rsidRDefault="0069434E">
      <w:pPr>
        <w:rPr>
          <w:b/>
          <w:bCs/>
          <w:u w:val="single"/>
        </w:rPr>
      </w:pPr>
      <w:r>
        <w:rPr>
          <w:b/>
          <w:bCs/>
          <w:u w:val="single"/>
        </w:rPr>
        <w:t>Problem 3:</w:t>
      </w:r>
    </w:p>
    <w:p w14:paraId="06D5694E" w14:textId="102261A1" w:rsidR="0069434E" w:rsidRDefault="0069434E">
      <w:pPr>
        <w:rPr>
          <w:b/>
          <w:bCs/>
          <w:u w:val="single"/>
        </w:rPr>
      </w:pPr>
      <w:r w:rsidRPr="0069434E">
        <w:rPr>
          <w:b/>
          <w:bCs/>
          <w:u w:val="single"/>
        </w:rPr>
        <w:drawing>
          <wp:inline distT="0" distB="0" distL="0" distR="0" wp14:anchorId="12080F65" wp14:editId="4EEBDE9A">
            <wp:extent cx="5943600" cy="1426845"/>
            <wp:effectExtent l="0" t="0" r="0" b="1905"/>
            <wp:docPr id="13075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07644" name=""/>
                    <pic:cNvPicPr/>
                  </pic:nvPicPr>
                  <pic:blipFill>
                    <a:blip r:embed="rId6"/>
                    <a:stretch>
                      <a:fillRect/>
                    </a:stretch>
                  </pic:blipFill>
                  <pic:spPr>
                    <a:xfrm>
                      <a:off x="0" y="0"/>
                      <a:ext cx="5943600" cy="1426845"/>
                    </a:xfrm>
                    <a:prstGeom prst="rect">
                      <a:avLst/>
                    </a:prstGeom>
                  </pic:spPr>
                </pic:pic>
              </a:graphicData>
            </a:graphic>
          </wp:inline>
        </w:drawing>
      </w:r>
    </w:p>
    <w:p w14:paraId="163623A5" w14:textId="31A0A09C" w:rsidR="0069434E" w:rsidRPr="00DB3696" w:rsidRDefault="0069434E">
      <w:pPr>
        <w:rPr>
          <w:rFonts w:ascii="Times New Roman" w:hAnsi="Times New Roman" w:cs="Times New Roman"/>
          <w:b/>
          <w:bCs/>
          <w:u w:val="single"/>
        </w:rPr>
      </w:pPr>
      <w:proofErr w:type="spellStart"/>
      <w:r w:rsidRPr="00DB3696">
        <w:rPr>
          <w:rFonts w:ascii="Times New Roman" w:hAnsi="Times New Roman" w:cs="Times New Roman"/>
          <w:color w:val="0D0D0D"/>
          <w:shd w:val="clear" w:color="auto" w:fill="FFFFFF"/>
        </w:rPr>
        <w:lastRenderedPageBreak/>
        <w:t>InsertS</w:t>
      </w:r>
      <w:r w:rsidRPr="00DB3696">
        <w:rPr>
          <w:rFonts w:ascii="Times New Roman" w:hAnsi="Times New Roman" w:cs="Times New Roman"/>
          <w:color w:val="0D0D0D"/>
          <w:shd w:val="clear" w:color="auto" w:fill="FFFFFF"/>
        </w:rPr>
        <w:t>ort</w:t>
      </w:r>
      <w:proofErr w:type="spellEnd"/>
      <w:r w:rsidRPr="00DB3696">
        <w:rPr>
          <w:rFonts w:ascii="Times New Roman" w:hAnsi="Times New Roman" w:cs="Times New Roman"/>
          <w:color w:val="0D0D0D"/>
          <w:shd w:val="clear" w:color="auto" w:fill="FFFFFF"/>
        </w:rPr>
        <w:t xml:space="preserve"> algorithm iteratively builds a sorted array by inserting each element into its correct position in the sorted subarray. With each pass, it ensures that the elements to the left are sorted, gradually expanding the sorted region until the entire array is sorted. The complexity of this variation seems to be around O(n^2), considering the number of total passes and the total number of passes of the inner loop. Despite its simplicity, it performs adequately for small datasets but may be inefficient for larger ones."</w:t>
      </w:r>
    </w:p>
    <w:p w14:paraId="08049D20" w14:textId="77777777" w:rsidR="0069434E" w:rsidRDefault="0069434E">
      <w:pPr>
        <w:rPr>
          <w:b/>
          <w:bCs/>
          <w:u w:val="single"/>
        </w:rPr>
      </w:pPr>
    </w:p>
    <w:p w14:paraId="558BA2DD" w14:textId="77777777" w:rsidR="0069434E" w:rsidRDefault="0069434E">
      <w:pPr>
        <w:rPr>
          <w:b/>
          <w:bCs/>
          <w:u w:val="single"/>
        </w:rPr>
      </w:pPr>
    </w:p>
    <w:p w14:paraId="1D101BC7" w14:textId="77777777" w:rsidR="0069434E" w:rsidRDefault="0069434E">
      <w:pPr>
        <w:rPr>
          <w:b/>
          <w:bCs/>
          <w:u w:val="single"/>
        </w:rPr>
      </w:pPr>
    </w:p>
    <w:p w14:paraId="26CEBA22" w14:textId="77777777" w:rsidR="0069434E" w:rsidRDefault="0069434E">
      <w:pPr>
        <w:rPr>
          <w:b/>
          <w:bCs/>
          <w:u w:val="single"/>
        </w:rPr>
      </w:pPr>
    </w:p>
    <w:p w14:paraId="7535FF5A" w14:textId="77777777" w:rsidR="0069434E" w:rsidRDefault="0069434E">
      <w:pPr>
        <w:rPr>
          <w:b/>
          <w:bCs/>
          <w:u w:val="single"/>
        </w:rPr>
      </w:pPr>
    </w:p>
    <w:p w14:paraId="08A20383" w14:textId="77777777" w:rsidR="0069434E" w:rsidRDefault="0069434E">
      <w:pPr>
        <w:rPr>
          <w:b/>
          <w:bCs/>
          <w:u w:val="single"/>
        </w:rPr>
      </w:pPr>
    </w:p>
    <w:tbl>
      <w:tblPr>
        <w:tblStyle w:val="TableGrid"/>
        <w:tblpPr w:leftFromText="180" w:rightFromText="180" w:vertAnchor="text" w:horzAnchor="margin" w:tblpY="361"/>
        <w:tblW w:w="0" w:type="auto"/>
        <w:tblLook w:val="04A0" w:firstRow="1" w:lastRow="0" w:firstColumn="1" w:lastColumn="0" w:noHBand="0" w:noVBand="1"/>
      </w:tblPr>
      <w:tblGrid>
        <w:gridCol w:w="2337"/>
        <w:gridCol w:w="2337"/>
        <w:gridCol w:w="2338"/>
        <w:gridCol w:w="2338"/>
      </w:tblGrid>
      <w:tr w:rsidR="0069434E" w14:paraId="53F06671" w14:textId="77777777" w:rsidTr="0069434E">
        <w:tc>
          <w:tcPr>
            <w:tcW w:w="9350" w:type="dxa"/>
            <w:gridSpan w:val="4"/>
          </w:tcPr>
          <w:p w14:paraId="2C2CF644" w14:textId="77777777" w:rsidR="0069434E" w:rsidRPr="00C54D12" w:rsidRDefault="0069434E" w:rsidP="0069434E">
            <w:pPr>
              <w:jc w:val="center"/>
              <w:rPr>
                <w:b/>
                <w:bCs/>
              </w:rPr>
            </w:pPr>
            <w:r w:rsidRPr="00C54D12">
              <w:rPr>
                <w:b/>
                <w:bCs/>
              </w:rPr>
              <w:t>COPIES/ COMPARISONS/ SWAPS</w:t>
            </w:r>
          </w:p>
        </w:tc>
      </w:tr>
      <w:tr w:rsidR="0069434E" w14:paraId="0DFD8050" w14:textId="77777777" w:rsidTr="0069434E">
        <w:tc>
          <w:tcPr>
            <w:tcW w:w="2337" w:type="dxa"/>
          </w:tcPr>
          <w:p w14:paraId="4896F1CA" w14:textId="77777777" w:rsidR="0069434E" w:rsidRDefault="0069434E" w:rsidP="0069434E"/>
        </w:tc>
        <w:tc>
          <w:tcPr>
            <w:tcW w:w="2337" w:type="dxa"/>
          </w:tcPr>
          <w:p w14:paraId="61C6AC12" w14:textId="77777777" w:rsidR="0069434E" w:rsidRPr="00C54D12" w:rsidRDefault="0069434E" w:rsidP="0069434E">
            <w:pPr>
              <w:jc w:val="center"/>
              <w:rPr>
                <w:b/>
                <w:bCs/>
                <w:color w:val="FF0000"/>
              </w:rPr>
            </w:pPr>
            <w:r w:rsidRPr="00C54D12">
              <w:rPr>
                <w:b/>
                <w:bCs/>
              </w:rPr>
              <w:t>Bubble Sort</w:t>
            </w:r>
          </w:p>
        </w:tc>
        <w:tc>
          <w:tcPr>
            <w:tcW w:w="2338" w:type="dxa"/>
          </w:tcPr>
          <w:p w14:paraId="1DC418A4" w14:textId="77777777" w:rsidR="0069434E" w:rsidRPr="00C54D12" w:rsidRDefault="0069434E" w:rsidP="0069434E">
            <w:pPr>
              <w:jc w:val="center"/>
              <w:rPr>
                <w:b/>
                <w:bCs/>
              </w:rPr>
            </w:pPr>
            <w:r w:rsidRPr="00C54D12">
              <w:rPr>
                <w:b/>
                <w:bCs/>
              </w:rPr>
              <w:t>Selection Sort</w:t>
            </w:r>
          </w:p>
        </w:tc>
        <w:tc>
          <w:tcPr>
            <w:tcW w:w="2338" w:type="dxa"/>
          </w:tcPr>
          <w:p w14:paraId="06F206DA" w14:textId="77777777" w:rsidR="0069434E" w:rsidRPr="00C54D12" w:rsidRDefault="0069434E" w:rsidP="0069434E">
            <w:pPr>
              <w:jc w:val="center"/>
              <w:rPr>
                <w:b/>
                <w:bCs/>
              </w:rPr>
            </w:pPr>
            <w:r w:rsidRPr="00C54D12">
              <w:rPr>
                <w:b/>
                <w:bCs/>
              </w:rPr>
              <w:t>Insertion Sor</w:t>
            </w:r>
          </w:p>
        </w:tc>
      </w:tr>
      <w:tr w:rsidR="0069434E" w14:paraId="236460AE" w14:textId="77777777" w:rsidTr="0069434E">
        <w:tc>
          <w:tcPr>
            <w:tcW w:w="2337" w:type="dxa"/>
          </w:tcPr>
          <w:p w14:paraId="5130297F" w14:textId="77777777" w:rsidR="0069434E" w:rsidRDefault="0069434E" w:rsidP="0069434E">
            <w:pPr>
              <w:jc w:val="center"/>
            </w:pPr>
            <w:r>
              <w:t>10000</w:t>
            </w:r>
          </w:p>
        </w:tc>
        <w:tc>
          <w:tcPr>
            <w:tcW w:w="2337" w:type="dxa"/>
          </w:tcPr>
          <w:p w14:paraId="3FB4BBF6" w14:textId="77777777" w:rsidR="0069434E" w:rsidRDefault="0069434E" w:rsidP="0069434E">
            <w:pPr>
              <w:jc w:val="center"/>
            </w:pPr>
            <w:r w:rsidRPr="00261416">
              <w:t>118171800 ns</w:t>
            </w:r>
          </w:p>
        </w:tc>
        <w:tc>
          <w:tcPr>
            <w:tcW w:w="2338" w:type="dxa"/>
          </w:tcPr>
          <w:p w14:paraId="139BA982" w14:textId="77777777" w:rsidR="0069434E" w:rsidRDefault="0069434E" w:rsidP="0069434E">
            <w:pPr>
              <w:jc w:val="center"/>
            </w:pPr>
            <w:r w:rsidRPr="00261416">
              <w:t>35800800 ns</w:t>
            </w:r>
          </w:p>
        </w:tc>
        <w:tc>
          <w:tcPr>
            <w:tcW w:w="2338" w:type="dxa"/>
          </w:tcPr>
          <w:p w14:paraId="55C28B3C" w14:textId="77777777" w:rsidR="0069434E" w:rsidRDefault="0069434E" w:rsidP="0069434E">
            <w:pPr>
              <w:jc w:val="center"/>
            </w:pPr>
            <w:r w:rsidRPr="00261416">
              <w:t>53160400 ns</w:t>
            </w:r>
          </w:p>
        </w:tc>
      </w:tr>
      <w:tr w:rsidR="0069434E" w14:paraId="7C30E35E" w14:textId="77777777" w:rsidTr="0069434E">
        <w:tc>
          <w:tcPr>
            <w:tcW w:w="2337" w:type="dxa"/>
          </w:tcPr>
          <w:p w14:paraId="5CDDAB8E" w14:textId="77777777" w:rsidR="0069434E" w:rsidRDefault="0069434E" w:rsidP="0069434E">
            <w:pPr>
              <w:jc w:val="center"/>
            </w:pPr>
            <w:r>
              <w:t>15000</w:t>
            </w:r>
          </w:p>
        </w:tc>
        <w:tc>
          <w:tcPr>
            <w:tcW w:w="2337" w:type="dxa"/>
          </w:tcPr>
          <w:p w14:paraId="3F0B5734" w14:textId="77777777" w:rsidR="0069434E" w:rsidRDefault="0069434E" w:rsidP="0069434E">
            <w:pPr>
              <w:jc w:val="center"/>
            </w:pPr>
            <w:r w:rsidRPr="00261416">
              <w:t>264172600 ns</w:t>
            </w:r>
          </w:p>
        </w:tc>
        <w:tc>
          <w:tcPr>
            <w:tcW w:w="2338" w:type="dxa"/>
          </w:tcPr>
          <w:p w14:paraId="311D3FF5" w14:textId="77777777" w:rsidR="0069434E" w:rsidRDefault="0069434E" w:rsidP="0069434E">
            <w:pPr>
              <w:jc w:val="center"/>
            </w:pPr>
            <w:r w:rsidRPr="00261416">
              <w:t>55516600 ns</w:t>
            </w:r>
          </w:p>
        </w:tc>
        <w:tc>
          <w:tcPr>
            <w:tcW w:w="2338" w:type="dxa"/>
          </w:tcPr>
          <w:p w14:paraId="4A2B5A38" w14:textId="77777777" w:rsidR="0069434E" w:rsidRDefault="0069434E" w:rsidP="0069434E">
            <w:pPr>
              <w:jc w:val="center"/>
            </w:pPr>
            <w:r w:rsidRPr="00261416">
              <w:t>98092200 ns</w:t>
            </w:r>
          </w:p>
        </w:tc>
      </w:tr>
      <w:tr w:rsidR="0069434E" w14:paraId="0B45BD8F" w14:textId="77777777" w:rsidTr="0069434E">
        <w:tc>
          <w:tcPr>
            <w:tcW w:w="2337" w:type="dxa"/>
          </w:tcPr>
          <w:p w14:paraId="7A8F82DC" w14:textId="77777777" w:rsidR="0069434E" w:rsidRDefault="0069434E" w:rsidP="0069434E">
            <w:pPr>
              <w:jc w:val="center"/>
            </w:pPr>
            <w:r>
              <w:t>20000</w:t>
            </w:r>
          </w:p>
        </w:tc>
        <w:tc>
          <w:tcPr>
            <w:tcW w:w="2337" w:type="dxa"/>
          </w:tcPr>
          <w:p w14:paraId="6E9C198C" w14:textId="77777777" w:rsidR="0069434E" w:rsidRDefault="0069434E" w:rsidP="0069434E">
            <w:pPr>
              <w:jc w:val="center"/>
            </w:pPr>
            <w:r w:rsidRPr="00261416">
              <w:t>453302600 ns</w:t>
            </w:r>
          </w:p>
        </w:tc>
        <w:tc>
          <w:tcPr>
            <w:tcW w:w="2338" w:type="dxa"/>
          </w:tcPr>
          <w:p w14:paraId="758CF1CA" w14:textId="77777777" w:rsidR="0069434E" w:rsidRDefault="0069434E" w:rsidP="0069434E">
            <w:pPr>
              <w:jc w:val="center"/>
            </w:pPr>
            <w:r w:rsidRPr="00261416">
              <w:t>155936800 ns</w:t>
            </w:r>
          </w:p>
        </w:tc>
        <w:tc>
          <w:tcPr>
            <w:tcW w:w="2338" w:type="dxa"/>
          </w:tcPr>
          <w:p w14:paraId="3B24BBCF" w14:textId="77777777" w:rsidR="0069434E" w:rsidRDefault="0069434E" w:rsidP="0069434E">
            <w:pPr>
              <w:jc w:val="center"/>
            </w:pPr>
            <w:r w:rsidRPr="00261416">
              <w:t>49720000 ns</w:t>
            </w:r>
          </w:p>
        </w:tc>
      </w:tr>
      <w:tr w:rsidR="0069434E" w14:paraId="6D358CD8" w14:textId="77777777" w:rsidTr="0069434E">
        <w:tc>
          <w:tcPr>
            <w:tcW w:w="2337" w:type="dxa"/>
          </w:tcPr>
          <w:p w14:paraId="0D85C3C2" w14:textId="77777777" w:rsidR="0069434E" w:rsidRDefault="0069434E" w:rsidP="0069434E">
            <w:pPr>
              <w:jc w:val="center"/>
            </w:pPr>
            <w:r>
              <w:t>25000</w:t>
            </w:r>
          </w:p>
        </w:tc>
        <w:tc>
          <w:tcPr>
            <w:tcW w:w="2337" w:type="dxa"/>
          </w:tcPr>
          <w:p w14:paraId="5FB3B4C7" w14:textId="77777777" w:rsidR="0069434E" w:rsidRDefault="0069434E" w:rsidP="0069434E">
            <w:pPr>
              <w:jc w:val="center"/>
            </w:pPr>
            <w:r w:rsidRPr="00261416">
              <w:t>724291900 ns</w:t>
            </w:r>
          </w:p>
        </w:tc>
        <w:tc>
          <w:tcPr>
            <w:tcW w:w="2338" w:type="dxa"/>
          </w:tcPr>
          <w:p w14:paraId="0C2B2531" w14:textId="77777777" w:rsidR="0069434E" w:rsidRDefault="0069434E" w:rsidP="0069434E">
            <w:pPr>
              <w:jc w:val="center"/>
            </w:pPr>
            <w:r w:rsidRPr="00261416">
              <w:t>143750500 ns</w:t>
            </w:r>
          </w:p>
        </w:tc>
        <w:tc>
          <w:tcPr>
            <w:tcW w:w="2338" w:type="dxa"/>
          </w:tcPr>
          <w:p w14:paraId="6E3E75AE" w14:textId="77777777" w:rsidR="0069434E" w:rsidRDefault="0069434E" w:rsidP="0069434E">
            <w:pPr>
              <w:jc w:val="center"/>
            </w:pPr>
            <w:r w:rsidRPr="00261416">
              <w:t>77324400 ns</w:t>
            </w:r>
          </w:p>
        </w:tc>
      </w:tr>
      <w:tr w:rsidR="0069434E" w14:paraId="1B3B8C46" w14:textId="77777777" w:rsidTr="0069434E">
        <w:tc>
          <w:tcPr>
            <w:tcW w:w="2337" w:type="dxa"/>
          </w:tcPr>
          <w:p w14:paraId="3A692564" w14:textId="77777777" w:rsidR="0069434E" w:rsidRDefault="0069434E" w:rsidP="0069434E">
            <w:pPr>
              <w:jc w:val="center"/>
            </w:pPr>
            <w:r>
              <w:t>30000</w:t>
            </w:r>
          </w:p>
        </w:tc>
        <w:tc>
          <w:tcPr>
            <w:tcW w:w="2337" w:type="dxa"/>
          </w:tcPr>
          <w:p w14:paraId="6ECC4EF5" w14:textId="77777777" w:rsidR="0069434E" w:rsidRDefault="0069434E" w:rsidP="0069434E">
            <w:pPr>
              <w:jc w:val="center"/>
            </w:pPr>
            <w:r w:rsidRPr="00261416">
              <w:t>1084437500 ns</w:t>
            </w:r>
          </w:p>
        </w:tc>
        <w:tc>
          <w:tcPr>
            <w:tcW w:w="2338" w:type="dxa"/>
          </w:tcPr>
          <w:p w14:paraId="2EFE00D8" w14:textId="77777777" w:rsidR="0069434E" w:rsidRDefault="0069434E" w:rsidP="0069434E">
            <w:pPr>
              <w:jc w:val="center"/>
            </w:pPr>
            <w:r w:rsidRPr="00261416">
              <w:t>207642700 ns</w:t>
            </w:r>
          </w:p>
        </w:tc>
        <w:tc>
          <w:tcPr>
            <w:tcW w:w="2338" w:type="dxa"/>
          </w:tcPr>
          <w:p w14:paraId="6173316A" w14:textId="77777777" w:rsidR="0069434E" w:rsidRDefault="0069434E" w:rsidP="0069434E">
            <w:pPr>
              <w:jc w:val="center"/>
            </w:pPr>
            <w:r w:rsidRPr="00261416">
              <w:t>110700700 ns</w:t>
            </w:r>
          </w:p>
        </w:tc>
      </w:tr>
      <w:tr w:rsidR="0069434E" w14:paraId="4769A9C0" w14:textId="77777777" w:rsidTr="0069434E">
        <w:tc>
          <w:tcPr>
            <w:tcW w:w="2337" w:type="dxa"/>
          </w:tcPr>
          <w:p w14:paraId="568107F6" w14:textId="77777777" w:rsidR="0069434E" w:rsidRDefault="0069434E" w:rsidP="0069434E">
            <w:pPr>
              <w:jc w:val="center"/>
            </w:pPr>
            <w:r>
              <w:t>35000</w:t>
            </w:r>
          </w:p>
        </w:tc>
        <w:tc>
          <w:tcPr>
            <w:tcW w:w="2337" w:type="dxa"/>
          </w:tcPr>
          <w:p w14:paraId="2F1B3A7D" w14:textId="77777777" w:rsidR="0069434E" w:rsidRDefault="0069434E" w:rsidP="0069434E">
            <w:pPr>
              <w:jc w:val="center"/>
            </w:pPr>
            <w:r w:rsidRPr="00261416">
              <w:t>1421313900 ns</w:t>
            </w:r>
          </w:p>
        </w:tc>
        <w:tc>
          <w:tcPr>
            <w:tcW w:w="2338" w:type="dxa"/>
          </w:tcPr>
          <w:p w14:paraId="429FAA3F" w14:textId="77777777" w:rsidR="0069434E" w:rsidRDefault="0069434E" w:rsidP="0069434E">
            <w:pPr>
              <w:jc w:val="center"/>
            </w:pPr>
            <w:r w:rsidRPr="00261416">
              <w:t>274658400 ns</w:t>
            </w:r>
          </w:p>
        </w:tc>
        <w:tc>
          <w:tcPr>
            <w:tcW w:w="2338" w:type="dxa"/>
          </w:tcPr>
          <w:p w14:paraId="02530EC1" w14:textId="77777777" w:rsidR="0069434E" w:rsidRDefault="0069434E" w:rsidP="0069434E">
            <w:pPr>
              <w:jc w:val="center"/>
            </w:pPr>
            <w:r w:rsidRPr="00261416">
              <w:t>147561200 ns</w:t>
            </w:r>
          </w:p>
        </w:tc>
      </w:tr>
      <w:tr w:rsidR="0069434E" w14:paraId="249CD8D5" w14:textId="77777777" w:rsidTr="0069434E">
        <w:tc>
          <w:tcPr>
            <w:tcW w:w="2337" w:type="dxa"/>
          </w:tcPr>
          <w:p w14:paraId="3BA207F7" w14:textId="77777777" w:rsidR="0069434E" w:rsidRDefault="0069434E" w:rsidP="0069434E">
            <w:pPr>
              <w:jc w:val="center"/>
            </w:pPr>
            <w:r>
              <w:t>40000</w:t>
            </w:r>
          </w:p>
        </w:tc>
        <w:tc>
          <w:tcPr>
            <w:tcW w:w="2337" w:type="dxa"/>
          </w:tcPr>
          <w:p w14:paraId="521857B6" w14:textId="77777777" w:rsidR="0069434E" w:rsidRDefault="0069434E" w:rsidP="0069434E">
            <w:pPr>
              <w:jc w:val="center"/>
            </w:pPr>
            <w:r w:rsidRPr="00261416">
              <w:t>1908798900 ns</w:t>
            </w:r>
          </w:p>
        </w:tc>
        <w:tc>
          <w:tcPr>
            <w:tcW w:w="2338" w:type="dxa"/>
          </w:tcPr>
          <w:p w14:paraId="0AE9B7D0" w14:textId="77777777" w:rsidR="0069434E" w:rsidRDefault="0069434E" w:rsidP="0069434E">
            <w:pPr>
              <w:jc w:val="center"/>
            </w:pPr>
            <w:r w:rsidRPr="00261416">
              <w:t xml:space="preserve">379388300 ns   </w:t>
            </w:r>
          </w:p>
        </w:tc>
        <w:tc>
          <w:tcPr>
            <w:tcW w:w="2338" w:type="dxa"/>
          </w:tcPr>
          <w:p w14:paraId="433D601C" w14:textId="77777777" w:rsidR="0069434E" w:rsidRDefault="0069434E" w:rsidP="0069434E">
            <w:pPr>
              <w:jc w:val="center"/>
            </w:pPr>
            <w:r w:rsidRPr="00261416">
              <w:t>219627200 ns</w:t>
            </w:r>
          </w:p>
        </w:tc>
      </w:tr>
      <w:tr w:rsidR="0069434E" w14:paraId="46BBBFBC" w14:textId="77777777" w:rsidTr="0069434E">
        <w:trPr>
          <w:trHeight w:val="58"/>
        </w:trPr>
        <w:tc>
          <w:tcPr>
            <w:tcW w:w="2337" w:type="dxa"/>
          </w:tcPr>
          <w:p w14:paraId="303721DF" w14:textId="77777777" w:rsidR="0069434E" w:rsidRDefault="0069434E" w:rsidP="0069434E">
            <w:pPr>
              <w:jc w:val="center"/>
            </w:pPr>
            <w:r>
              <w:t>45000</w:t>
            </w:r>
          </w:p>
        </w:tc>
        <w:tc>
          <w:tcPr>
            <w:tcW w:w="2337" w:type="dxa"/>
          </w:tcPr>
          <w:p w14:paraId="4E1B2E38" w14:textId="77777777" w:rsidR="0069434E" w:rsidRDefault="0069434E" w:rsidP="0069434E">
            <w:pPr>
              <w:jc w:val="center"/>
            </w:pPr>
            <w:r w:rsidRPr="00261416">
              <w:t>2648322700 ns</w:t>
            </w:r>
          </w:p>
        </w:tc>
        <w:tc>
          <w:tcPr>
            <w:tcW w:w="2338" w:type="dxa"/>
          </w:tcPr>
          <w:p w14:paraId="03C8FBC1" w14:textId="77777777" w:rsidR="0069434E" w:rsidRDefault="0069434E" w:rsidP="0069434E">
            <w:pPr>
              <w:jc w:val="center"/>
            </w:pPr>
            <w:r w:rsidRPr="00261416">
              <w:t>464681900 ns</w:t>
            </w:r>
          </w:p>
        </w:tc>
        <w:tc>
          <w:tcPr>
            <w:tcW w:w="2338" w:type="dxa"/>
          </w:tcPr>
          <w:p w14:paraId="506ED3AF" w14:textId="77777777" w:rsidR="0069434E" w:rsidRDefault="0069434E" w:rsidP="0069434E">
            <w:pPr>
              <w:jc w:val="center"/>
            </w:pPr>
            <w:r w:rsidRPr="00261416">
              <w:t>247007800 ns</w:t>
            </w:r>
          </w:p>
        </w:tc>
      </w:tr>
      <w:tr w:rsidR="0069434E" w14:paraId="6875EF7E" w14:textId="77777777" w:rsidTr="0069434E">
        <w:tc>
          <w:tcPr>
            <w:tcW w:w="2337" w:type="dxa"/>
          </w:tcPr>
          <w:p w14:paraId="2BB75D00" w14:textId="77777777" w:rsidR="0069434E" w:rsidRDefault="0069434E" w:rsidP="0069434E">
            <w:pPr>
              <w:jc w:val="center"/>
            </w:pPr>
            <w:r>
              <w:t>50000</w:t>
            </w:r>
          </w:p>
        </w:tc>
        <w:tc>
          <w:tcPr>
            <w:tcW w:w="2337" w:type="dxa"/>
          </w:tcPr>
          <w:p w14:paraId="34778A57" w14:textId="77777777" w:rsidR="0069434E" w:rsidRDefault="0069434E" w:rsidP="0069434E">
            <w:pPr>
              <w:jc w:val="center"/>
            </w:pPr>
            <w:r w:rsidRPr="00261416">
              <w:t>3099665000 ns</w:t>
            </w:r>
          </w:p>
        </w:tc>
        <w:tc>
          <w:tcPr>
            <w:tcW w:w="2338" w:type="dxa"/>
          </w:tcPr>
          <w:p w14:paraId="6902EE11" w14:textId="77777777" w:rsidR="0069434E" w:rsidRDefault="0069434E" w:rsidP="0069434E">
            <w:pPr>
              <w:jc w:val="center"/>
            </w:pPr>
            <w:r w:rsidRPr="00261416">
              <w:t xml:space="preserve">636223100 ns            </w:t>
            </w:r>
          </w:p>
        </w:tc>
        <w:tc>
          <w:tcPr>
            <w:tcW w:w="2338" w:type="dxa"/>
          </w:tcPr>
          <w:p w14:paraId="3073E070" w14:textId="77777777" w:rsidR="0069434E" w:rsidRDefault="0069434E" w:rsidP="0069434E">
            <w:pPr>
              <w:jc w:val="center"/>
            </w:pPr>
            <w:r w:rsidRPr="00261416">
              <w:t>295248200 ns</w:t>
            </w:r>
          </w:p>
        </w:tc>
      </w:tr>
    </w:tbl>
    <w:p w14:paraId="42FEBA9E" w14:textId="339224FE" w:rsidR="003753DC" w:rsidRDefault="00261416">
      <w:pPr>
        <w:rPr>
          <w:b/>
          <w:bCs/>
          <w:u w:val="single"/>
        </w:rPr>
      </w:pPr>
      <w:r w:rsidRPr="00261416">
        <w:rPr>
          <w:b/>
          <w:bCs/>
          <w:u w:val="single"/>
        </w:rPr>
        <w:t>Problem 4:</w:t>
      </w:r>
    </w:p>
    <w:p w14:paraId="3AF8E867" w14:textId="77777777" w:rsidR="00261416" w:rsidRDefault="00261416">
      <w:pPr>
        <w:rPr>
          <w:b/>
          <w:bCs/>
          <w:u w:val="single"/>
        </w:rPr>
      </w:pPr>
    </w:p>
    <w:p w14:paraId="4C20B9B2" w14:textId="70E4B89F" w:rsidR="00261416" w:rsidRDefault="00DB3696">
      <w:pPr>
        <w:rPr>
          <w:rFonts w:ascii="Times New Roman" w:hAnsi="Times New Roman" w:cs="Times New Roman"/>
        </w:rPr>
      </w:pPr>
      <w:r>
        <w:rPr>
          <w:rFonts w:ascii="Times New Roman" w:hAnsi="Times New Roman" w:cs="Times New Roman"/>
        </w:rPr>
        <w:t>T</w:t>
      </w:r>
      <w:r w:rsidR="00261416" w:rsidRPr="00261416">
        <w:rPr>
          <w:rFonts w:ascii="Times New Roman" w:hAnsi="Times New Roman" w:cs="Times New Roman"/>
        </w:rPr>
        <w:t>he analysis indicates that for larger array sizes, all three sorting methods exhibit poor performance due to their quadratic time complexity. While Insertion Sort may outperform Bubble Sort and Selection Sort for smaller datasets, it is generally less efficient than more advanced algorithms like Merge Sort or Quick Sort for larger datasets. Consideration of the specific characteristics of the input data and the desired trade-offs between time complexity, space complexity, and stability is crucial in selecting the most suitable sorting algorithm for a given scenario.</w:t>
      </w:r>
    </w:p>
    <w:p w14:paraId="40FC9022" w14:textId="5009DE5C" w:rsidR="0069434E" w:rsidRDefault="007270C8">
      <w:pPr>
        <w:rPr>
          <w:rFonts w:cstheme="minorHAnsi"/>
          <w:b/>
          <w:bCs/>
          <w:u w:val="single"/>
        </w:rPr>
      </w:pPr>
      <w:r>
        <w:rPr>
          <w:rFonts w:cstheme="minorHAnsi"/>
          <w:b/>
          <w:bCs/>
          <w:u w:val="single"/>
        </w:rPr>
        <w:t>Problem 5:</w:t>
      </w:r>
    </w:p>
    <w:p w14:paraId="2B0B7BF8" w14:textId="4DEBEC82" w:rsidR="007270C8" w:rsidRPr="007270C8" w:rsidRDefault="007270C8">
      <w:pPr>
        <w:rPr>
          <w:rFonts w:cstheme="minorHAnsi"/>
        </w:rPr>
      </w:pPr>
      <w:r w:rsidRPr="007270C8">
        <w:rPr>
          <w:rFonts w:cstheme="minorHAnsi"/>
        </w:rPr>
        <w:lastRenderedPageBreak/>
        <w:drawing>
          <wp:inline distT="0" distB="0" distL="0" distR="0" wp14:anchorId="6EDD13AF" wp14:editId="2D90F062">
            <wp:extent cx="5943600" cy="2373630"/>
            <wp:effectExtent l="0" t="0" r="0" b="7620"/>
            <wp:docPr id="168406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68412" name=""/>
                    <pic:cNvPicPr/>
                  </pic:nvPicPr>
                  <pic:blipFill>
                    <a:blip r:embed="rId7"/>
                    <a:stretch>
                      <a:fillRect/>
                    </a:stretch>
                  </pic:blipFill>
                  <pic:spPr>
                    <a:xfrm>
                      <a:off x="0" y="0"/>
                      <a:ext cx="5943600" cy="2373630"/>
                    </a:xfrm>
                    <a:prstGeom prst="rect">
                      <a:avLst/>
                    </a:prstGeom>
                  </pic:spPr>
                </pic:pic>
              </a:graphicData>
            </a:graphic>
          </wp:inline>
        </w:drawing>
      </w:r>
    </w:p>
    <w:p w14:paraId="28C389DA" w14:textId="5FFDC255" w:rsidR="0069434E" w:rsidRPr="007270C8" w:rsidRDefault="007270C8">
      <w:pPr>
        <w:rPr>
          <w:rFonts w:ascii="Times New Roman" w:hAnsi="Times New Roman" w:cs="Times New Roman"/>
        </w:rPr>
      </w:pPr>
      <w:r w:rsidRPr="007270C8">
        <w:rPr>
          <w:rFonts w:ascii="Times New Roman" w:hAnsi="Times New Roman" w:cs="Times New Roman"/>
          <w:color w:val="0D0D0D"/>
          <w:shd w:val="clear" w:color="auto" w:fill="FFFFFF"/>
        </w:rPr>
        <w:t xml:space="preserve">The objects </w:t>
      </w:r>
      <w:r w:rsidRPr="007270C8">
        <w:rPr>
          <w:rFonts w:ascii="Times New Roman" w:hAnsi="Times New Roman" w:cs="Times New Roman"/>
          <w:color w:val="0D0D0D"/>
          <w:shd w:val="clear" w:color="auto" w:fill="FFFFFF"/>
        </w:rPr>
        <w:t xml:space="preserve">are </w:t>
      </w:r>
      <w:r w:rsidRPr="007270C8">
        <w:rPr>
          <w:rFonts w:ascii="Times New Roman" w:hAnsi="Times New Roman" w:cs="Times New Roman"/>
          <w:color w:val="0D0D0D"/>
          <w:shd w:val="clear" w:color="auto" w:fill="FFFFFF"/>
        </w:rPr>
        <w:t>sorted primarily by last name, and in cases where the last names are the same, by first name. Age appears to serve as a secondary sorting criterion. The sorting algorithm employed likely follows a stable sorting method, ensuring that elements with the same key values retain their relative order. Overall, the output demonstrates a successful sorting process, organizing the objects in ascending order according to the specified criteria.</w:t>
      </w:r>
    </w:p>
    <w:p w14:paraId="4D945463" w14:textId="77777777" w:rsidR="0069434E" w:rsidRDefault="0069434E">
      <w:pPr>
        <w:rPr>
          <w:rFonts w:ascii="Times New Roman" w:hAnsi="Times New Roman" w:cs="Times New Roman"/>
        </w:rPr>
      </w:pPr>
    </w:p>
    <w:p w14:paraId="264407CE" w14:textId="77777777" w:rsidR="0069434E" w:rsidRDefault="0069434E">
      <w:pPr>
        <w:rPr>
          <w:rFonts w:ascii="Times New Roman" w:hAnsi="Times New Roman" w:cs="Times New Roman"/>
        </w:rPr>
      </w:pPr>
    </w:p>
    <w:p w14:paraId="06B0A1C8" w14:textId="77777777" w:rsidR="0069434E" w:rsidRDefault="0069434E">
      <w:pPr>
        <w:rPr>
          <w:rFonts w:ascii="Times New Roman" w:hAnsi="Times New Roman" w:cs="Times New Roman"/>
        </w:rPr>
      </w:pPr>
    </w:p>
    <w:p w14:paraId="4C33C27D" w14:textId="77777777" w:rsidR="0069434E" w:rsidRDefault="0069434E">
      <w:pPr>
        <w:rPr>
          <w:rFonts w:ascii="Times New Roman" w:hAnsi="Times New Roman" w:cs="Times New Roman"/>
        </w:rPr>
      </w:pPr>
    </w:p>
    <w:p w14:paraId="6D3A8B0D" w14:textId="77777777" w:rsidR="0069434E" w:rsidRDefault="0069434E">
      <w:pPr>
        <w:rPr>
          <w:rFonts w:ascii="Times New Roman" w:hAnsi="Times New Roman" w:cs="Times New Roman"/>
        </w:rPr>
      </w:pPr>
    </w:p>
    <w:p w14:paraId="5596C012" w14:textId="77777777" w:rsidR="0069434E" w:rsidRDefault="0069434E">
      <w:pPr>
        <w:rPr>
          <w:rFonts w:ascii="Times New Roman" w:hAnsi="Times New Roman" w:cs="Times New Roman"/>
        </w:rPr>
      </w:pPr>
    </w:p>
    <w:p w14:paraId="003B192B" w14:textId="77777777" w:rsidR="0069434E" w:rsidRPr="00261416" w:rsidRDefault="0069434E">
      <w:pPr>
        <w:rPr>
          <w:rFonts w:ascii="Times New Roman" w:hAnsi="Times New Roman" w:cs="Times New Roman"/>
        </w:rPr>
      </w:pPr>
    </w:p>
    <w:sectPr w:rsidR="0069434E" w:rsidRPr="0026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12"/>
    <w:rsid w:val="00261416"/>
    <w:rsid w:val="003753DC"/>
    <w:rsid w:val="0069434E"/>
    <w:rsid w:val="007270C8"/>
    <w:rsid w:val="00C54D12"/>
    <w:rsid w:val="00DB36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E592"/>
  <w15:chartTrackingRefBased/>
  <w15:docId w15:val="{40403651-B508-4CA5-9E53-7C77B53B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Ta</dc:creator>
  <cp:keywords/>
  <dc:description/>
  <cp:lastModifiedBy>Thao Ta</cp:lastModifiedBy>
  <cp:revision>3</cp:revision>
  <dcterms:created xsi:type="dcterms:W3CDTF">2024-03-30T02:41:00Z</dcterms:created>
  <dcterms:modified xsi:type="dcterms:W3CDTF">2024-03-30T03:40:00Z</dcterms:modified>
</cp:coreProperties>
</file>