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106DC3" w:rsidRDefault="00761E95" w:rsidP="00761E95">
      <w:pPr>
        <w:pStyle w:val="ListParagraph"/>
        <w:numPr>
          <w:ilvl w:val="0"/>
          <w:numId w:val="1"/>
        </w:numPr>
        <w:ind w:left="426"/>
        <w:rPr>
          <w:b/>
          <w:sz w:val="32"/>
          <w:szCs w:val="32"/>
        </w:rPr>
      </w:pPr>
      <w:r w:rsidRPr="00106DC3">
        <w:rPr>
          <w:b/>
          <w:sz w:val="32"/>
          <w:szCs w:val="32"/>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10"/>
                        </a:xfrm>
                        <a:prstGeom prst="rect">
                          <a:avLst/>
                        </a:prstGeom>
                        <a:noFill/>
                        <a:ln>
                          <a:noFill/>
                        </a:ln>
                        <a:effectLst/>
                      </wps:spPr>
                      <wps:txb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NItOPEnAgAAVAQAAA4AAAAAAAAAAAAAAAAALgIAAGRycy9lMm9E&#10;b2MueG1sUEsBAi0AFAAGAAgAAAAhAJDBtsbeAAAABgEAAA8AAAAAAAAAAAAAAAAAgQQAAGRycy9k&#10;b3ducmV2LnhtbFBLBQYAAAAABAAEAPMAAACMBQAAAAA=&#10;" filled="f" stroked="f">
                <v:textbo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006C6A91" w:rsidRPr="00106DC3">
        <w:rPr>
          <w:b/>
          <w:sz w:val="32"/>
          <w:szCs w:val="32"/>
        </w:rPr>
        <w:t>Lý do chọn đề tài</w:t>
      </w:r>
    </w:p>
    <w:p w:rsidR="006C6A91" w:rsidRDefault="006C6A91" w:rsidP="000C6EFF">
      <w:pPr>
        <w:pStyle w:val="ListParagraph"/>
        <w:ind w:firstLine="698"/>
        <w:rPr>
          <w:sz w:val="24"/>
          <w:szCs w:val="24"/>
        </w:rPr>
      </w:pPr>
      <w:r w:rsidRPr="00E404A1">
        <w:rPr>
          <w:sz w:val="24"/>
          <w:szCs w:val="24"/>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w:t>
      </w:r>
      <w:r>
        <w:rPr>
          <w:sz w:val="24"/>
          <w:szCs w:val="24"/>
        </w:rPr>
        <w:t xml:space="preserve"> </w:t>
      </w:r>
      <w:r w:rsidRPr="00F90E1A">
        <w:rPr>
          <w:sz w:val="24"/>
          <w:szCs w:val="24"/>
        </w:rPr>
        <w:t>Với các biểu thức toán học đơn giản (như a+b) thì bạn có thể tự làm bằng các phương pháp tách chuỗi “thủ công”. Nhưng để “giải quyết” các biểu thức có dấu ngoặc, ví dụ như (a+b</w:t>
      </w:r>
      <w:r w:rsidR="00574D47">
        <w:rPr>
          <w:sz w:val="24"/>
          <w:szCs w:val="24"/>
        </w:rPr>
        <w:t>)*c + (d+e)*f ,</w:t>
      </w:r>
      <w:r w:rsidRPr="00F90E1A">
        <w:rPr>
          <w:sz w:val="24"/>
          <w:szCs w:val="24"/>
        </w:rPr>
        <w:t xml:space="preserve"> thì các phương pháp tách chuỗi đơn giản đều không khả thi</w:t>
      </w:r>
      <w:r>
        <w:rPr>
          <w:sz w:val="24"/>
          <w:szCs w:val="24"/>
        </w:rPr>
        <w:t xml:space="preserve">. </w:t>
      </w:r>
      <w:r w:rsidRPr="00E404A1">
        <w:rPr>
          <w:sz w:val="24"/>
          <w:szCs w:val="24"/>
        </w:rPr>
        <w:t>Để khắc phục điều đó, máy tính cần chuyển cách biểu diễn các biểu thức đại số từ trung tố sang một dạng khác là tiền tố hoặc hậu tố</w:t>
      </w:r>
      <w:r>
        <w:rPr>
          <w:sz w:val="24"/>
          <w:szCs w:val="24"/>
        </w:rPr>
        <w:t>. Và trong khuôn khỗ đồ án này chúng em sẽ tìm hiểu và trình bày cách thực thi một biểu thức bằng dạng hậu tố (postfix) còn được biết</w:t>
      </w:r>
      <w:r w:rsidRPr="006C6A91">
        <w:rPr>
          <w:sz w:val="24"/>
          <w:szCs w:val="24"/>
        </w:rPr>
        <w:t xml:space="preserve"> đến </w:t>
      </w:r>
      <w:r>
        <w:rPr>
          <w:sz w:val="24"/>
          <w:szCs w:val="24"/>
        </w:rPr>
        <w:t xml:space="preserve">với tên </w:t>
      </w:r>
      <w:r w:rsidRPr="006C6A91">
        <w:rPr>
          <w:sz w:val="24"/>
          <w:szCs w:val="24"/>
        </w:rPr>
        <w:t>Ký Pháp Nghịch Đảo Ba Lan (Reserve Polish Notation – RPN), một thuật toán “kinh điển” trong lĩnh vực trình biên dịch</w:t>
      </w:r>
      <w:r>
        <w:rPr>
          <w:sz w:val="24"/>
          <w:szCs w:val="24"/>
        </w:rPr>
        <w:t xml:space="preserve"> thông qua ngôn ngữ minh họa Java.</w:t>
      </w:r>
    </w:p>
    <w:p w:rsidR="006C6A91" w:rsidRDefault="006C6A91" w:rsidP="006C6A91">
      <w:pPr>
        <w:pStyle w:val="ListParagraph"/>
        <w:ind w:left="426"/>
        <w:rPr>
          <w:sz w:val="28"/>
          <w:szCs w:val="28"/>
        </w:rPr>
      </w:pPr>
    </w:p>
    <w:p w:rsidR="006C6A91" w:rsidRPr="00106DC3" w:rsidRDefault="006C6A91" w:rsidP="006C6A91">
      <w:pPr>
        <w:pStyle w:val="ListParagraph"/>
        <w:numPr>
          <w:ilvl w:val="0"/>
          <w:numId w:val="1"/>
        </w:numPr>
        <w:ind w:left="426"/>
        <w:rPr>
          <w:b/>
          <w:sz w:val="32"/>
          <w:szCs w:val="32"/>
        </w:rPr>
      </w:pPr>
      <w:r w:rsidRPr="00106DC3">
        <w:rPr>
          <w:b/>
          <w:sz w:val="32"/>
          <w:szCs w:val="32"/>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E404A1" w:rsidRPr="00106DC3" w:rsidRDefault="00E404A1" w:rsidP="00E404A1">
      <w:pPr>
        <w:pStyle w:val="ListParagraph"/>
        <w:numPr>
          <w:ilvl w:val="0"/>
          <w:numId w:val="1"/>
        </w:numPr>
        <w:ind w:left="426"/>
        <w:rPr>
          <w:b/>
          <w:sz w:val="32"/>
          <w:szCs w:val="32"/>
        </w:rPr>
      </w:pPr>
      <w:r w:rsidRPr="00106DC3">
        <w:rPr>
          <w:b/>
          <w:sz w:val="32"/>
          <w:szCs w:val="32"/>
        </w:rPr>
        <w:t>Giải thích thuật toán</w:t>
      </w:r>
    </w:p>
    <w:p w:rsidR="00E404A1" w:rsidRDefault="006C6A91" w:rsidP="000C6EFF">
      <w:pPr>
        <w:pStyle w:val="ListParagraph"/>
        <w:ind w:firstLine="698"/>
        <w:rPr>
          <w:sz w:val="24"/>
          <w:szCs w:val="24"/>
        </w:rPr>
      </w:pPr>
      <w:r w:rsidRPr="006C6A91">
        <w:rPr>
          <w:sz w:val="24"/>
          <w:szCs w:val="24"/>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r>
        <w:rPr>
          <w:sz w:val="24"/>
          <w:szCs w:val="24"/>
        </w:rPr>
        <w:t>.</w:t>
      </w:r>
    </w:p>
    <w:p w:rsidR="006C6A91" w:rsidRPr="000C6EFF" w:rsidRDefault="006C6A91" w:rsidP="00B450F2">
      <w:pPr>
        <w:pStyle w:val="ListParagraph"/>
        <w:numPr>
          <w:ilvl w:val="0"/>
          <w:numId w:val="4"/>
        </w:numPr>
        <w:rPr>
          <w:i/>
          <w:sz w:val="24"/>
          <w:szCs w:val="24"/>
          <w:u w:val="single"/>
        </w:rPr>
      </w:pPr>
      <w:r w:rsidRPr="000C6EFF">
        <w:rPr>
          <w:sz w:val="28"/>
          <w:szCs w:val="28"/>
        </w:rPr>
        <w:t>Vậy thì thế nào là Ký pháp Ba Lan ngược, và ứng nó ra sao?</w:t>
      </w:r>
    </w:p>
    <w:p w:rsidR="006C6A91" w:rsidRDefault="006C6A91" w:rsidP="000C6EFF">
      <w:pPr>
        <w:pStyle w:val="ListParagraph"/>
        <w:ind w:firstLine="698"/>
        <w:rPr>
          <w:sz w:val="24"/>
          <w:szCs w:val="24"/>
        </w:rPr>
      </w:pPr>
      <w:r w:rsidRPr="006C6A91">
        <w:rPr>
          <w:sz w:val="24"/>
          <w:szCs w:val="24"/>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6C6A91" w:rsidRDefault="006C6A91" w:rsidP="000C6EFF">
      <w:pPr>
        <w:pStyle w:val="ListParagraph"/>
        <w:ind w:firstLine="698"/>
        <w:rPr>
          <w:sz w:val="24"/>
          <w:szCs w:val="24"/>
        </w:rPr>
      </w:pPr>
      <w:r w:rsidRPr="006C6A91">
        <w:rPr>
          <w:sz w:val="24"/>
          <w:szCs w:val="24"/>
        </w:rPr>
        <w:lastRenderedPageBreak/>
        <w:t>Từ cái tên hậu tố các bạn cũng đoán ra phần nào là theo cách biểu diễn này, các toán tử sẽ được đặt sau các toán hạng. Cụ thể là biểu thức trung tố: 4+5 sẽ được biểu diễn thành 4 5 +.</w:t>
      </w:r>
    </w:p>
    <w:p w:rsidR="006C6A91" w:rsidRDefault="006C6A91" w:rsidP="000C6EFF">
      <w:pPr>
        <w:pStyle w:val="ListParagraph"/>
        <w:ind w:firstLine="698"/>
        <w:rPr>
          <w:sz w:val="24"/>
          <w:szCs w:val="24"/>
        </w:rPr>
      </w:pPr>
      <w:r w:rsidRPr="006C6A91">
        <w:rPr>
          <w:sz w:val="24"/>
          <w:szCs w:val="24"/>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106DC3" w:rsidRPr="00106DC3" w:rsidRDefault="00106DC3" w:rsidP="00106DC3">
      <w:pPr>
        <w:pStyle w:val="ListParagraph"/>
        <w:numPr>
          <w:ilvl w:val="0"/>
          <w:numId w:val="4"/>
        </w:numPr>
        <w:rPr>
          <w:rStyle w:val="Strong"/>
          <w:bCs w:val="0"/>
          <w:sz w:val="28"/>
          <w:szCs w:val="28"/>
        </w:rPr>
      </w:pPr>
      <w:r w:rsidRPr="00106DC3">
        <w:rPr>
          <w:rStyle w:val="Strong"/>
          <w:rFonts w:ascii="Arial" w:hAnsi="Arial" w:cs="Arial"/>
          <w:b w:val="0"/>
          <w:color w:val="333333"/>
          <w:sz w:val="28"/>
          <w:szCs w:val="28"/>
          <w:bdr w:val="none" w:sz="0" w:space="0" w:color="auto" w:frame="1"/>
          <w:shd w:val="clear" w:color="auto" w:fill="FFFFFF"/>
        </w:rPr>
        <w:t>Phương pháp chuyển từ biểu thức trung tố sang hậu tố</w:t>
      </w:r>
    </w:p>
    <w:p w:rsidR="00106DC3" w:rsidRDefault="00106DC3" w:rsidP="000C6EFF">
      <w:pPr>
        <w:pStyle w:val="ListParagraph"/>
        <w:numPr>
          <w:ilvl w:val="0"/>
          <w:numId w:val="5"/>
        </w:numPr>
        <w:ind w:left="1843"/>
        <w:rPr>
          <w:sz w:val="24"/>
          <w:szCs w:val="24"/>
        </w:rPr>
      </w:pPr>
      <w:r w:rsidRPr="00106DC3">
        <w:rPr>
          <w:sz w:val="24"/>
          <w:szCs w:val="24"/>
        </w:rPr>
        <w:t>Độ ưu tiên của các toán tử</w:t>
      </w:r>
    </w:p>
    <w:p w:rsidR="000C6EFF" w:rsidRDefault="000C6EFF" w:rsidP="000C6EFF">
      <w:pPr>
        <w:pStyle w:val="ListParagraph"/>
        <w:ind w:firstLine="698"/>
        <w:rPr>
          <w:sz w:val="24"/>
          <w:szCs w:val="24"/>
        </w:rPr>
      </w:pPr>
      <w:r w:rsidRPr="000C6EFF">
        <w:rPr>
          <w:sz w:val="24"/>
          <w:szCs w:val="24"/>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 Theo đó các toán tử “*, /” có cùng độ ưu tiên và cao hơn hai toán tử “+, -”.</w:t>
      </w:r>
    </w:p>
    <w:p w:rsidR="00106DC3" w:rsidRDefault="000C6EFF" w:rsidP="000C6EFF">
      <w:pPr>
        <w:pStyle w:val="ListParagraph"/>
        <w:numPr>
          <w:ilvl w:val="0"/>
          <w:numId w:val="5"/>
        </w:numPr>
        <w:ind w:left="1843"/>
        <w:rPr>
          <w:sz w:val="24"/>
          <w:szCs w:val="24"/>
        </w:rPr>
      </w:pPr>
      <w:r w:rsidRPr="000C6EFF">
        <w:rPr>
          <w:sz w:val="24"/>
          <w:szCs w:val="24"/>
        </w:rPr>
        <w:t>Kiểm tra toán tử và toán hạng</w:t>
      </w:r>
    </w:p>
    <w:p w:rsidR="000C6EFF" w:rsidRPr="000C6EFF" w:rsidRDefault="000C6EFF" w:rsidP="000C6EFF">
      <w:pPr>
        <w:pStyle w:val="ListParagraph"/>
        <w:ind w:firstLine="698"/>
        <w:rPr>
          <w:sz w:val="24"/>
          <w:szCs w:val="24"/>
        </w:rPr>
      </w:pPr>
      <w:r w:rsidRPr="000C6EFF">
        <w:rPr>
          <w:sz w:val="24"/>
          <w:szCs w:val="24"/>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0C6EFF" w:rsidRPr="000C6EFF" w:rsidRDefault="000C6EFF" w:rsidP="000C6EFF">
      <w:pPr>
        <w:pStyle w:val="ListParagraph"/>
        <w:ind w:firstLine="698"/>
        <w:rPr>
          <w:sz w:val="24"/>
          <w:szCs w:val="24"/>
        </w:rPr>
      </w:pPr>
      <w:r w:rsidRPr="000C6EFF">
        <w:rPr>
          <w:sz w:val="24"/>
          <w:szCs w:val="24"/>
        </w:rPr>
        <w:t>Ngoài ra vì chuỗi nhập vào là một biểu thức đại số, nên các toán hạng ta sẽ xét không chỉ là các chữ số mà còn có chữ cái từ a-z và A-Z.</w:t>
      </w:r>
    </w:p>
    <w:p w:rsidR="000C6EFF" w:rsidRDefault="000C6EFF" w:rsidP="000C6EFF">
      <w:pPr>
        <w:pStyle w:val="ListParagraph"/>
        <w:ind w:firstLine="698"/>
        <w:rPr>
          <w:sz w:val="24"/>
          <w:szCs w:val="24"/>
        </w:rPr>
      </w:pPr>
      <w:r w:rsidRPr="000C6EFF">
        <w:rPr>
          <w:sz w:val="24"/>
          <w:szCs w:val="24"/>
        </w:rPr>
        <w:t>Có một quy tắc nữa là khi dùng chữ cái thì chỉ cho phép duy nhất một chữ cái đại diện cho một toán hạng, còn khi dùng chữ số thì có thể nhiều chữ số ghép thành một toán hạng.</w:t>
      </w:r>
    </w:p>
    <w:p w:rsidR="000C6EFF" w:rsidRDefault="000C6EFF" w:rsidP="000C6EFF">
      <w:pPr>
        <w:pStyle w:val="ListParagraph"/>
        <w:numPr>
          <w:ilvl w:val="0"/>
          <w:numId w:val="5"/>
        </w:numPr>
        <w:ind w:left="1843"/>
        <w:rPr>
          <w:sz w:val="24"/>
          <w:szCs w:val="24"/>
        </w:rPr>
      </w:pPr>
      <w:r w:rsidRPr="000C6EFF">
        <w:rPr>
          <w:sz w:val="24"/>
          <w:szCs w:val="24"/>
        </w:rPr>
        <w:t>Chuẩn hóa biểu thức Infix trước khi chuyển đổi</w:t>
      </w:r>
    </w:p>
    <w:p w:rsidR="000C6EFF" w:rsidRDefault="000C6EFF" w:rsidP="000C6EFF">
      <w:pPr>
        <w:pStyle w:val="ListParagraph"/>
        <w:ind w:firstLine="698"/>
        <w:rPr>
          <w:sz w:val="24"/>
          <w:szCs w:val="24"/>
        </w:rPr>
      </w:pPr>
      <w:r w:rsidRPr="000C6EFF">
        <w:rPr>
          <w:sz w:val="24"/>
          <w:szCs w:val="24"/>
        </w:rPr>
        <w:t>Các biểu thức Infix khi nhập vào có thể dư thừa các khoảng trắng, các kí tự không phù hợp hoặc viế</w:t>
      </w:r>
      <w:r>
        <w:rPr>
          <w:sz w:val="24"/>
          <w:szCs w:val="24"/>
        </w:rPr>
        <w:t>t sai cú pháp và ta cần bước chuẩn hóa để loại bỏ điều đó</w:t>
      </w:r>
    </w:p>
    <w:p w:rsidR="000C6EFF" w:rsidRPr="00106DC3" w:rsidRDefault="000C6EFF" w:rsidP="000C6EFF">
      <w:pPr>
        <w:pStyle w:val="ListParagraph"/>
        <w:ind w:firstLine="698"/>
        <w:rPr>
          <w:sz w:val="24"/>
          <w:szCs w:val="24"/>
        </w:rPr>
      </w:pPr>
      <w:r w:rsidRPr="000C6EFF">
        <w:rPr>
          <w:sz w:val="24"/>
          <w:szCs w:val="24"/>
        </w:rPr>
        <w:t>Ngoài ra các bạn còn phải ghép các chữ số liền nhau thành số (toán hạng), tách các toán tử, phân cách với nhau bằng một khoảng trắng. Các phần tử này tôi sẽ gọi là một token.</w:t>
      </w:r>
    </w:p>
    <w:p w:rsidR="006C6A91" w:rsidRDefault="006C6A91" w:rsidP="006C6A91">
      <w:pPr>
        <w:pStyle w:val="ListParagraph"/>
        <w:rPr>
          <w:sz w:val="24"/>
          <w:szCs w:val="24"/>
        </w:rPr>
      </w:pPr>
      <w:r w:rsidRPr="006C6A91">
        <w:rPr>
          <w:i/>
          <w:sz w:val="24"/>
          <w:szCs w:val="24"/>
        </w:rPr>
        <w:t>Ví dụ:</w:t>
      </w:r>
      <w:r w:rsidRPr="006C6A91">
        <w:rPr>
          <w:sz w:val="24"/>
          <w:szCs w:val="24"/>
        </w:rPr>
        <w:t xml:space="preserve">  biểu thức trung tố :</w:t>
      </w:r>
    </w:p>
    <w:p w:rsidR="006C6A91" w:rsidRPr="006C6A91" w:rsidRDefault="006C6A91" w:rsidP="006C6A91">
      <w:pPr>
        <w:pStyle w:val="ListParagraph"/>
        <w:rPr>
          <w:sz w:val="24"/>
          <w:szCs w:val="24"/>
        </w:rPr>
      </w:pPr>
      <m:oMathPara>
        <m:oMath>
          <m:r>
            <m:rPr>
              <m:sty m:val="p"/>
            </m:rPr>
            <w:rPr>
              <w:rFonts w:ascii="Cambria Math" w:hAnsi="Cambria Math"/>
              <w:sz w:val="24"/>
              <w:szCs w:val="24"/>
            </w:rPr>
            <m:t xml:space="preserve">5 + ((1 + 2) * 4) + </m:t>
          </m:r>
          <m:r>
            <m:rPr>
              <m:sty m:val="p"/>
            </m:rPr>
            <w:rPr>
              <w:rFonts w:ascii="Cambria Math" w:hAnsi="Cambria Math"/>
              <w:sz w:val="24"/>
              <w:szCs w:val="24"/>
            </w:rPr>
            <m:t>3</m:t>
          </m:r>
        </m:oMath>
      </m:oMathPara>
    </w:p>
    <w:p w:rsidR="006C6A91" w:rsidRPr="006C6A91" w:rsidRDefault="006C6A91" w:rsidP="006C6A91">
      <w:pPr>
        <w:pStyle w:val="ListParagraph"/>
        <w:rPr>
          <w:sz w:val="24"/>
          <w:szCs w:val="24"/>
        </w:rPr>
      </w:pPr>
      <w:r w:rsidRPr="006C6A91">
        <w:rPr>
          <w:sz w:val="24"/>
          <w:szCs w:val="24"/>
        </w:rPr>
        <w:t xml:space="preserve"> được biểu diễn lại dưới dạng hậu tố là (ta sẽ bàn về thuật toán chuyển đổi từ trung tố sang hậu tố sau):</w:t>
      </w:r>
    </w:p>
    <w:p w:rsidR="006C6A91" w:rsidRPr="006C6A91" w:rsidRDefault="006C6A91" w:rsidP="006C6A91">
      <w:pPr>
        <w:pStyle w:val="ListParagraph"/>
        <w:jc w:val="center"/>
        <w:rPr>
          <w:sz w:val="24"/>
          <w:szCs w:val="24"/>
        </w:rPr>
      </w:pPr>
      <w:r w:rsidRPr="006C6A91">
        <w:rPr>
          <w:sz w:val="24"/>
          <w:szCs w:val="24"/>
        </w:rPr>
        <w:t>5 1 2 + 4 * + 3 +</w:t>
      </w:r>
    </w:p>
    <w:p w:rsidR="006C6A91" w:rsidRDefault="006C6A91" w:rsidP="006C6A91">
      <w:pPr>
        <w:pStyle w:val="ListParagraph"/>
        <w:rPr>
          <w:sz w:val="24"/>
          <w:szCs w:val="24"/>
        </w:rPr>
      </w:pPr>
      <w:r w:rsidRPr="006C6A91">
        <w:rPr>
          <w:sz w:val="24"/>
          <w:szCs w:val="24"/>
        </w:rPr>
        <w:t xml:space="preserve"> Quá trình tính toán sẽ diễn ra theo như bảng dưới đây:</w:t>
      </w:r>
    </w:p>
    <w:tbl>
      <w:tblPr>
        <w:tblStyle w:val="TableGrid"/>
        <w:tblW w:w="0" w:type="auto"/>
        <w:tblLook w:val="04A0" w:firstRow="1" w:lastRow="0" w:firstColumn="1" w:lastColumn="0" w:noHBand="0" w:noVBand="1"/>
      </w:tblPr>
      <w:tblGrid>
        <w:gridCol w:w="2549"/>
        <w:gridCol w:w="2549"/>
        <w:gridCol w:w="2549"/>
        <w:gridCol w:w="2549"/>
      </w:tblGrid>
      <w:tr w:rsidR="000821D0" w:rsidTr="000821D0">
        <w:tc>
          <w:tcPr>
            <w:tcW w:w="2549" w:type="dxa"/>
          </w:tcPr>
          <w:p w:rsidR="000821D0" w:rsidRDefault="000821D0" w:rsidP="006C6A91">
            <w:pPr>
              <w:pStyle w:val="ListParagraph"/>
              <w:ind w:left="0"/>
              <w:rPr>
                <w:sz w:val="24"/>
                <w:szCs w:val="24"/>
              </w:rPr>
            </w:pPr>
            <w:r>
              <w:rPr>
                <w:sz w:val="24"/>
                <w:szCs w:val="24"/>
              </w:rPr>
              <w:t>Ký tự</w:t>
            </w:r>
          </w:p>
        </w:tc>
        <w:tc>
          <w:tcPr>
            <w:tcW w:w="2549" w:type="dxa"/>
          </w:tcPr>
          <w:p w:rsidR="000821D0" w:rsidRDefault="000821D0" w:rsidP="006C6A91">
            <w:pPr>
              <w:pStyle w:val="ListParagraph"/>
              <w:ind w:left="0"/>
              <w:rPr>
                <w:sz w:val="24"/>
                <w:szCs w:val="24"/>
              </w:rPr>
            </w:pPr>
            <w:r>
              <w:rPr>
                <w:sz w:val="24"/>
                <w:szCs w:val="24"/>
              </w:rPr>
              <w:t>Thao tác</w:t>
            </w:r>
          </w:p>
        </w:tc>
        <w:tc>
          <w:tcPr>
            <w:tcW w:w="2549" w:type="dxa"/>
          </w:tcPr>
          <w:p w:rsidR="000821D0" w:rsidRDefault="000821D0" w:rsidP="006C6A91">
            <w:pPr>
              <w:pStyle w:val="ListParagraph"/>
              <w:ind w:left="0"/>
              <w:rPr>
                <w:sz w:val="24"/>
                <w:szCs w:val="24"/>
              </w:rPr>
            </w:pPr>
            <w:r>
              <w:rPr>
                <w:sz w:val="24"/>
                <w:szCs w:val="24"/>
              </w:rPr>
              <w:t xml:space="preserve">Stack </w:t>
            </w:r>
          </w:p>
        </w:tc>
        <w:tc>
          <w:tcPr>
            <w:tcW w:w="2549" w:type="dxa"/>
          </w:tcPr>
          <w:p w:rsidR="000821D0" w:rsidRDefault="000821D0" w:rsidP="006C6A91">
            <w:pPr>
              <w:pStyle w:val="ListParagraph"/>
              <w:ind w:left="0"/>
              <w:rPr>
                <w:sz w:val="24"/>
                <w:szCs w:val="24"/>
              </w:rPr>
            </w:pPr>
            <w:r>
              <w:rPr>
                <w:sz w:val="24"/>
                <w:szCs w:val="24"/>
              </w:rPr>
              <w:t>Chuỗi hậu tố</w:t>
            </w:r>
          </w:p>
        </w:tc>
      </w:tr>
      <w:tr w:rsidR="000821D0" w:rsidTr="000821D0">
        <w:tc>
          <w:tcPr>
            <w:tcW w:w="2549" w:type="dxa"/>
          </w:tcPr>
          <w:p w:rsidR="000821D0" w:rsidRDefault="00106DC3" w:rsidP="006C6A91">
            <w:pPr>
              <w:pStyle w:val="ListParagraph"/>
              <w:ind w:left="0"/>
              <w:rPr>
                <w:sz w:val="24"/>
                <w:szCs w:val="24"/>
              </w:rPr>
            </w:pPr>
            <w:r>
              <w:rPr>
                <w:sz w:val="24"/>
                <w:szCs w:val="24"/>
              </w:rPr>
              <w:t>3</w:t>
            </w: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bl>
    <w:p w:rsidR="006C6A91" w:rsidRDefault="006C6A91" w:rsidP="006C6A91">
      <w:pPr>
        <w:pStyle w:val="ListParagraph"/>
        <w:rPr>
          <w:sz w:val="24"/>
          <w:szCs w:val="24"/>
        </w:rPr>
      </w:pPr>
    </w:p>
    <w:p w:rsidR="007B28FD" w:rsidRPr="00106DC3" w:rsidRDefault="007B28FD" w:rsidP="00E404A1">
      <w:pPr>
        <w:pStyle w:val="ListParagraph"/>
        <w:numPr>
          <w:ilvl w:val="0"/>
          <w:numId w:val="1"/>
        </w:numPr>
        <w:ind w:left="426"/>
        <w:rPr>
          <w:b/>
          <w:sz w:val="32"/>
          <w:szCs w:val="32"/>
        </w:rPr>
      </w:pPr>
      <w:r w:rsidRPr="00106DC3">
        <w:rPr>
          <w:b/>
          <w:sz w:val="32"/>
          <w:szCs w:val="32"/>
        </w:rPr>
        <w:t>Ứng dụng stack vào Thuật toán</w:t>
      </w:r>
    </w:p>
    <w:p w:rsidR="00E404A1" w:rsidRPr="00E404A1" w:rsidRDefault="00E404A1" w:rsidP="00E404A1">
      <w:pPr>
        <w:pStyle w:val="ListParagraph"/>
        <w:numPr>
          <w:ilvl w:val="0"/>
          <w:numId w:val="2"/>
        </w:numPr>
        <w:ind w:left="851"/>
        <w:rPr>
          <w:sz w:val="24"/>
          <w:szCs w:val="24"/>
        </w:rPr>
      </w:pPr>
      <w:r w:rsidRPr="00E404A1">
        <w:rPr>
          <w:sz w:val="24"/>
          <w:szCs w:val="24"/>
        </w:rPr>
        <w:t>Lý do:</w:t>
      </w:r>
    </w:p>
    <w:p w:rsidR="00E404A1" w:rsidRPr="00E404A1" w:rsidRDefault="00E404A1" w:rsidP="00E404A1">
      <w:pPr>
        <w:pStyle w:val="ListParagraph"/>
        <w:rPr>
          <w:sz w:val="24"/>
          <w:szCs w:val="24"/>
        </w:rPr>
      </w:pPr>
      <w:r w:rsidRPr="00E404A1">
        <w:rPr>
          <w:sz w:val="24"/>
          <w:szCs w:val="24"/>
        </w:rPr>
        <w:t xml:space="preserve">Việc dùng Stack phổ biến hơn có ưu điểm là dễ cài đặt, đơn giản còn dùng Expression Tree sẽ giúp việc chuyển đổi được dễ hiểu và trực quan hơn tuy nhiên lại mất thời gian cài đặt. Trong bài viết này </w:t>
      </w:r>
      <w:r w:rsidR="000C6EFF">
        <w:rPr>
          <w:sz w:val="24"/>
          <w:szCs w:val="24"/>
        </w:rPr>
        <w:t>chúng em</w:t>
      </w:r>
      <w:r w:rsidRPr="00E404A1">
        <w:rPr>
          <w:sz w:val="24"/>
          <w:szCs w:val="24"/>
        </w:rPr>
        <w:t xml:space="preserve"> sẽ trình bày kĩ thuật sử dụng Stack</w:t>
      </w:r>
      <w:r w:rsidR="000C6EFF">
        <w:rPr>
          <w:sz w:val="24"/>
          <w:szCs w:val="24"/>
        </w:rPr>
        <w:t>.</w:t>
      </w:r>
    </w:p>
    <w:p w:rsidR="007B28FD" w:rsidRDefault="007B28FD" w:rsidP="004B745D">
      <w:pPr>
        <w:pStyle w:val="ListParagraph"/>
        <w:numPr>
          <w:ilvl w:val="0"/>
          <w:numId w:val="2"/>
        </w:numPr>
        <w:ind w:left="851"/>
        <w:rPr>
          <w:sz w:val="24"/>
          <w:szCs w:val="24"/>
        </w:rPr>
      </w:pPr>
      <w:r>
        <w:rPr>
          <w:sz w:val="24"/>
          <w:szCs w:val="24"/>
        </w:rPr>
        <w:t>Stack trong Java</w:t>
      </w:r>
    </w:p>
    <w:p w:rsidR="00735C71" w:rsidRPr="00735C71" w:rsidRDefault="00735C71" w:rsidP="004B745D">
      <w:pPr>
        <w:pStyle w:val="ListParagraph"/>
        <w:ind w:left="851"/>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4B745D">
      <w:pPr>
        <w:pStyle w:val="ListParagraph"/>
        <w:ind w:left="851"/>
        <w:rPr>
          <w:sz w:val="24"/>
          <w:szCs w:val="24"/>
        </w:rPr>
      </w:pPr>
      <w:r w:rsidRPr="00735C71">
        <w:rPr>
          <w:sz w:val="24"/>
          <w:szCs w:val="24"/>
        </w:rPr>
        <w:t>Trong Stack có các thao tác cơ bản:</w:t>
      </w:r>
    </w:p>
    <w:p w:rsidR="00735C71" w:rsidRPr="00735C71" w:rsidRDefault="00735C71" w:rsidP="004B745D">
      <w:pPr>
        <w:pStyle w:val="ListParagraph"/>
        <w:ind w:left="851"/>
        <w:rPr>
          <w:sz w:val="24"/>
          <w:szCs w:val="24"/>
        </w:rPr>
      </w:pPr>
      <w:r w:rsidRPr="00735C71">
        <w:rPr>
          <w:sz w:val="24"/>
          <w:szCs w:val="24"/>
        </w:rPr>
        <w:t>+ Push : thêm 1 phần tử vào đỉnh Stack</w:t>
      </w:r>
    </w:p>
    <w:p w:rsidR="00735C71" w:rsidRPr="00735C71" w:rsidRDefault="00735C71" w:rsidP="004B745D">
      <w:pPr>
        <w:pStyle w:val="ListParagraph"/>
        <w:ind w:left="851"/>
        <w:rPr>
          <w:sz w:val="24"/>
          <w:szCs w:val="24"/>
        </w:rPr>
      </w:pPr>
      <w:r w:rsidRPr="00735C71">
        <w:rPr>
          <w:sz w:val="24"/>
          <w:szCs w:val="24"/>
        </w:rPr>
        <w:t>+ Pop : lấy 1 phần tử từ đỉnh Stack</w:t>
      </w:r>
    </w:p>
    <w:p w:rsidR="00735C71" w:rsidRPr="00735C71" w:rsidRDefault="00735C71" w:rsidP="004B745D">
      <w:pPr>
        <w:pStyle w:val="ListParagraph"/>
        <w:ind w:left="851"/>
        <w:rPr>
          <w:sz w:val="24"/>
          <w:szCs w:val="24"/>
        </w:rPr>
      </w:pPr>
      <w:r w:rsidRPr="00735C71">
        <w:rPr>
          <w:sz w:val="24"/>
          <w:szCs w:val="24"/>
        </w:rPr>
        <w:t>+ Peek: trả về phần tử đầu Stack mà không loại bỏ nó ra khỏi Stack</w:t>
      </w:r>
    </w:p>
    <w:p w:rsidR="00735C71" w:rsidRPr="00735C71" w:rsidRDefault="00735C71" w:rsidP="004B745D">
      <w:pPr>
        <w:pStyle w:val="ListParagraph"/>
        <w:ind w:left="851"/>
        <w:rPr>
          <w:sz w:val="24"/>
          <w:szCs w:val="24"/>
        </w:rPr>
      </w:pPr>
      <w:r w:rsidRPr="00735C71">
        <w:rPr>
          <w:sz w:val="24"/>
          <w:szCs w:val="24"/>
        </w:rPr>
        <w:t>+ isEmpty: Kiểm tra Stack có rỗng ko?</w:t>
      </w:r>
    </w:p>
    <w:p w:rsidR="007B28FD" w:rsidRDefault="00735C71" w:rsidP="004B745D">
      <w:pPr>
        <w:pStyle w:val="ListParagraph"/>
        <w:ind w:left="851"/>
        <w:rPr>
          <w:sz w:val="24"/>
          <w:szCs w:val="24"/>
        </w:rPr>
      </w:pPr>
      <w:r w:rsidRPr="00735C71">
        <w:rPr>
          <w:sz w:val="24"/>
          <w:szCs w:val="24"/>
        </w:rPr>
        <w:t>+ Search: trả về vị trí phần tử trong Stack tính từ đỉnh stack nếu ko thấy trả về -1</w:t>
      </w:r>
    </w:p>
    <w:p w:rsidR="000C6EFF" w:rsidRDefault="000C6EFF" w:rsidP="000C6EFF">
      <w:pPr>
        <w:pStyle w:val="ListParagraph"/>
        <w:numPr>
          <w:ilvl w:val="0"/>
          <w:numId w:val="1"/>
        </w:numPr>
        <w:ind w:left="426"/>
        <w:rPr>
          <w:b/>
          <w:sz w:val="32"/>
          <w:szCs w:val="32"/>
        </w:rPr>
      </w:pPr>
      <w:r w:rsidRPr="000C6EFF">
        <w:rPr>
          <w:b/>
          <w:sz w:val="32"/>
          <w:szCs w:val="32"/>
        </w:rPr>
        <w:t>Tài liệu tham khảo</w:t>
      </w:r>
    </w:p>
    <w:p w:rsidR="000C6EFF" w:rsidRDefault="000C6EFF" w:rsidP="000C6EFF">
      <w:pPr>
        <w:pStyle w:val="ListParagraph"/>
        <w:numPr>
          <w:ilvl w:val="0"/>
          <w:numId w:val="2"/>
        </w:numPr>
        <w:rPr>
          <w:sz w:val="24"/>
          <w:szCs w:val="24"/>
        </w:rPr>
      </w:pPr>
      <w:r w:rsidRPr="000C6EFF">
        <w:rPr>
          <w:sz w:val="24"/>
          <w:szCs w:val="24"/>
        </w:rPr>
        <w:t>Tài liệu từ Internet</w:t>
      </w:r>
    </w:p>
    <w:p w:rsidR="00554E33" w:rsidRDefault="00554E33" w:rsidP="00554E33">
      <w:pPr>
        <w:pStyle w:val="ListParagraph"/>
        <w:ind w:left="1440"/>
        <w:rPr>
          <w:sz w:val="24"/>
          <w:szCs w:val="24"/>
        </w:rPr>
      </w:pPr>
      <w:hyperlink r:id="rId8" w:history="1">
        <w:r w:rsidRPr="006B2004">
          <w:rPr>
            <w:rStyle w:val="Hyperlink"/>
            <w:sz w:val="24"/>
            <w:szCs w:val="24"/>
          </w:rPr>
          <w:t>http://voer.edu.vn/c/danh-sach-tuyen-tinh-ngan-xep-stack/60bbf7d3/a208ce0f</w:t>
        </w:r>
      </w:hyperlink>
    </w:p>
    <w:p w:rsidR="00554E33" w:rsidRDefault="00554E33" w:rsidP="00554E33">
      <w:pPr>
        <w:pStyle w:val="ListParagraph"/>
        <w:ind w:left="1440"/>
        <w:rPr>
          <w:sz w:val="24"/>
          <w:szCs w:val="24"/>
        </w:rPr>
      </w:pPr>
      <w:bookmarkStart w:id="0" w:name="_GoBack"/>
      <w:bookmarkEnd w:id="0"/>
    </w:p>
    <w:p w:rsidR="00554E33" w:rsidRDefault="00554E33" w:rsidP="00554E33">
      <w:pPr>
        <w:pStyle w:val="ListParagraph"/>
        <w:ind w:left="1440"/>
        <w:rPr>
          <w:sz w:val="24"/>
          <w:szCs w:val="24"/>
        </w:rPr>
      </w:pPr>
      <w:hyperlink r:id="rId9" w:history="1">
        <w:r w:rsidRPr="006B2004">
          <w:rPr>
            <w:rStyle w:val="Hyperlink"/>
            <w:sz w:val="24"/>
            <w:szCs w:val="24"/>
          </w:rPr>
          <w:t>https://nguyenvanquan7826.com/2013/07/07/thuat-toan-java-chuyen-bieu-thuc-trung-to-sang-hau-to-java-converts-infix-to-postfix/</w:t>
        </w:r>
      </w:hyperlink>
    </w:p>
    <w:p w:rsidR="00554E33" w:rsidRPr="000C6EFF" w:rsidRDefault="00554E33" w:rsidP="00554E33">
      <w:pPr>
        <w:pStyle w:val="ListParagraph"/>
        <w:ind w:left="1440"/>
        <w:rPr>
          <w:sz w:val="24"/>
          <w:szCs w:val="24"/>
        </w:rPr>
      </w:pPr>
    </w:p>
    <w:p w:rsidR="000C6EFF" w:rsidRPr="000C6EFF" w:rsidRDefault="000C6EFF" w:rsidP="000C6EFF">
      <w:pPr>
        <w:pStyle w:val="ListParagraph"/>
        <w:numPr>
          <w:ilvl w:val="0"/>
          <w:numId w:val="2"/>
        </w:numPr>
        <w:rPr>
          <w:sz w:val="24"/>
          <w:szCs w:val="24"/>
        </w:rPr>
      </w:pPr>
      <w:r w:rsidRPr="000C6EFF">
        <w:rPr>
          <w:sz w:val="24"/>
          <w:szCs w:val="24"/>
        </w:rPr>
        <w:t>Tài liệu từ giáo trình</w:t>
      </w:r>
    </w:p>
    <w:sectPr w:rsidR="000C6EFF" w:rsidRPr="000C6EFF" w:rsidSect="00761E95">
      <w:headerReference w:type="default" r:id="rId10"/>
      <w:footerReference w:type="default" r:id="rId11"/>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B10" w:rsidRDefault="00D74B10" w:rsidP="00175E82">
      <w:pPr>
        <w:spacing w:after="0" w:line="240" w:lineRule="auto"/>
      </w:pPr>
      <w:r>
        <w:separator/>
      </w:r>
    </w:p>
  </w:endnote>
  <w:endnote w:type="continuationSeparator" w:id="0">
    <w:p w:rsidR="00D74B10" w:rsidRDefault="00D74B10"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B10" w:rsidRDefault="00D74B10" w:rsidP="00175E82">
      <w:pPr>
        <w:spacing w:after="0" w:line="240" w:lineRule="auto"/>
      </w:pPr>
      <w:r>
        <w:separator/>
      </w:r>
    </w:p>
  </w:footnote>
  <w:footnote w:type="continuationSeparator" w:id="0">
    <w:p w:rsidR="00D74B10" w:rsidRDefault="00D74B10"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D74B10">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5pt;height:10.9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750814E8"/>
    <w:lvl w:ilvl="0" w:tplc="042A000F">
      <w:start w:val="1"/>
      <w:numFmt w:val="decimal"/>
      <w:lvlText w:val="%1."/>
      <w:lvlJc w:val="left"/>
      <w:pPr>
        <w:ind w:left="1779" w:hanging="360"/>
      </w:p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21578A"/>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821D0"/>
    <w:rsid w:val="000C6EFF"/>
    <w:rsid w:val="000E3678"/>
    <w:rsid w:val="0010661C"/>
    <w:rsid w:val="00106DC3"/>
    <w:rsid w:val="00175E82"/>
    <w:rsid w:val="002B2038"/>
    <w:rsid w:val="002F322B"/>
    <w:rsid w:val="004B745D"/>
    <w:rsid w:val="005527C4"/>
    <w:rsid w:val="00554E33"/>
    <w:rsid w:val="00574D47"/>
    <w:rsid w:val="006C6A91"/>
    <w:rsid w:val="00735C71"/>
    <w:rsid w:val="00761E95"/>
    <w:rsid w:val="00795674"/>
    <w:rsid w:val="007B28FD"/>
    <w:rsid w:val="007B4D80"/>
    <w:rsid w:val="007B7A5E"/>
    <w:rsid w:val="00926E65"/>
    <w:rsid w:val="00947B67"/>
    <w:rsid w:val="00B54F8C"/>
    <w:rsid w:val="00C35245"/>
    <w:rsid w:val="00D74B10"/>
    <w:rsid w:val="00E04504"/>
    <w:rsid w:val="00E404A1"/>
    <w:rsid w:val="00F90E1A"/>
    <w:rsid w:val="00FB232F"/>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A91"/>
    <w:rPr>
      <w:color w:val="808080"/>
    </w:rPr>
  </w:style>
  <w:style w:type="character" w:styleId="Strong">
    <w:name w:val="Strong"/>
    <w:basedOn w:val="DefaultParagraphFont"/>
    <w:uiPriority w:val="22"/>
    <w:qFormat/>
    <w:rsid w:val="00106DC3"/>
    <w:rPr>
      <w:b/>
      <w:bCs/>
    </w:rPr>
  </w:style>
  <w:style w:type="character" w:styleId="Hyperlink">
    <w:name w:val="Hyperlink"/>
    <w:basedOn w:val="DefaultParagraphFont"/>
    <w:uiPriority w:val="99"/>
    <w:unhideWhenUsed/>
    <w:rsid w:val="00554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3C2F68"/>
    <w:rsid w:val="007373E8"/>
    <w:rsid w:val="00CE62CF"/>
    <w:rsid w:val="00DC0ECB"/>
    <w:rsid w:val="00E73854"/>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3C2F6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18</cp:revision>
  <dcterms:created xsi:type="dcterms:W3CDTF">2017-09-30T06:39:00Z</dcterms:created>
  <dcterms:modified xsi:type="dcterms:W3CDTF">2017-10-11T11:56:00Z</dcterms:modified>
</cp:coreProperties>
</file>