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職 務 経 歴 書</w:t>
      </w:r>
    </w:p>
    <w:p>
      <w:pPr>
        <w:pStyle w:val="Heading1"/>
      </w:pPr>
      <w:r>
        <w:t>1. 職務要約</w:t>
      </w:r>
    </w:p>
    <w:p>
      <w:r>
        <w:t>氏名：山田 太郎</w:t>
      </w:r>
    </w:p>
    <w:p>
      <w:r>
        <w:t>記入日：2026年10月16日 現在</w:t>
      </w:r>
    </w:p>
    <w:p>
      <w:r>
        <w:t>法人営業として顧客の課題解決や提案活動を担当してきました。</w:t>
      </w:r>
    </w:p>
    <w:p>
      <w:pPr>
        <w:pStyle w:val="Heading1"/>
      </w:pPr>
      <w:r>
        <w:t>2. 活かせる経験・知識・技術</w:t>
      </w:r>
    </w:p>
    <w:p>
      <w:r>
        <w:t>顧客対応・提案営業・チーム内の情報共有</w:t>
      </w:r>
    </w:p>
    <w:p>
      <w:pPr>
        <w:pStyle w:val="Heading1"/>
      </w:pPr>
      <w:r>
        <w:t>3. 職務経歴</w:t>
      </w:r>
    </w:p>
    <w:p>
      <w:pPr>
        <w:pStyle w:val="Heading2"/>
      </w:pPr>
      <w:r>
        <w:t>1. 株式会社サンプル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701"/>
          </w:tcPr>
          <w:p>
            <w:r>
              <w:t>在籍期間</w:t>
            </w:r>
          </w:p>
        </w:tc>
        <w:tc>
          <w:tcPr>
            <w:tcW w:type="dxa" w:w="8164"/>
          </w:tcPr>
          <w:p>
            <w:r>
              <w:t>2017年4月 〜 2025年3月</w:t>
            </w:r>
          </w:p>
        </w:tc>
      </w:tr>
      <w:tr>
        <w:tc>
          <w:tcPr>
            <w:tcW w:type="dxa" w:w="1701"/>
          </w:tcPr>
          <w:p>
            <w:r>
              <w:t>事業内容</w:t>
            </w:r>
          </w:p>
        </w:tc>
        <w:tc>
          <w:tcPr>
            <w:tcW w:type="dxa" w:w="8164"/>
          </w:tcPr>
          <w:p>
            <w:r>
              <w:t>法人向けサービス</w:t>
            </w:r>
          </w:p>
        </w:tc>
      </w:tr>
      <w:tr>
        <w:tc>
          <w:tcPr>
            <w:tcW w:type="dxa" w:w="1701"/>
          </w:tcPr>
          <w:p>
            <w:r>
              <w:t>雇用形態</w:t>
            </w:r>
          </w:p>
        </w:tc>
        <w:tc>
          <w:tcPr>
            <w:tcW w:type="dxa" w:w="8164"/>
          </w:tcPr>
          <w:p>
            <w:r>
              <w:t>正社員</w:t>
            </w:r>
          </w:p>
        </w:tc>
      </w:tr>
      <w:tr>
        <w:tc>
          <w:tcPr>
            <w:tcW w:type="dxa" w:w="1701"/>
          </w:tcPr>
          <w:p>
            <w:r>
              <w:t>役職・担当</w:t>
            </w:r>
          </w:p>
        </w:tc>
        <w:tc>
          <w:tcPr>
            <w:tcW w:type="dxa" w:w="8164"/>
          </w:tcPr>
          <w:p>
            <w:r>
              <w:t>営業担当</w:t>
            </w:r>
          </w:p>
        </w:tc>
      </w:tr>
    </w:tbl>
    <w:p>
      <w:pPr>
        <w:pStyle w:val="Heading3"/>
      </w:pPr>
      <w:r>
        <w:t>担当業務・実績</w:t>
      </w:r>
    </w:p>
    <w:p>
      <w:r>
        <w:t>新規顧客への提案</w:t>
        <w:br/>
        <w:t>既存顧客のフォロー</w:t>
      </w:r>
    </w:p>
    <w:p>
      <w:pPr>
        <w:pStyle w:val="Heading1"/>
      </w:pPr>
      <w:r>
        <w:t>4. テクニカルスキル</w:t>
      </w:r>
    </w:p>
    <w:p>
      <w:r>
        <w:t>Excel：集計・資料作成</w:t>
        <w:br/>
        <w:t>PowerPoint：提案資料作成</w:t>
      </w:r>
    </w:p>
    <w:p>
      <w:pPr>
        <w:pStyle w:val="Heading1"/>
      </w:pPr>
      <w:r>
        <w:t>5. 資格・語学力</w:t>
      </w:r>
    </w:p>
    <w:p>
      <w:r>
        <w:t>資格</w:t>
        <w:br/>
        <w:t>普通自動車第一種運転免許　2018年3月</w:t>
        <w:br/>
        <w:br/>
        <w:t>語学力</w:t>
        <w:br/>
        <w:t>日本語　ビジネスレベル　日本語能力試験 N1　2022年7月</w:t>
      </w:r>
    </w:p>
    <w:p>
      <w:pPr>
        <w:pStyle w:val="Heading1"/>
      </w:pPr>
      <w:r>
        <w:t>6. 自己PR・志望動機</w:t>
      </w:r>
    </w:p>
    <w:p>
      <w:r>
        <w:t>お客様のお話を丁寧に伺い、課題に合う提案を行う姿勢が強みです。</w:t>
        <w:br/>
        <w:br/>
        <w:t>法人営業の経験を活かし、顧客との信頼関係を大切に貢献したいと考えております。</w:t>
      </w:r>
    </w:p>
    <w:p>
      <w:pPr>
        <w:jc w:val="right"/>
      </w:pPr>
      <w:r>
        <w:t>以上</w:t>
      </w:r>
    </w:p>
    <w:sectPr w:rsidR="00FC693F" w:rsidRPr="0006063C" w:rsidSect="00034616">
      <w:pgSz w:w="11906" w:h="16838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erif JP" w:hAnsi="Noto Serif JP" w:eastAsia="Noto Serif JP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JP" w:hAnsi="Noto Serif JP" w:eastAsia="Noto Serif JP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JP" w:hAnsi="Noto Serif JP" w:eastAsia="Noto Serif JP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erif JP" w:hAnsi="Noto Serif JP" w:eastAsia="Noto Serif JP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JP" w:hAnsi="Noto Serif JP" w:eastAsia="Noto Serif JP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