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465"/>
        <w:tblGridChange w:id="0">
          <w:tblGrid>
            <w:gridCol w:w="2895"/>
            <w:gridCol w:w="6465"/>
          </w:tblGrid>
        </w:tblGridChange>
      </w:tblGrid>
      <w:tr>
        <w:trPr>
          <w:cantSplit w:val="0"/>
          <w:trHeight w:val="4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First Name</w:t>
            </w:r>
          </w:p>
        </w:tc>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Name</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details</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REPRESENTATIVE 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First Name</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Name</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Relationship to client</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details</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340"/>
        <w:gridCol w:w="2280"/>
        <w:gridCol w:w="1845"/>
        <w:tblGridChange w:id="0">
          <w:tblGrid>
            <w:gridCol w:w="2895"/>
            <w:gridCol w:w="2340"/>
            <w:gridCol w:w="2280"/>
            <w:gridCol w:w="1845"/>
          </w:tblGrid>
        </w:tblGridChange>
      </w:tblGrid>
      <w:tr>
        <w:trPr>
          <w:cantSplit w:val="0"/>
          <w:trHeight w:val="420" w:hRule="atLeast"/>
          <w:tblHeader w:val="0"/>
        </w:trPr>
        <w:tc>
          <w:tcPr>
            <w:gridSpan w:val="4"/>
            <w:shd w:fill="d9d9d9"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TRANSITION DETAILS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of transition</w:t>
            </w:r>
          </w:p>
        </w:tc>
        <w:tc>
          <w:tcPr>
            <w:gridSpan w:val="3"/>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Exit service</w:t>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Temporary</w:t>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Other (please specify):</w:t>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4"/>
            <w:shd w:fill="efefef"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Exit Service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support ends:</w:t>
            </w:r>
          </w:p>
        </w:tc>
        <w:tc>
          <w:tcPr>
            <w:gridSpan w:val="3"/>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___/___/___</w:t>
            </w:r>
          </w:p>
        </w:tc>
      </w:tr>
      <w:tr>
        <w:trPr>
          <w:cantSplit w:val="0"/>
          <w:trHeight w:val="420" w:hRule="atLeast"/>
          <w:tblHeader w:val="0"/>
        </w:trPr>
        <w:tc>
          <w:tcPr>
            <w:gridSpan w:val="4"/>
            <w:vMerge w:val="restart"/>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Reason for exiting:</w:t>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4"/>
            <w:vMerge w:val="continue"/>
            <w:shd w:fill="auto" w:val="clear"/>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420" w:hRule="atLeast"/>
          <w:tblHeader w:val="0"/>
        </w:trPr>
        <w:tc>
          <w:tcPr>
            <w:gridSpan w:val="4"/>
            <w:shd w:fill="efefef"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Temporary Transitions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Transition to:</w:t>
            </w:r>
          </w:p>
        </w:tc>
        <w:tc>
          <w:tcPr>
            <w:gridSpan w:val="3"/>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support ends</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___/___/___</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support resumes:</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___/___/___</w:t>
            </w:r>
          </w:p>
        </w:tc>
      </w:tr>
      <w:tr>
        <w:trPr>
          <w:cantSplit w:val="0"/>
          <w:trHeight w:val="420"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Reasons for transition:</w:t>
            </w:r>
          </w:p>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9">
      <w:pPr>
        <w:spacing w:line="276" w:lineRule="auto"/>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INFORMATION SHARING</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Information sharing arrangement:</w:t>
            </w:r>
          </w:p>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Consent to share information provided</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Yes</w:t>
            </w:r>
          </w:p>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No</w:t>
            </w:r>
          </w:p>
        </w:tc>
      </w:tr>
    </w:tbl>
    <w:p w:rsidR="00000000" w:rsidDel="00000000" w:rsidP="00000000" w:rsidRDefault="00000000" w:rsidRPr="00000000" w14:paraId="0000005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76"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45"/>
        <w:gridCol w:w="2115"/>
        <w:gridCol w:w="1770"/>
        <w:tblGridChange w:id="0">
          <w:tblGrid>
            <w:gridCol w:w="2730"/>
            <w:gridCol w:w="2745"/>
            <w:gridCol w:w="2115"/>
            <w:gridCol w:w="177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Risks associated with transition</w:t>
            </w:r>
          </w:p>
        </w:tc>
        <w:tc>
          <w:tcPr>
            <w:shd w:fill="d9d9d9"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Risk management strategies</w:t>
            </w:r>
          </w:p>
        </w:tc>
        <w:tc>
          <w:tcPr>
            <w:shd w:fill="d9d9d9"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Comments</w:t>
            </w:r>
          </w:p>
        </w:tc>
        <w:tc>
          <w:tcPr>
            <w:shd w:fill="d9d9d9"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 responsible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7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after="1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Consent</w:t>
      </w:r>
    </w:p>
    <w:p w:rsidR="00000000" w:rsidDel="00000000" w:rsidP="00000000" w:rsidRDefault="00000000" w:rsidRPr="00000000" w14:paraId="0000008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The Participant consents to Disability and Mental Health Care Pty Ltd :</w:t>
      </w:r>
    </w:p>
    <w:p w:rsidR="00000000" w:rsidDel="00000000" w:rsidP="00000000" w:rsidRDefault="00000000" w:rsidRPr="00000000" w14:paraId="00000089">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Sharing and discussing your Plan with any new providers of your supports and services that you have identified to us, ensuring a well-coordinated and documented transition of supports.</w:t>
      </w:r>
    </w:p>
    <w:p w:rsidR="00000000" w:rsidDel="00000000" w:rsidP="00000000" w:rsidRDefault="00000000" w:rsidRPr="00000000" w14:paraId="0000008A">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Engage in discussions with the new providers you have chosen, including the discussion of any risks associated with transitioning your care, to ensure a smooth and planned transfer of services.</w:t>
      </w:r>
    </w:p>
    <w:p w:rsidR="00000000" w:rsidDel="00000000" w:rsidP="00000000" w:rsidRDefault="00000000" w:rsidRPr="00000000" w14:paraId="0000008B">
      <w:pPr>
        <w:numPr>
          <w:ilvl w:val="0"/>
          <w:numId w:val="1"/>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 copies of all existing records related to the supports and services we have provided, except for those records that Disability and Mental Health Care Pty Ltd  is not obligated to release under applicable law. This will be done upon your request and is aimed at facilitating an informed transition while respecting privacy and legal requirements.</w:t>
      </w:r>
    </w:p>
    <w:p w:rsidR="00000000" w:rsidDel="00000000" w:rsidP="00000000" w:rsidRDefault="00000000" w:rsidRPr="00000000" w14:paraId="0000008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Signed by the Participant</w:t>
      </w:r>
    </w:p>
    <w:p w:rsidR="00000000" w:rsidDel="00000000" w:rsidP="00000000" w:rsidRDefault="00000000" w:rsidRPr="00000000" w14:paraId="0000008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line="276" w:lineRule="auto"/>
        <w:rPr>
          <w:rFonts w:ascii="Calibri" w:cs="Calibri" w:eastAsia="Calibri" w:hAnsi="Calibri"/>
        </w:rPr>
      </w:pPr>
      <w:r w:rsidDel="00000000" w:rsidR="00000000" w:rsidRPr="00000000">
        <w:rPr>
          <w:rFonts w:ascii="Calibri" w:cs="Calibri" w:eastAsia="Calibri" w:hAnsi="Calibri"/>
          <w:rtl w:val="0"/>
        </w:rPr>
        <w:t xml:space="preserve">Name: ______________________________</w:t>
        <w:tab/>
        <w:tab/>
        <w:t xml:space="preserve">Date: ___/___/___</w:t>
      </w:r>
    </w:p>
    <w:p w:rsidR="00000000" w:rsidDel="00000000" w:rsidP="00000000" w:rsidRDefault="00000000" w:rsidRPr="00000000" w14:paraId="0000009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line="276" w:lineRule="auto"/>
        <w:rPr>
          <w:rFonts w:ascii="Calibri" w:cs="Calibri" w:eastAsia="Calibri" w:hAnsi="Calibri"/>
        </w:rPr>
      </w:pPr>
      <w:r w:rsidDel="00000000" w:rsidR="00000000" w:rsidRPr="00000000">
        <w:rPr>
          <w:rFonts w:ascii="Calibri" w:cs="Calibri" w:eastAsia="Calibri" w:hAnsi="Calibri"/>
          <w:rtl w:val="0"/>
        </w:rPr>
        <w:t xml:space="preserve">Signature: ___________________________</w:t>
      </w:r>
    </w:p>
    <w:p w:rsidR="00000000" w:rsidDel="00000000" w:rsidP="00000000" w:rsidRDefault="00000000" w:rsidRPr="00000000" w14:paraId="0000009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Signed by the Representative</w:t>
      </w:r>
    </w:p>
    <w:p w:rsidR="00000000" w:rsidDel="00000000" w:rsidP="00000000" w:rsidRDefault="00000000" w:rsidRPr="00000000" w14:paraId="0000009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line="276" w:lineRule="auto"/>
        <w:rPr>
          <w:rFonts w:ascii="Calibri" w:cs="Calibri" w:eastAsia="Calibri" w:hAnsi="Calibri"/>
        </w:rPr>
      </w:pPr>
      <w:r w:rsidDel="00000000" w:rsidR="00000000" w:rsidRPr="00000000">
        <w:rPr>
          <w:rFonts w:ascii="Calibri" w:cs="Calibri" w:eastAsia="Calibri" w:hAnsi="Calibri"/>
          <w:rtl w:val="0"/>
        </w:rPr>
        <w:t xml:space="preserve">Name: ______________________________</w:t>
        <w:tab/>
        <w:tab/>
        <w:t xml:space="preserve">Date: ___/___/___</w:t>
      </w:r>
    </w:p>
    <w:p w:rsidR="00000000" w:rsidDel="00000000" w:rsidP="00000000" w:rsidRDefault="00000000" w:rsidRPr="00000000" w14:paraId="0000009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276" w:lineRule="auto"/>
        <w:rPr>
          <w:rFonts w:ascii="Calibri" w:cs="Calibri" w:eastAsia="Calibri" w:hAnsi="Calibri"/>
        </w:rPr>
      </w:pPr>
      <w:r w:rsidDel="00000000" w:rsidR="00000000" w:rsidRPr="00000000">
        <w:rPr>
          <w:rFonts w:ascii="Calibri" w:cs="Calibri" w:eastAsia="Calibri" w:hAnsi="Calibri"/>
          <w:rtl w:val="0"/>
        </w:rPr>
        <w:t xml:space="preserve">Signature: ___________________________</w:t>
      </w:r>
    </w:p>
    <w:p w:rsidR="00000000" w:rsidDel="00000000" w:rsidP="00000000" w:rsidRDefault="00000000" w:rsidRPr="00000000" w14:paraId="0000009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line="276" w:lineRule="auto"/>
      <w:rPr/>
    </w:pPr>
    <w:r w:rsidDel="00000000" w:rsidR="00000000" w:rsidRPr="00000000">
      <w:rPr>
        <w:rFonts w:ascii="Montserrat" w:cs="Montserrat" w:eastAsia="Montserrat" w:hAnsi="Montserrat"/>
        <w:sz w:val="28"/>
        <w:szCs w:val="28"/>
        <w:rtl w:val="0"/>
      </w:rPr>
      <w:t xml:space="preserve">Disability and Mental Health Care Pty Ltd  | </w:t>
    </w:r>
    <w:r w:rsidDel="00000000" w:rsidR="00000000" w:rsidRPr="00000000">
      <w:rPr>
        <w:rFonts w:ascii="Montserrat" w:cs="Montserrat" w:eastAsia="Montserrat" w:hAnsi="Montserrat"/>
        <w:b w:val="1"/>
        <w:bCs w:val="1"/>
        <w:sz w:val="28"/>
        <w:szCs w:val="28"/>
        <w:rtl w:val="0"/>
      </w:rPr>
      <w:t xml:space="preserve">Participant Exit and Transition 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