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6E9F" w14:textId="5B19B56A" w:rsidR="007D4C1B" w:rsidRPr="008C4C75" w:rsidRDefault="007D4C1B" w:rsidP="007D4C1B">
      <w:pPr>
        <w:shd w:val="clear" w:color="auto" w:fill="2F8D47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32"/>
          <w:szCs w:val="32"/>
        </w:rPr>
      </w:pPr>
      <w:r w:rsidRPr="008C4C75">
        <w:rPr>
          <w:rFonts w:ascii="Times New Roman" w:eastAsia="Times New Roman" w:hAnsi="Times New Roman" w:cs="Times New Roman"/>
          <w:b/>
          <w:bCs/>
          <w:color w:val="FFFFFF"/>
          <w:kern w:val="36"/>
          <w:sz w:val="32"/>
          <w:szCs w:val="32"/>
        </w:rPr>
        <w:t xml:space="preserve">Help for </w:t>
      </w:r>
      <w:r w:rsidR="00357762" w:rsidRPr="008C4C75">
        <w:rPr>
          <w:rFonts w:ascii="Times New Roman" w:eastAsia="Times New Roman" w:hAnsi="Times New Roman" w:cs="Times New Roman"/>
          <w:b/>
          <w:bCs/>
          <w:color w:val="FFFFFF"/>
          <w:kern w:val="36"/>
          <w:sz w:val="32"/>
          <w:szCs w:val="32"/>
        </w:rPr>
        <w:t>Cross Section</w:t>
      </w:r>
      <w:r w:rsidR="00EC3738">
        <w:rPr>
          <w:rFonts w:ascii="Times New Roman" w:eastAsia="Times New Roman" w:hAnsi="Times New Roman" w:cs="Times New Roman"/>
          <w:b/>
          <w:bCs/>
          <w:color w:val="FFFFFF"/>
          <w:kern w:val="36"/>
          <w:sz w:val="32"/>
          <w:szCs w:val="32"/>
        </w:rPr>
        <w:t>s</w:t>
      </w:r>
      <w:r w:rsidR="00F8349B" w:rsidRPr="008C4C75">
        <w:rPr>
          <w:rFonts w:ascii="Times New Roman" w:eastAsia="Times New Roman" w:hAnsi="Times New Roman" w:cs="Times New Roman"/>
          <w:b/>
          <w:bCs/>
          <w:color w:val="FFFFFF"/>
          <w:kern w:val="36"/>
          <w:sz w:val="32"/>
          <w:szCs w:val="32"/>
        </w:rPr>
        <w:t xml:space="preserve"> Extraction</w:t>
      </w:r>
      <w:r w:rsidR="00CA748E" w:rsidRPr="008C4C75">
        <w:rPr>
          <w:rFonts w:ascii="Times New Roman" w:eastAsia="Times New Roman" w:hAnsi="Times New Roman" w:cs="Times New Roman"/>
          <w:b/>
          <w:bCs/>
          <w:color w:val="FFFFFF"/>
          <w:kern w:val="36"/>
          <w:sz w:val="32"/>
          <w:szCs w:val="32"/>
        </w:rPr>
        <w:t xml:space="preserve"> Visualization</w:t>
      </w:r>
      <w:r w:rsidRPr="008C4C75">
        <w:rPr>
          <w:rFonts w:ascii="Times New Roman" w:eastAsia="Times New Roman" w:hAnsi="Times New Roman" w:cs="Times New Roman"/>
          <w:b/>
          <w:bCs/>
          <w:color w:val="FFFFFF"/>
          <w:kern w:val="36"/>
          <w:sz w:val="32"/>
          <w:szCs w:val="32"/>
        </w:rPr>
        <w:t xml:space="preserve"> Tool</w:t>
      </w:r>
    </w:p>
    <w:p w14:paraId="0211B703" w14:textId="5826D359" w:rsidR="007D4C1B" w:rsidRPr="008C4C75" w:rsidRDefault="007D4C1B" w:rsidP="007D4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This is a tool for ArcGIS </w:t>
      </w:r>
      <w:r w:rsidR="00F8349B"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ro.</w:t>
      </w:r>
    </w:p>
    <w:p w14:paraId="7CA69B1E" w14:textId="5148D3E4" w:rsidR="007D4C1B" w:rsidRPr="008C4C75" w:rsidRDefault="007D4C1B" w:rsidP="007D4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Built with ArcGIS </w:t>
      </w:r>
      <w:r w:rsidR="00F8349B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 </w:t>
      </w:r>
      <w:r w:rsidR="00F8349B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8349B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8349B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Python version </w:t>
      </w:r>
      <w:r w:rsidR="00860CB1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3.9.16.</w:t>
      </w:r>
    </w:p>
    <w:p w14:paraId="1E99D479" w14:textId="324AE0D6" w:rsidR="007D4C1B" w:rsidRPr="008C4C75" w:rsidRDefault="007D4C1B" w:rsidP="007D4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This is </w:t>
      </w:r>
      <w:r w:rsidR="0087239C"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</w:t>
      </w:r>
      <w:r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7239C"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ArcGIS Pro</w:t>
      </w:r>
      <w:r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tool to </w:t>
      </w:r>
      <w:r w:rsidR="00D040B3" w:rsidRPr="008C4C75">
        <w:rPr>
          <w:rFonts w:ascii="Times New Roman" w:hAnsi="Times New Roman" w:cs="Times New Roman"/>
          <w:sz w:val="24"/>
          <w:szCs w:val="24"/>
        </w:rPr>
        <w:t>extract cross-sectional profiles and visualize elevation data</w:t>
      </w:r>
      <w:r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It takes </w:t>
      </w:r>
      <w:r w:rsidR="00860CB1"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</w:t>
      </w:r>
      <w:r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input elevation raster (DEM)</w:t>
      </w:r>
      <w:r w:rsidR="00D040B3"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cross-section shapefile, number of points</w:t>
      </w:r>
      <w:r w:rsidR="00376E5F"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along each </w:t>
      </w:r>
      <w:r w:rsidR="007C112F"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profile</w:t>
      </w:r>
      <w:r w:rsidR="00D040B3"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outputs </w:t>
      </w:r>
      <w:r w:rsidR="007D40B7" w:rsidRPr="008C4C75">
        <w:rPr>
          <w:rFonts w:ascii="Times New Roman" w:hAnsi="Times New Roman" w:cs="Times New Roman"/>
          <w:sz w:val="24"/>
          <w:szCs w:val="24"/>
        </w:rPr>
        <w:t>comma-separated values (CSVs) files and Portable Network Graphics (PNG) images</w:t>
      </w:r>
      <w:r w:rsidR="00B176A3"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0E78F935" w14:textId="19713C40" w:rsidR="007D4C1B" w:rsidRPr="008C4C75" w:rsidRDefault="007D4C1B" w:rsidP="007D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The steps involved are:</w:t>
      </w:r>
    </w:p>
    <w:p w14:paraId="02572D07" w14:textId="77777777" w:rsidR="00934880" w:rsidRPr="008C4C75" w:rsidRDefault="00934880" w:rsidP="00934880">
      <w:pPr>
        <w:pStyle w:val="BodyText"/>
        <w:ind w:firstLine="720"/>
        <w:rPr>
          <w:szCs w:val="24"/>
        </w:rPr>
      </w:pPr>
      <w:r w:rsidRPr="008C4C75">
        <w:rPr>
          <w:szCs w:val="24"/>
        </w:rPr>
        <w:t>1. Extracting cross-sectional profiles from cross-sectional line data.</w:t>
      </w:r>
    </w:p>
    <w:p w14:paraId="65671D96" w14:textId="77777777" w:rsidR="00934880" w:rsidRPr="008C4C75" w:rsidRDefault="00934880" w:rsidP="00934880">
      <w:pPr>
        <w:pStyle w:val="BodyText"/>
        <w:ind w:firstLine="720"/>
        <w:rPr>
          <w:szCs w:val="24"/>
        </w:rPr>
      </w:pPr>
      <w:r w:rsidRPr="008C4C75">
        <w:rPr>
          <w:szCs w:val="24"/>
        </w:rPr>
        <w:t>2. Collecting elevation data from a Digital Elevation Model (DEM) raster.</w:t>
      </w:r>
    </w:p>
    <w:p w14:paraId="3FE6FE9A" w14:textId="77777777" w:rsidR="00934880" w:rsidRPr="008C4C75" w:rsidRDefault="00934880" w:rsidP="00934880">
      <w:pPr>
        <w:pStyle w:val="BodyText"/>
        <w:ind w:firstLine="720"/>
        <w:rPr>
          <w:szCs w:val="24"/>
        </w:rPr>
      </w:pPr>
      <w:r w:rsidRPr="008C4C75">
        <w:rPr>
          <w:szCs w:val="24"/>
        </w:rPr>
        <w:t>3. Calculating horizontal distances and elevations for points along the profiles.</w:t>
      </w:r>
    </w:p>
    <w:p w14:paraId="1BC23523" w14:textId="77777777" w:rsidR="00934880" w:rsidRPr="008C4C75" w:rsidRDefault="00934880" w:rsidP="00934880">
      <w:pPr>
        <w:pStyle w:val="BodyText"/>
        <w:ind w:firstLine="720"/>
        <w:rPr>
          <w:szCs w:val="24"/>
        </w:rPr>
      </w:pPr>
      <w:r w:rsidRPr="008C4C75">
        <w:rPr>
          <w:szCs w:val="24"/>
        </w:rPr>
        <w:t>4. Generating CSV files with the extracted data.</w:t>
      </w:r>
    </w:p>
    <w:p w14:paraId="047D355E" w14:textId="77777777" w:rsidR="00934880" w:rsidRPr="008C4C75" w:rsidRDefault="00934880" w:rsidP="00934880">
      <w:pPr>
        <w:pStyle w:val="BodyText"/>
        <w:ind w:firstLine="720"/>
        <w:rPr>
          <w:szCs w:val="24"/>
        </w:rPr>
      </w:pPr>
      <w:r w:rsidRPr="008C4C75">
        <w:rPr>
          <w:szCs w:val="24"/>
        </w:rPr>
        <w:t>5. Creating PNG images to visualize cross-sectional profiles.</w:t>
      </w:r>
    </w:p>
    <w:p w14:paraId="371A2DAE" w14:textId="5678A158" w:rsidR="00934880" w:rsidRPr="008C4C75" w:rsidRDefault="00934880" w:rsidP="00934880">
      <w:pPr>
        <w:pStyle w:val="BodyText"/>
        <w:ind w:firstLine="720"/>
        <w:rPr>
          <w:szCs w:val="24"/>
        </w:rPr>
      </w:pPr>
      <w:r w:rsidRPr="008C4C75">
        <w:rPr>
          <w:szCs w:val="24"/>
        </w:rPr>
        <w:t>6. Enabling users to specify output directories and the number of points.</w:t>
      </w:r>
    </w:p>
    <w:p w14:paraId="6798362F" w14:textId="1485F3A0" w:rsidR="00934880" w:rsidRPr="008C4C75" w:rsidRDefault="007D4C1B" w:rsidP="007D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</w:t>
      </w:r>
      <w:r w:rsidR="000467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Required</w:t>
      </w:r>
      <w:r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64A1174" w14:textId="17064D2B" w:rsidR="007D4C1B" w:rsidRPr="008C4C75" w:rsidRDefault="006639E1" w:rsidP="007D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Cross-section 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shapefile</w:t>
      </w:r>
      <w:r w:rsidR="00420677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 </w:t>
      </w:r>
      <w:r w:rsidR="00420677"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Digital Elevation Model </w:t>
      </w:r>
      <w:r w:rsidR="00420677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raster represent the terrain of an area of interest. </w:t>
      </w:r>
      <w:r w:rsidR="007D4C1B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It can be in any valid raster format.</w:t>
      </w:r>
    </w:p>
    <w:p w14:paraId="628C40F7" w14:textId="57CA31C5" w:rsidR="007D4C1B" w:rsidRPr="008C4C75" w:rsidRDefault="007D4C1B" w:rsidP="007D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Output </w:t>
      </w:r>
      <w:r w:rsidR="00420677"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Directories</w:t>
      </w:r>
      <w:r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EA11439" w14:textId="7A3D2642" w:rsidR="007D4C1B" w:rsidRPr="008C4C75" w:rsidRDefault="007D4C1B" w:rsidP="00FE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the name to store the output </w:t>
      </w:r>
      <w:r w:rsidR="00200619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cross-section CSVs and PNG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</w:t>
      </w:r>
      <w:r w:rsidR="001540F5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full path is provided, the output will be saved to that file. If only </w:t>
      </w:r>
      <w:r w:rsidR="00F27ABA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is provided output will be saved in the same location as </w:t>
      </w:r>
      <w:r w:rsidR="00F27ABA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file. </w:t>
      </w:r>
      <w:r w:rsidR="00FE3DC1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Only the folder location is required for both outputs, </w:t>
      </w:r>
      <w:r w:rsidR="001540F5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will be saved as </w:t>
      </w:r>
      <w:r w:rsidR="002112E7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.csv</w:t>
      </w:r>
      <w:r w:rsidR="001D1BC5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F27ABA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E3DC1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PNG</w:t>
      </w:r>
      <w:r w:rsidR="00F27ABA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of ArcGIS</w:t>
      </w:r>
      <w:r w:rsidR="00F27ABA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D1BC5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1BC5" w:rsidRPr="008C4C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1C192" w14:textId="69F89E63" w:rsidR="007D4C1B" w:rsidRPr="008C4C75" w:rsidRDefault="002F2ACC" w:rsidP="007D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The d</w:t>
      </w:r>
      <w:r w:rsidR="007D4C1B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emo data is included in the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r w:rsidR="001540F5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ata</w:t>
      </w:r>
      <w:r w:rsidR="001540F5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and output samples in</w:t>
      </w:r>
      <w:r w:rsidR="007D4C1B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7D4C1B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"Samples" folder in the same directory as the tool. For 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r w:rsidR="007D4C1B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geoprocessing </w:t>
      </w:r>
      <w:r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r w:rsidR="007D4C1B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 and other things, please refer to item description metadata</w:t>
      </w:r>
      <w:r w:rsidR="00927F2F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manual</w:t>
      </w:r>
      <w:r w:rsidR="007D4C1B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within the tool from ArcGIS Pro.</w:t>
      </w:r>
      <w:r w:rsidR="00927F2F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code and detail </w:t>
      </w:r>
      <w:r w:rsidR="00976526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descriptions</w:t>
      </w:r>
      <w:r w:rsidR="00927F2F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please visit </w:t>
      </w:r>
      <w:r w:rsidR="00976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927F2F" w:rsidRPr="008C4C75">
        <w:rPr>
          <w:rFonts w:ascii="Times New Roman" w:eastAsia="Times New Roman" w:hAnsi="Times New Roman" w:cs="Times New Roman"/>
          <w:color w:val="000000"/>
          <w:sz w:val="24"/>
          <w:szCs w:val="24"/>
        </w:rPr>
        <w:t>GitHub page:</w:t>
      </w:r>
      <w:r w:rsidR="00604F1B" w:rsidRPr="00604F1B">
        <w:t xml:space="preserve"> </w:t>
      </w:r>
      <w:hyperlink r:id="rId5" w:history="1">
        <w:r w:rsidR="00EC40DA">
          <w:rPr>
            <w:rStyle w:val="Hyperlink"/>
          </w:rPr>
          <w:t xml:space="preserve">CrossSectionsExtractionVisualization/README.md at main · </w:t>
        </w:r>
        <w:proofErr w:type="spellStart"/>
        <w:r w:rsidR="00EC40DA">
          <w:rPr>
            <w:rStyle w:val="Hyperlink"/>
          </w:rPr>
          <w:t>thapawan</w:t>
        </w:r>
        <w:proofErr w:type="spellEnd"/>
        <w:r w:rsidR="00EC40DA">
          <w:rPr>
            <w:rStyle w:val="Hyperlink"/>
          </w:rPr>
          <w:t>/</w:t>
        </w:r>
        <w:proofErr w:type="spellStart"/>
        <w:r w:rsidR="00EC40DA">
          <w:rPr>
            <w:rStyle w:val="Hyperlink"/>
          </w:rPr>
          <w:t>CrossSectionsExtractionVisualization</w:t>
        </w:r>
        <w:proofErr w:type="spellEnd"/>
        <w:r w:rsidR="00EC40DA">
          <w:rPr>
            <w:rStyle w:val="Hyperlink"/>
          </w:rPr>
          <w:t xml:space="preserve"> (github.com)</w:t>
        </w:r>
      </w:hyperlink>
    </w:p>
    <w:p w14:paraId="46BBE956" w14:textId="77777777" w:rsidR="007D4C1B" w:rsidRPr="008C4C75" w:rsidRDefault="007D4C1B" w:rsidP="007D4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Credit:</w:t>
      </w:r>
    </w:p>
    <w:p w14:paraId="31F36647" w14:textId="49E6B8D1" w:rsidR="007D4C1B" w:rsidRPr="008C4C75" w:rsidRDefault="007D4C1B" w:rsidP="007D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8C4C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Prepared by: </w:t>
      </w:r>
      <w:r w:rsidR="002F2ACC" w:rsidRPr="008C4C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Pawan Thapa</w:t>
      </w:r>
    </w:p>
    <w:p w14:paraId="61A78A0F" w14:textId="616EE0CE" w:rsidR="007D4C1B" w:rsidRPr="008C4C75" w:rsidRDefault="007D4C1B" w:rsidP="007D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8C4C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Email:</w:t>
      </w:r>
      <w:r w:rsidR="006A2D3C" w:rsidRPr="008C4C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F2ACC" w:rsidRPr="008C4C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pthapa2@crimson.ua.edu</w:t>
      </w:r>
    </w:p>
    <w:p w14:paraId="73683A3D" w14:textId="75B31EBE" w:rsidR="007D4C1B" w:rsidRPr="008C4C75" w:rsidRDefault="007D4C1B" w:rsidP="007D4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8C4C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As part of </w:t>
      </w:r>
      <w:r w:rsidR="002F2ACC" w:rsidRPr="008C4C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</w:t>
      </w:r>
      <w:r w:rsidRPr="008C4C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GY 539 Assignment</w:t>
      </w:r>
    </w:p>
    <w:p w14:paraId="5267A3C9" w14:textId="30BC0454" w:rsidR="006A2D3C" w:rsidRPr="008C4C75" w:rsidRDefault="006A2D3C" w:rsidP="006A2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C4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Acknowledgement:</w:t>
      </w:r>
    </w:p>
    <w:p w14:paraId="008F195F" w14:textId="1FD51C6F" w:rsidR="001B05CB" w:rsidRDefault="00BC12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4C75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8C4C75">
        <w:rPr>
          <w:rFonts w:ascii="Times New Roman" w:hAnsi="Times New Roman" w:cs="Times New Roman"/>
          <w:sz w:val="24"/>
          <w:szCs w:val="24"/>
        </w:rPr>
        <w:t xml:space="preserve"> video of </w:t>
      </w:r>
      <w:proofErr w:type="spellStart"/>
      <w:r w:rsidRPr="008C4C75">
        <w:rPr>
          <w:rFonts w:ascii="Times New Roman" w:hAnsi="Times New Roman" w:cs="Times New Roman"/>
          <w:sz w:val="24"/>
          <w:szCs w:val="24"/>
        </w:rPr>
        <w:t>GeoDevtools</w:t>
      </w:r>
      <w:proofErr w:type="spellEnd"/>
    </w:p>
    <w:p w14:paraId="34B76CB8" w14:textId="77777777" w:rsidR="0084404E" w:rsidRDefault="0084404E">
      <w:pPr>
        <w:rPr>
          <w:rFonts w:ascii="Times New Roman" w:hAnsi="Times New Roman" w:cs="Times New Roman"/>
          <w:sz w:val="24"/>
          <w:szCs w:val="24"/>
        </w:rPr>
      </w:pPr>
    </w:p>
    <w:p w14:paraId="577962F7" w14:textId="3EE1E71C" w:rsidR="0084404E" w:rsidRPr="008C4C75" w:rsidRDefault="00844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Dong, P., Zhong, R., Xia, J., &amp; Tan, S. (2020). A semi-automated method for extracting channels and channel profiles from lidar-derived digital elevation models.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Geosphere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806-816.</w:t>
      </w:r>
    </w:p>
    <w:sectPr w:rsidR="0084404E" w:rsidRPr="008C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756F7"/>
    <w:multiLevelType w:val="hybridMultilevel"/>
    <w:tmpl w:val="3222D1CA"/>
    <w:lvl w:ilvl="0" w:tplc="15F4B0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A08E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7AEF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A668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C89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8AE8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1AF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E0E3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A38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6D65B9"/>
    <w:multiLevelType w:val="multilevel"/>
    <w:tmpl w:val="6118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F4F7C"/>
    <w:multiLevelType w:val="multilevel"/>
    <w:tmpl w:val="06CE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251305">
    <w:abstractNumId w:val="2"/>
  </w:num>
  <w:num w:numId="2" w16cid:durableId="231237062">
    <w:abstractNumId w:val="1"/>
  </w:num>
  <w:num w:numId="3" w16cid:durableId="93193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C1B"/>
    <w:rsid w:val="00012F7F"/>
    <w:rsid w:val="000467E7"/>
    <w:rsid w:val="000D7E8F"/>
    <w:rsid w:val="000E2449"/>
    <w:rsid w:val="000E7D5F"/>
    <w:rsid w:val="001540F5"/>
    <w:rsid w:val="00184EBB"/>
    <w:rsid w:val="001B05CB"/>
    <w:rsid w:val="001C12F0"/>
    <w:rsid w:val="001C2E5F"/>
    <w:rsid w:val="001D1BC5"/>
    <w:rsid w:val="00200619"/>
    <w:rsid w:val="002112E7"/>
    <w:rsid w:val="002F2ACC"/>
    <w:rsid w:val="00357762"/>
    <w:rsid w:val="00374640"/>
    <w:rsid w:val="00376E5F"/>
    <w:rsid w:val="003A5283"/>
    <w:rsid w:val="00420677"/>
    <w:rsid w:val="0042626F"/>
    <w:rsid w:val="004B6A5B"/>
    <w:rsid w:val="00604F1B"/>
    <w:rsid w:val="006639E1"/>
    <w:rsid w:val="006A2D3C"/>
    <w:rsid w:val="006B3C95"/>
    <w:rsid w:val="00792628"/>
    <w:rsid w:val="007C112F"/>
    <w:rsid w:val="007D40B7"/>
    <w:rsid w:val="007D4C1B"/>
    <w:rsid w:val="00802F1B"/>
    <w:rsid w:val="0084404E"/>
    <w:rsid w:val="00860CB1"/>
    <w:rsid w:val="0087239C"/>
    <w:rsid w:val="008C4C75"/>
    <w:rsid w:val="00927F2F"/>
    <w:rsid w:val="00934880"/>
    <w:rsid w:val="00976526"/>
    <w:rsid w:val="00B176A3"/>
    <w:rsid w:val="00B85784"/>
    <w:rsid w:val="00BC1277"/>
    <w:rsid w:val="00BF6522"/>
    <w:rsid w:val="00C31646"/>
    <w:rsid w:val="00C51663"/>
    <w:rsid w:val="00CA748E"/>
    <w:rsid w:val="00D040B3"/>
    <w:rsid w:val="00D44B4B"/>
    <w:rsid w:val="00DD41E8"/>
    <w:rsid w:val="00E03449"/>
    <w:rsid w:val="00E1199A"/>
    <w:rsid w:val="00EC3738"/>
    <w:rsid w:val="00EC40DA"/>
    <w:rsid w:val="00F27ABA"/>
    <w:rsid w:val="00F8349B"/>
    <w:rsid w:val="00FE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BC072"/>
  <w15:chartTrackingRefBased/>
  <w15:docId w15:val="{19C433CC-602F-43F6-AF57-C83FAEDD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D3C"/>
  </w:style>
  <w:style w:type="paragraph" w:styleId="Heading1">
    <w:name w:val="heading 1"/>
    <w:basedOn w:val="Normal"/>
    <w:link w:val="Heading1Char"/>
    <w:uiPriority w:val="9"/>
    <w:qFormat/>
    <w:rsid w:val="007D4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4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4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C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4C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4C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4C1B"/>
    <w:rPr>
      <w:b/>
      <w:bCs/>
    </w:rPr>
  </w:style>
  <w:style w:type="character" w:styleId="Hyperlink">
    <w:name w:val="Hyperlink"/>
    <w:basedOn w:val="DefaultParagraphFont"/>
    <w:uiPriority w:val="99"/>
    <w:unhideWhenUsed/>
    <w:rsid w:val="007D4C1B"/>
    <w:rPr>
      <w:color w:val="0563C1" w:themeColor="hyperlink"/>
      <w:u w:val="single"/>
    </w:rPr>
  </w:style>
  <w:style w:type="paragraph" w:styleId="List2">
    <w:name w:val="List 2"/>
    <w:basedOn w:val="Normal"/>
    <w:rsid w:val="00E1199A"/>
    <w:pPr>
      <w:spacing w:after="0" w:line="240" w:lineRule="auto"/>
      <w:ind w:left="720" w:hanging="360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34880"/>
    <w:pPr>
      <w:widowControl w:val="0"/>
      <w:tabs>
        <w:tab w:val="left" w:leader="dot" w:pos="1440"/>
      </w:tabs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34880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1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apawan/CrossSectionsExtractionVisualization/blob/main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328</Words>
  <Characters>1838</Characters>
  <Application>Microsoft Office Word</Application>
  <DocSecurity>0</DocSecurity>
  <Lines>37</Lines>
  <Paragraphs>23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Pawan Thapa</cp:lastModifiedBy>
  <cp:revision>79</cp:revision>
  <dcterms:created xsi:type="dcterms:W3CDTF">2021-11-10T20:19:00Z</dcterms:created>
  <dcterms:modified xsi:type="dcterms:W3CDTF">2023-11-14T03:08:00Z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7426ec124258e842ad3bea35145cc60cb84a8881b50774a10a8ea6efeb4f0189</vt:lpwstr>
  </property>
</Properties>
</file>