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AA9BC" w14:textId="109AE8A3" w:rsidR="00763A9D" w:rsidRDefault="00763A9D" w:rsidP="006B00B8">
      <w:pPr>
        <w:pStyle w:val="ListParagraph"/>
        <w:numPr>
          <w:ilvl w:val="0"/>
          <w:numId w:val="1"/>
        </w:numPr>
        <w:rPr>
          <w:rFonts w:ascii="Gentium Plus" w:hAnsi="Gentium Plus" w:cs="Gentium Plus"/>
          <w:sz w:val="32"/>
          <w:szCs w:val="32"/>
        </w:rPr>
      </w:pPr>
    </w:p>
    <w:p w14:paraId="3E61792C" w14:textId="0C846040" w:rsidR="006B00B8" w:rsidRDefault="006B00B8" w:rsidP="006B00B8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</w:p>
    <w:p w14:paraId="113A5A7C" w14:textId="59DFED5E" w:rsidR="006B00B8" w:rsidRDefault="006B00B8" w:rsidP="006B00B8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  <w:r>
        <w:rPr>
          <w:rFonts w:ascii="Gentium Plus" w:hAnsi="Gentium Plus" w:cs="Gentium Plus"/>
          <w:noProof/>
          <w:sz w:val="32"/>
          <w:szCs w:val="32"/>
        </w:rPr>
        <w:drawing>
          <wp:inline distT="0" distB="0" distL="0" distR="0" wp14:anchorId="63D10F88" wp14:editId="28DDA3C1">
            <wp:extent cx="5349240" cy="2682240"/>
            <wp:effectExtent l="0" t="0" r="3810" b="3810"/>
            <wp:docPr id="154119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F24B" w14:textId="7F9CEAF9" w:rsidR="006B00B8" w:rsidRDefault="006B00B8" w:rsidP="006B00B8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  <w:r>
        <w:rPr>
          <w:rFonts w:ascii="Gentium Plus" w:hAnsi="Gentium Plus" w:cs="Gentium Plus"/>
          <w:noProof/>
          <w:sz w:val="32"/>
          <w:szCs w:val="32"/>
        </w:rPr>
        <w:drawing>
          <wp:inline distT="0" distB="0" distL="0" distR="0" wp14:anchorId="764CBA8B" wp14:editId="78F58FDC">
            <wp:extent cx="5943600" cy="937260"/>
            <wp:effectExtent l="0" t="0" r="0" b="0"/>
            <wp:docPr id="436975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D52B" w14:textId="1A7268AC" w:rsidR="006B00B8" w:rsidRDefault="006B00B8" w:rsidP="006B00B8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  <w:r>
        <w:rPr>
          <w:rFonts w:ascii="Gentium Plus" w:hAnsi="Gentium Plus" w:cs="Gentium Plus"/>
          <w:noProof/>
          <w:sz w:val="32"/>
          <w:szCs w:val="32"/>
        </w:rPr>
        <w:drawing>
          <wp:inline distT="0" distB="0" distL="0" distR="0" wp14:anchorId="1BBA0040" wp14:editId="2B19DE50">
            <wp:extent cx="5935980" cy="1706880"/>
            <wp:effectExtent l="0" t="0" r="7620" b="7620"/>
            <wp:docPr id="212328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ED72" w14:textId="77777777" w:rsidR="00330ED0" w:rsidRDefault="00330ED0" w:rsidP="00330ED0">
      <w:pPr>
        <w:rPr>
          <w:rFonts w:ascii="Gentium Plus" w:hAnsi="Gentium Plus" w:cs="Gentium Plus"/>
          <w:sz w:val="32"/>
          <w:szCs w:val="32"/>
        </w:rPr>
      </w:pPr>
    </w:p>
    <w:p w14:paraId="0B9CA266" w14:textId="77777777" w:rsidR="00330ED0" w:rsidRDefault="00330ED0" w:rsidP="00330ED0">
      <w:pPr>
        <w:rPr>
          <w:rFonts w:ascii="Gentium Plus" w:hAnsi="Gentium Plus" w:cs="Gentium Plus"/>
          <w:sz w:val="32"/>
          <w:szCs w:val="32"/>
        </w:rPr>
      </w:pPr>
    </w:p>
    <w:p w14:paraId="3D2BDB5A" w14:textId="77777777" w:rsidR="00330ED0" w:rsidRDefault="00330ED0" w:rsidP="00330ED0">
      <w:pPr>
        <w:rPr>
          <w:rFonts w:ascii="Gentium Plus" w:hAnsi="Gentium Plus" w:cs="Gentium Plus"/>
          <w:sz w:val="32"/>
          <w:szCs w:val="32"/>
        </w:rPr>
      </w:pPr>
    </w:p>
    <w:p w14:paraId="293E4E53" w14:textId="77777777" w:rsidR="00330ED0" w:rsidRPr="00330ED0" w:rsidRDefault="00330ED0" w:rsidP="00330ED0">
      <w:pPr>
        <w:rPr>
          <w:rFonts w:ascii="Gentium Plus" w:hAnsi="Gentium Plus" w:cs="Gentium Plus"/>
          <w:sz w:val="32"/>
          <w:szCs w:val="32"/>
        </w:rPr>
      </w:pPr>
    </w:p>
    <w:p w14:paraId="34C697B1" w14:textId="61CDFCEE" w:rsidR="00044ACF" w:rsidRPr="00044ACF" w:rsidRDefault="00044ACF" w:rsidP="00044ACF">
      <w:pPr>
        <w:pStyle w:val="ListParagraph"/>
        <w:numPr>
          <w:ilvl w:val="0"/>
          <w:numId w:val="1"/>
        </w:numPr>
        <w:rPr>
          <w:rFonts w:ascii="Gentium Plus" w:hAnsi="Gentium Plus" w:cs="Gentium Plus"/>
          <w:sz w:val="32"/>
          <w:szCs w:val="32"/>
        </w:rPr>
      </w:pPr>
    </w:p>
    <w:p w14:paraId="7078F04F" w14:textId="4A741171" w:rsidR="00044ACF" w:rsidRPr="00044ACF" w:rsidRDefault="00044ACF" w:rsidP="00044ACF">
      <w:pPr>
        <w:pStyle w:val="ListParagraph"/>
        <w:numPr>
          <w:ilvl w:val="1"/>
          <w:numId w:val="1"/>
        </w:numPr>
        <w:rPr>
          <w:rFonts w:ascii="Gentium Plus" w:hAnsi="Gentium Plus" w:cs="Gentium Plus"/>
          <w:sz w:val="32"/>
          <w:szCs w:val="32"/>
        </w:rPr>
      </w:pPr>
    </w:p>
    <w:p w14:paraId="7F3430FB" w14:textId="28EEE94D" w:rsidR="00044ACF" w:rsidRPr="00044ACF" w:rsidRDefault="00044ACF" w:rsidP="00044ACF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  <w:r w:rsidRPr="00044ACF">
        <w:rPr>
          <w:rFonts w:ascii="Gentium Plus" w:hAnsi="Gentium Plus" w:cs="Gentium Plus"/>
          <w:sz w:val="32"/>
          <w:szCs w:val="32"/>
        </w:rPr>
        <w:t>Supervised Learning: Requires labeled data for training.</w:t>
      </w:r>
    </w:p>
    <w:p w14:paraId="104819C1" w14:textId="77777777" w:rsidR="00044ACF" w:rsidRPr="00044ACF" w:rsidRDefault="00044ACF" w:rsidP="00044ACF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  <w:r w:rsidRPr="00044ACF">
        <w:rPr>
          <w:rFonts w:ascii="Gentium Plus" w:hAnsi="Gentium Plus" w:cs="Gentium Plus"/>
          <w:sz w:val="32"/>
          <w:szCs w:val="32"/>
        </w:rPr>
        <w:t>Self-Supervised Learning: Uses data itself to generate labels.</w:t>
      </w:r>
    </w:p>
    <w:p w14:paraId="700F97F0" w14:textId="7733BFF1" w:rsidR="00044ACF" w:rsidRDefault="00044ACF" w:rsidP="00044ACF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  <w:r w:rsidRPr="00044ACF">
        <w:rPr>
          <w:rFonts w:ascii="Gentium Plus" w:hAnsi="Gentium Plus" w:cs="Gentium Plus"/>
          <w:sz w:val="32"/>
          <w:szCs w:val="32"/>
        </w:rPr>
        <w:t>Semi-Supervised Learning: Uses a small amount of labeled data and a large amount of unlabeled data.</w:t>
      </w:r>
    </w:p>
    <w:p w14:paraId="10163EC4" w14:textId="2D2D8653" w:rsidR="00044ACF" w:rsidRDefault="00044ACF" w:rsidP="00044ACF">
      <w:pPr>
        <w:pStyle w:val="ListParagraph"/>
        <w:numPr>
          <w:ilvl w:val="1"/>
          <w:numId w:val="1"/>
        </w:numPr>
        <w:rPr>
          <w:rFonts w:ascii="Gentium Plus" w:hAnsi="Gentium Plus" w:cs="Gentium Plus"/>
          <w:sz w:val="32"/>
          <w:szCs w:val="32"/>
        </w:rPr>
      </w:pPr>
    </w:p>
    <w:p w14:paraId="49BC0CD9" w14:textId="77777777" w:rsidR="00044ACF" w:rsidRPr="00044ACF" w:rsidRDefault="00044ACF" w:rsidP="00044ACF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  <w:proofErr w:type="spellStart"/>
      <w:r w:rsidRPr="00873547">
        <w:rPr>
          <w:rFonts w:ascii="Gentium Plus" w:hAnsi="Gentium Plus" w:cs="Gentium Plus"/>
          <w:sz w:val="32"/>
          <w:szCs w:val="32"/>
        </w:rPr>
        <w:t>Transductive</w:t>
      </w:r>
      <w:proofErr w:type="spellEnd"/>
      <w:r w:rsidRPr="00873547">
        <w:rPr>
          <w:rFonts w:ascii="Gentium Plus" w:hAnsi="Gentium Plus" w:cs="Gentium Plus"/>
          <w:sz w:val="32"/>
          <w:szCs w:val="32"/>
        </w:rPr>
        <w:t xml:space="preserve"> Learning:</w:t>
      </w:r>
      <w:r w:rsidRPr="00044ACF">
        <w:rPr>
          <w:rFonts w:ascii="Gentium Plus" w:hAnsi="Gentium Plus" w:cs="Gentium Plus"/>
          <w:sz w:val="32"/>
          <w:szCs w:val="32"/>
        </w:rPr>
        <w:t xml:space="preserve"> Learns on a fixed dataset.</w:t>
      </w:r>
    </w:p>
    <w:p w14:paraId="59FB8C2B" w14:textId="474B692A" w:rsidR="00044ACF" w:rsidRDefault="00044ACF" w:rsidP="00044ACF">
      <w:pPr>
        <w:pStyle w:val="ListParagraph"/>
        <w:numPr>
          <w:ilvl w:val="2"/>
          <w:numId w:val="1"/>
        </w:numPr>
        <w:rPr>
          <w:rFonts w:ascii="Gentium Plus" w:hAnsi="Gentium Plus" w:cs="Gentium Plus"/>
          <w:sz w:val="32"/>
          <w:szCs w:val="32"/>
        </w:rPr>
      </w:pPr>
      <w:r w:rsidRPr="00044ACF">
        <w:rPr>
          <w:rFonts w:ascii="Gentium Plus" w:hAnsi="Gentium Plus" w:cs="Gentium Plus"/>
          <w:sz w:val="32"/>
          <w:szCs w:val="32"/>
        </w:rPr>
        <w:t>Inductive Learning: Learns a model that generalizes to new, unseen data.</w:t>
      </w:r>
    </w:p>
    <w:p w14:paraId="5747F527" w14:textId="77777777" w:rsidR="007335D6" w:rsidRDefault="007335D6" w:rsidP="007335D6">
      <w:pPr>
        <w:rPr>
          <w:rFonts w:ascii="Gentium Plus" w:hAnsi="Gentium Plus" w:cs="Gentium Plus"/>
          <w:sz w:val="32"/>
          <w:szCs w:val="32"/>
        </w:rPr>
      </w:pPr>
    </w:p>
    <w:p w14:paraId="1E57CD19" w14:textId="77777777" w:rsidR="007335D6" w:rsidRDefault="007335D6" w:rsidP="007335D6">
      <w:pPr>
        <w:rPr>
          <w:rFonts w:ascii="Gentium Plus" w:hAnsi="Gentium Plus" w:cs="Gentium Plus"/>
          <w:sz w:val="32"/>
          <w:szCs w:val="32"/>
        </w:rPr>
      </w:pPr>
    </w:p>
    <w:p w14:paraId="6BDC0CDA" w14:textId="77777777" w:rsidR="00A90323" w:rsidRPr="007335D6" w:rsidRDefault="00A90323" w:rsidP="007335D6">
      <w:pPr>
        <w:rPr>
          <w:rFonts w:ascii="Gentium Plus" w:hAnsi="Gentium Plus" w:cs="Gentium Plus"/>
          <w:sz w:val="32"/>
          <w:szCs w:val="32"/>
        </w:rPr>
      </w:pPr>
    </w:p>
    <w:p w14:paraId="55B77F6D" w14:textId="5A282D45" w:rsidR="00A90323" w:rsidRDefault="00A90323" w:rsidP="00A90323">
      <w:pPr>
        <w:pStyle w:val="ListParagraph"/>
        <w:numPr>
          <w:ilvl w:val="0"/>
          <w:numId w:val="1"/>
        </w:numPr>
        <w:rPr>
          <w:rFonts w:ascii="Gentium Plus" w:hAnsi="Gentium Plus" w:cs="Gentium Plus"/>
          <w:sz w:val="32"/>
          <w:szCs w:val="32"/>
        </w:rPr>
      </w:pPr>
      <w:r>
        <w:rPr>
          <w:rFonts w:ascii="Gentium Plus" w:hAnsi="Gentium Plus" w:cs="Gentium Plus"/>
          <w:noProof/>
          <w:sz w:val="32"/>
          <w:szCs w:val="32"/>
        </w:rPr>
        <w:lastRenderedPageBreak/>
        <w:drawing>
          <wp:inline distT="0" distB="0" distL="0" distR="0" wp14:anchorId="78ECC83B" wp14:editId="46A551C4">
            <wp:extent cx="5722620" cy="1196340"/>
            <wp:effectExtent l="0" t="0" r="0" b="3810"/>
            <wp:docPr id="1504321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tium Plus" w:hAnsi="Gentium Plus" w:cs="Gentium Plus"/>
          <w:noProof/>
          <w:sz w:val="32"/>
          <w:szCs w:val="32"/>
        </w:rPr>
        <w:drawing>
          <wp:inline distT="0" distB="0" distL="0" distR="0" wp14:anchorId="09A62160" wp14:editId="373A7F08">
            <wp:extent cx="2987040" cy="5646420"/>
            <wp:effectExtent l="0" t="0" r="3810" b="0"/>
            <wp:docPr id="992086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52F0" w14:textId="77777777" w:rsidR="007835A1" w:rsidRDefault="007835A1" w:rsidP="007835A1">
      <w:pPr>
        <w:rPr>
          <w:rFonts w:ascii="Gentium Plus" w:hAnsi="Gentium Plus" w:cs="Gentium Plus"/>
          <w:sz w:val="32"/>
          <w:szCs w:val="32"/>
        </w:rPr>
      </w:pPr>
    </w:p>
    <w:p w14:paraId="7588AD6D" w14:textId="77777777" w:rsidR="007835A1" w:rsidRPr="007835A1" w:rsidRDefault="007835A1" w:rsidP="007835A1">
      <w:pPr>
        <w:rPr>
          <w:rFonts w:ascii="Gentium Plus" w:hAnsi="Gentium Plus" w:cs="Gentium Plus"/>
          <w:sz w:val="32"/>
          <w:szCs w:val="32"/>
        </w:rPr>
      </w:pPr>
    </w:p>
    <w:p w14:paraId="207DEEF3" w14:textId="5BDD9B01" w:rsidR="00F21DCB" w:rsidRPr="00F21DCB" w:rsidRDefault="00F21DCB" w:rsidP="00F21DCB">
      <w:pPr>
        <w:pStyle w:val="ListParagraph"/>
        <w:numPr>
          <w:ilvl w:val="0"/>
          <w:numId w:val="1"/>
        </w:numPr>
        <w:rPr>
          <w:rFonts w:ascii="Gentium Plus" w:hAnsi="Gentium Plus" w:cs="Gentium Plus"/>
          <w:sz w:val="32"/>
          <w:szCs w:val="32"/>
        </w:rPr>
      </w:pPr>
    </w:p>
    <w:p w14:paraId="0A90F837" w14:textId="69C40843" w:rsidR="00F21DCB" w:rsidRPr="00F21DCB" w:rsidRDefault="00F21DCB" w:rsidP="00F21DCB">
      <w:pPr>
        <w:pStyle w:val="ListParagraph"/>
        <w:numPr>
          <w:ilvl w:val="1"/>
          <w:numId w:val="1"/>
        </w:numPr>
        <w:rPr>
          <w:rFonts w:ascii="Gentium Plus" w:hAnsi="Gentium Plus" w:cs="Gentium Plus"/>
          <w:sz w:val="32"/>
          <w:szCs w:val="32"/>
        </w:rPr>
      </w:pPr>
      <w:r w:rsidRPr="00F21DCB">
        <w:rPr>
          <w:rFonts w:ascii="Gentium Plus" w:hAnsi="Gentium Plus" w:cs="Gentium Plus"/>
          <w:sz w:val="32"/>
          <w:szCs w:val="32"/>
        </w:rPr>
        <w:t>Message Passing GNN:</w:t>
      </w:r>
    </w:p>
    <w:p w14:paraId="768F1298" w14:textId="77777777" w:rsidR="00F21DCB" w:rsidRPr="00F21DCB" w:rsidRDefault="00F21DCB" w:rsidP="00F21DCB">
      <w:pPr>
        <w:pStyle w:val="ListParagraph"/>
        <w:ind w:firstLine="720"/>
        <w:rPr>
          <w:rFonts w:ascii="Gentium Plus" w:hAnsi="Gentium Plus" w:cs="Gentium Plus"/>
          <w:sz w:val="32"/>
          <w:szCs w:val="32"/>
        </w:rPr>
      </w:pPr>
      <w:r w:rsidRPr="00F21DCB">
        <w:rPr>
          <w:rFonts w:ascii="Gentium Plus" w:hAnsi="Gentium Plus" w:cs="Gentium Plus"/>
          <w:sz w:val="32"/>
          <w:szCs w:val="32"/>
        </w:rPr>
        <w:t>Generic framework where nodes aggregate information from neighbors.</w:t>
      </w:r>
    </w:p>
    <w:p w14:paraId="69C95AE6" w14:textId="77777777" w:rsidR="00F21DCB" w:rsidRPr="00F21DCB" w:rsidRDefault="00F21DCB" w:rsidP="00F21DCB">
      <w:pPr>
        <w:pStyle w:val="ListParagraph"/>
        <w:numPr>
          <w:ilvl w:val="1"/>
          <w:numId w:val="1"/>
        </w:numPr>
        <w:rPr>
          <w:rFonts w:ascii="Gentium Plus" w:hAnsi="Gentium Plus" w:cs="Gentium Plus"/>
          <w:sz w:val="32"/>
          <w:szCs w:val="32"/>
        </w:rPr>
      </w:pPr>
      <w:r w:rsidRPr="00F21DCB">
        <w:rPr>
          <w:rFonts w:ascii="Gentium Plus" w:hAnsi="Gentium Plus" w:cs="Gentium Plus"/>
          <w:sz w:val="32"/>
          <w:szCs w:val="32"/>
        </w:rPr>
        <w:t>Graph Convolutional Network (GCN):</w:t>
      </w:r>
    </w:p>
    <w:p w14:paraId="6CB10D95" w14:textId="77777777" w:rsidR="00F21DCB" w:rsidRPr="00F21DCB" w:rsidRDefault="00F21DCB" w:rsidP="00F21DCB">
      <w:pPr>
        <w:pStyle w:val="ListParagraph"/>
        <w:ind w:firstLine="720"/>
        <w:rPr>
          <w:rFonts w:ascii="Gentium Plus" w:hAnsi="Gentium Plus" w:cs="Gentium Plus"/>
          <w:sz w:val="32"/>
          <w:szCs w:val="32"/>
        </w:rPr>
      </w:pPr>
      <w:r w:rsidRPr="00F21DCB">
        <w:rPr>
          <w:rFonts w:ascii="Gentium Plus" w:hAnsi="Gentium Plus" w:cs="Gentium Plus"/>
          <w:sz w:val="32"/>
          <w:szCs w:val="32"/>
        </w:rPr>
        <w:t>Uses convolutional layers to aggregate information from neighbors.</w:t>
      </w:r>
    </w:p>
    <w:p w14:paraId="5F62F9C6" w14:textId="77777777" w:rsidR="00F21DCB" w:rsidRPr="00F21DCB" w:rsidRDefault="00F21DCB" w:rsidP="00F21DCB">
      <w:pPr>
        <w:pStyle w:val="ListParagraph"/>
        <w:numPr>
          <w:ilvl w:val="1"/>
          <w:numId w:val="1"/>
        </w:numPr>
        <w:rPr>
          <w:rFonts w:ascii="Gentium Plus" w:hAnsi="Gentium Plus" w:cs="Gentium Plus"/>
          <w:sz w:val="32"/>
          <w:szCs w:val="32"/>
        </w:rPr>
      </w:pPr>
      <w:r w:rsidRPr="00F21DCB">
        <w:rPr>
          <w:rFonts w:ascii="Gentium Plus" w:hAnsi="Gentium Plus" w:cs="Gentium Plus"/>
          <w:sz w:val="32"/>
          <w:szCs w:val="32"/>
        </w:rPr>
        <w:t>Graph Attention Network (GAT):</w:t>
      </w:r>
    </w:p>
    <w:p w14:paraId="73150974" w14:textId="77777777" w:rsidR="00F21DCB" w:rsidRPr="00F21DCB" w:rsidRDefault="00F21DCB" w:rsidP="00F21DCB">
      <w:pPr>
        <w:pStyle w:val="ListParagraph"/>
        <w:ind w:firstLine="720"/>
        <w:rPr>
          <w:rFonts w:ascii="Gentium Plus" w:hAnsi="Gentium Plus" w:cs="Gentium Plus"/>
          <w:sz w:val="32"/>
          <w:szCs w:val="32"/>
        </w:rPr>
      </w:pPr>
      <w:r w:rsidRPr="00F21DCB">
        <w:rPr>
          <w:rFonts w:ascii="Gentium Plus" w:hAnsi="Gentium Plus" w:cs="Gentium Plus"/>
          <w:sz w:val="32"/>
          <w:szCs w:val="32"/>
        </w:rPr>
        <w:t>Uses attention mechanism to weight contributions of neighbors.</w:t>
      </w:r>
    </w:p>
    <w:p w14:paraId="09188FE5" w14:textId="77777777" w:rsidR="00F21DCB" w:rsidRPr="00F21DCB" w:rsidRDefault="00F21DCB" w:rsidP="00F21DCB">
      <w:pPr>
        <w:pStyle w:val="ListParagraph"/>
        <w:numPr>
          <w:ilvl w:val="1"/>
          <w:numId w:val="1"/>
        </w:numPr>
        <w:rPr>
          <w:rFonts w:ascii="Gentium Plus" w:hAnsi="Gentium Plus" w:cs="Gentium Plus"/>
          <w:sz w:val="32"/>
          <w:szCs w:val="32"/>
        </w:rPr>
      </w:pPr>
      <w:proofErr w:type="spellStart"/>
      <w:r w:rsidRPr="00F21DCB">
        <w:rPr>
          <w:rFonts w:ascii="Gentium Plus" w:hAnsi="Gentium Plus" w:cs="Gentium Plus"/>
          <w:sz w:val="32"/>
          <w:szCs w:val="32"/>
        </w:rPr>
        <w:t>GraphSAGE</w:t>
      </w:r>
      <w:proofErr w:type="spellEnd"/>
      <w:r w:rsidRPr="00F21DCB">
        <w:rPr>
          <w:rFonts w:ascii="Gentium Plus" w:hAnsi="Gentium Plus" w:cs="Gentium Plus"/>
          <w:sz w:val="32"/>
          <w:szCs w:val="32"/>
        </w:rPr>
        <w:t>:</w:t>
      </w:r>
    </w:p>
    <w:p w14:paraId="0E54F546" w14:textId="77777777" w:rsidR="00F21DCB" w:rsidRPr="00F21DCB" w:rsidRDefault="00F21DCB" w:rsidP="00F21DCB">
      <w:pPr>
        <w:pStyle w:val="ListParagraph"/>
        <w:ind w:firstLine="720"/>
        <w:rPr>
          <w:rFonts w:ascii="Gentium Plus" w:hAnsi="Gentium Plus" w:cs="Gentium Plus"/>
          <w:sz w:val="32"/>
          <w:szCs w:val="32"/>
        </w:rPr>
      </w:pPr>
      <w:r w:rsidRPr="00F21DCB">
        <w:rPr>
          <w:rFonts w:ascii="Gentium Plus" w:hAnsi="Gentium Plus" w:cs="Gentium Plus"/>
          <w:sz w:val="32"/>
          <w:szCs w:val="32"/>
        </w:rPr>
        <w:t>Aggregates information using different strategies (mean, LSTM).</w:t>
      </w:r>
    </w:p>
    <w:p w14:paraId="35C3CFCD" w14:textId="1B89CC10" w:rsidR="007835A1" w:rsidRDefault="007835A1" w:rsidP="00F21DCB">
      <w:pPr>
        <w:rPr>
          <w:rFonts w:ascii="Gentium Plus" w:hAnsi="Gentium Plus" w:cs="Gentium Plus"/>
          <w:sz w:val="32"/>
          <w:szCs w:val="32"/>
        </w:rPr>
      </w:pPr>
    </w:p>
    <w:p w14:paraId="09D9C409" w14:textId="77777777" w:rsidR="006E0D68" w:rsidRPr="006E0D68" w:rsidRDefault="006E0D68" w:rsidP="006E0D68">
      <w:pPr>
        <w:rPr>
          <w:rFonts w:ascii="Gentium Plus" w:hAnsi="Gentium Plus" w:cs="Gentium Plus"/>
          <w:sz w:val="32"/>
          <w:szCs w:val="32"/>
        </w:rPr>
      </w:pPr>
    </w:p>
    <w:p w14:paraId="458670DB" w14:textId="77777777" w:rsidR="006E0D68" w:rsidRPr="006E0D68" w:rsidRDefault="006E0D68" w:rsidP="006E0D68">
      <w:pPr>
        <w:rPr>
          <w:rFonts w:ascii="Gentium Plus" w:hAnsi="Gentium Plus" w:cs="Gentium Plus"/>
          <w:sz w:val="32"/>
          <w:szCs w:val="32"/>
        </w:rPr>
      </w:pPr>
    </w:p>
    <w:p w14:paraId="2AB4D0D3" w14:textId="77777777" w:rsidR="006E0D68" w:rsidRPr="006E0D68" w:rsidRDefault="006E0D68" w:rsidP="006E0D68">
      <w:pPr>
        <w:rPr>
          <w:rFonts w:ascii="Gentium Plus" w:hAnsi="Gentium Plus" w:cs="Gentium Plus"/>
          <w:sz w:val="32"/>
          <w:szCs w:val="32"/>
        </w:rPr>
      </w:pPr>
    </w:p>
    <w:p w14:paraId="46F839F7" w14:textId="77777777" w:rsidR="006E0D68" w:rsidRDefault="006E0D68" w:rsidP="006E0D68">
      <w:pPr>
        <w:rPr>
          <w:rFonts w:ascii="Gentium Plus" w:hAnsi="Gentium Plus" w:cs="Gentium Plus"/>
          <w:sz w:val="32"/>
          <w:szCs w:val="32"/>
        </w:rPr>
      </w:pPr>
    </w:p>
    <w:p w14:paraId="6701A5F3" w14:textId="63BDF006" w:rsidR="006E0D68" w:rsidRPr="006E0D68" w:rsidRDefault="006E0D68" w:rsidP="006E0D68">
      <w:pPr>
        <w:tabs>
          <w:tab w:val="left" w:pos="984"/>
        </w:tabs>
        <w:rPr>
          <w:rFonts w:ascii="Courier New" w:hAnsi="Courier New" w:cs="Courier New"/>
          <w:b/>
          <w:bCs/>
          <w:sz w:val="32"/>
          <w:szCs w:val="32"/>
        </w:rPr>
      </w:pPr>
      <w:r w:rsidRPr="006E0D68">
        <w:rPr>
          <w:rFonts w:ascii="Courier New" w:hAnsi="Courier New" w:cs="Courier New"/>
          <w:b/>
          <w:bCs/>
          <w:sz w:val="32"/>
          <w:szCs w:val="32"/>
        </w:rPr>
        <w:tab/>
      </w:r>
      <w:hyperlink r:id="rId12" w:history="1">
        <w:proofErr w:type="spellStart"/>
        <w:r w:rsidRPr="006E0D68">
          <w:rPr>
            <w:rStyle w:val="Hyperlink"/>
            <w:rFonts w:ascii="Courier New" w:hAnsi="Courier New" w:cs="Courier New"/>
            <w:b/>
            <w:bCs/>
            <w:sz w:val="32"/>
            <w:szCs w:val="32"/>
          </w:rPr>
          <w:t>tharakabasuru</w:t>
        </w:r>
        <w:proofErr w:type="spellEnd"/>
        <w:r w:rsidRPr="006E0D68">
          <w:rPr>
            <w:rStyle w:val="Hyperlink"/>
            <w:rFonts w:ascii="Courier New" w:hAnsi="Courier New" w:cs="Courier New"/>
            <w:b/>
            <w:bCs/>
            <w:sz w:val="32"/>
            <w:szCs w:val="32"/>
          </w:rPr>
          <w:t>/DL-LAB-06</w:t>
        </w:r>
      </w:hyperlink>
      <w:r w:rsidRPr="006E0D68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sectPr w:rsidR="006E0D68" w:rsidRPr="006E0D6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1D301" w14:textId="77777777" w:rsidR="009B5F9C" w:rsidRDefault="009B5F9C" w:rsidP="006B00B8">
      <w:pPr>
        <w:spacing w:after="0" w:line="240" w:lineRule="auto"/>
      </w:pPr>
      <w:r>
        <w:separator/>
      </w:r>
    </w:p>
  </w:endnote>
  <w:endnote w:type="continuationSeparator" w:id="0">
    <w:p w14:paraId="307C7E83" w14:textId="77777777" w:rsidR="009B5F9C" w:rsidRDefault="009B5F9C" w:rsidP="006B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tium Plus">
    <w:panose1 w:val="02000503060000020004"/>
    <w:charset w:val="00"/>
    <w:family w:val="auto"/>
    <w:pitch w:val="variable"/>
    <w:sig w:usb0="E00003FF" w:usb1="5200E1FF" w:usb2="0A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A9A68" w14:textId="77777777" w:rsidR="009B5F9C" w:rsidRDefault="009B5F9C" w:rsidP="006B00B8">
      <w:pPr>
        <w:spacing w:after="0" w:line="240" w:lineRule="auto"/>
      </w:pPr>
      <w:r>
        <w:separator/>
      </w:r>
    </w:p>
  </w:footnote>
  <w:footnote w:type="continuationSeparator" w:id="0">
    <w:p w14:paraId="4E95E684" w14:textId="77777777" w:rsidR="009B5F9C" w:rsidRDefault="009B5F9C" w:rsidP="006B0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D5221" w14:textId="3E4BE8F8" w:rsidR="006B00B8" w:rsidRPr="006B00B8" w:rsidRDefault="006B00B8">
    <w:pPr>
      <w:pStyle w:val="Header"/>
      <w:rPr>
        <w:b/>
        <w:bCs/>
        <w:sz w:val="14"/>
        <w:szCs w:val="14"/>
      </w:rPr>
    </w:pPr>
    <w:r w:rsidRPr="006B00B8">
      <w:rPr>
        <w:b/>
        <w:bCs/>
        <w:sz w:val="14"/>
        <w:szCs w:val="14"/>
      </w:rPr>
      <w:t>IT20391768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59B9"/>
    <w:multiLevelType w:val="multilevel"/>
    <w:tmpl w:val="9902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2361B"/>
    <w:multiLevelType w:val="hybridMultilevel"/>
    <w:tmpl w:val="AE58D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AB7"/>
    <w:multiLevelType w:val="multilevel"/>
    <w:tmpl w:val="1B26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429C9"/>
    <w:multiLevelType w:val="multilevel"/>
    <w:tmpl w:val="69A2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A2127"/>
    <w:multiLevelType w:val="hybridMultilevel"/>
    <w:tmpl w:val="AE58DA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791">
    <w:abstractNumId w:val="1"/>
  </w:num>
  <w:num w:numId="2" w16cid:durableId="1259603516">
    <w:abstractNumId w:val="0"/>
  </w:num>
  <w:num w:numId="3" w16cid:durableId="1348749308">
    <w:abstractNumId w:val="3"/>
  </w:num>
  <w:num w:numId="4" w16cid:durableId="420954248">
    <w:abstractNumId w:val="4"/>
  </w:num>
  <w:num w:numId="5" w16cid:durableId="127849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5B"/>
    <w:rsid w:val="00044ACF"/>
    <w:rsid w:val="000960B2"/>
    <w:rsid w:val="000D565B"/>
    <w:rsid w:val="00330ED0"/>
    <w:rsid w:val="00581429"/>
    <w:rsid w:val="006B00B8"/>
    <w:rsid w:val="006E0D68"/>
    <w:rsid w:val="007335D6"/>
    <w:rsid w:val="00763A9D"/>
    <w:rsid w:val="007835A1"/>
    <w:rsid w:val="007A5A70"/>
    <w:rsid w:val="00831B8C"/>
    <w:rsid w:val="00873547"/>
    <w:rsid w:val="009B5F9C"/>
    <w:rsid w:val="00A90323"/>
    <w:rsid w:val="00F21DCB"/>
    <w:rsid w:val="00F84034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7690"/>
  <w15:chartTrackingRefBased/>
  <w15:docId w15:val="{35703B54-D94F-47AD-9CD9-CEE07167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0B8"/>
  </w:style>
  <w:style w:type="paragraph" w:styleId="Footer">
    <w:name w:val="footer"/>
    <w:basedOn w:val="Normal"/>
    <w:link w:val="FooterChar"/>
    <w:uiPriority w:val="99"/>
    <w:unhideWhenUsed/>
    <w:rsid w:val="006B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0B8"/>
  </w:style>
  <w:style w:type="character" w:styleId="Hyperlink">
    <w:name w:val="Hyperlink"/>
    <w:basedOn w:val="DefaultParagraphFont"/>
    <w:uiPriority w:val="99"/>
    <w:unhideWhenUsed/>
    <w:rsid w:val="006E0D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6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harakabasuru/DL-LAB-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Vimukthi</dc:creator>
  <cp:keywords/>
  <dc:description/>
  <cp:lastModifiedBy>Tharaka Vimukthi</cp:lastModifiedBy>
  <cp:revision>12</cp:revision>
  <dcterms:created xsi:type="dcterms:W3CDTF">2024-10-19T11:18:00Z</dcterms:created>
  <dcterms:modified xsi:type="dcterms:W3CDTF">2024-10-19T11:58:00Z</dcterms:modified>
</cp:coreProperties>
</file>