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A4D" w:rsidRDefault="00FD7A4D" w:rsidP="00AA053E">
      <w:pPr>
        <w:widowControl w:val="0"/>
        <w:autoSpaceDE w:val="0"/>
        <w:autoSpaceDN w:val="0"/>
        <w:adjustRightInd w:val="0"/>
        <w:spacing w:before="59" w:after="0" w:line="240" w:lineRule="auto"/>
        <w:ind w:right="-20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AA053E" w:rsidRDefault="00AA053E" w:rsidP="00AA053E">
      <w:pPr>
        <w:widowControl w:val="0"/>
        <w:autoSpaceDE w:val="0"/>
        <w:autoSpaceDN w:val="0"/>
        <w:adjustRightInd w:val="0"/>
        <w:spacing w:before="59" w:after="0" w:line="240" w:lineRule="auto"/>
        <w:ind w:right="-2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color w:val="000000"/>
          <w:spacing w:val="-18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ANDING</w:t>
      </w:r>
      <w:r>
        <w:rPr>
          <w:rFonts w:ascii="Arial" w:hAnsi="Arial" w:cs="Arial"/>
          <w:b/>
          <w:bCs/>
          <w:color w:val="000000"/>
          <w:spacing w:val="-27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INSTRUCTION</w:t>
      </w:r>
    </w:p>
    <w:p w:rsidR="00D928AA" w:rsidRDefault="00D928AA" w:rsidP="00AA053E"/>
    <w:tbl>
      <w:tblPr>
        <w:tblW w:w="9242" w:type="dxa"/>
        <w:tblLook w:val="04A0"/>
      </w:tblPr>
      <w:tblGrid>
        <w:gridCol w:w="9242"/>
      </w:tblGrid>
      <w:tr w:rsidR="00AA053E" w:rsidTr="00BF4CB1">
        <w:tc>
          <w:tcPr>
            <w:tcW w:w="9242" w:type="dxa"/>
          </w:tcPr>
          <w:p w:rsidR="00AA053E" w:rsidRPr="00FD7A4D" w:rsidRDefault="00AA053E" w:rsidP="00BF4CB1">
            <w:pPr>
              <w:spacing w:after="0" w:line="240" w:lineRule="auto"/>
              <w:rPr>
                <w:rFonts w:cstheme="minorHAnsi"/>
                <w:lang w:bidi="ar-BH"/>
              </w:rPr>
            </w:pPr>
            <w:r w:rsidRPr="00FD7A4D">
              <w:rPr>
                <w:rFonts w:cstheme="minorHAnsi"/>
                <w:lang w:bidi="ar-BH"/>
              </w:rPr>
              <w:t>Date:</w:t>
            </w:r>
            <w:r w:rsidRPr="00FD7A4D">
              <w:rPr>
                <w:rFonts w:cstheme="minorHAnsi"/>
                <w:rtl/>
                <w:lang w:bidi="ar-BH"/>
              </w:rPr>
              <w:t xml:space="preserve"> </w:t>
            </w:r>
            <w:r w:rsidRPr="00DE606F">
              <w:rPr>
                <w:rFonts w:cstheme="minorHAnsi"/>
                <w:lang w:bidi="ar-BH"/>
              </w:rPr>
              <w:t xml:space="preserve"> </w:t>
            </w:r>
            <w:fldSimple w:instr=" MERGEFIELD  appDate  \* MERGEFORMAT ">
              <w:r w:rsidR="00DE606F">
                <w:rPr>
                  <w:noProof/>
                </w:rPr>
                <w:t>«appDate»</w:t>
              </w:r>
            </w:fldSimple>
          </w:p>
          <w:p w:rsidR="00AA053E" w:rsidRPr="00FD7A4D" w:rsidRDefault="00AA053E" w:rsidP="00BF4CB1">
            <w:pPr>
              <w:spacing w:after="0" w:line="240" w:lineRule="auto"/>
              <w:rPr>
                <w:rFonts w:cstheme="minorHAnsi"/>
                <w:lang w:bidi="ar-BH"/>
              </w:rPr>
            </w:pPr>
          </w:p>
          <w:p w:rsidR="00AA053E" w:rsidRPr="00FD7A4D" w:rsidRDefault="00FD7A4D" w:rsidP="00BF4CB1">
            <w:pPr>
              <w:spacing w:after="0" w:line="240" w:lineRule="auto"/>
              <w:rPr>
                <w:rFonts w:cstheme="minorHAnsi"/>
                <w:lang w:bidi="ar-BH"/>
              </w:rPr>
            </w:pPr>
            <w:r w:rsidRPr="00FD7A4D">
              <w:rPr>
                <w:rFonts w:cstheme="minorHAnsi"/>
                <w:lang w:bidi="ar-BH"/>
              </w:rPr>
              <w:t>To:</w:t>
            </w:r>
          </w:p>
          <w:p w:rsidR="00FD7A4D" w:rsidRPr="00FD7A4D" w:rsidRDefault="00DE606F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cstheme="minorHAnsi"/>
                <w:color w:val="000000"/>
              </w:rPr>
            </w:pPr>
            <w:fldSimple w:instr=" MERGEFIELD  finBranch  \* MERGEFORMAT ">
              <w:r>
                <w:rPr>
                  <w:noProof/>
                </w:rPr>
                <w:t>«finBranch»</w:t>
              </w:r>
            </w:fldSimple>
            <w:r w:rsidR="00FD7A4D" w:rsidRPr="00FD7A4D">
              <w:rPr>
                <w:rFonts w:cstheme="minorHAnsi"/>
                <w:color w:val="000000"/>
              </w:rPr>
              <w:t>,</w:t>
            </w:r>
          </w:p>
          <w:p w:rsidR="00FD7A4D" w:rsidRPr="00FD7A4D" w:rsidRDefault="00843578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cstheme="minorHAnsi"/>
                <w:color w:val="000000"/>
              </w:rPr>
            </w:pPr>
            <w:r w:rsidRPr="00843578">
              <w:rPr>
                <w:rFonts w:cstheme="minorHAnsi"/>
                <w:color w:val="000000"/>
              </w:rPr>
              <w:t xml:space="preserve">Bajaj Finance </w:t>
            </w:r>
            <w:r>
              <w:rPr>
                <w:rFonts w:cstheme="minorHAnsi"/>
                <w:color w:val="000000"/>
              </w:rPr>
              <w:t>Ltd.</w:t>
            </w:r>
          </w:p>
          <w:p w:rsidR="00FD7A4D" w:rsidRPr="00FD7A4D" w:rsidRDefault="00FD7A4D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cstheme="minorHAnsi"/>
                <w:color w:val="000000"/>
              </w:rPr>
            </w:pPr>
          </w:p>
          <w:p w:rsidR="00FD7A4D" w:rsidRPr="00FD7A4D" w:rsidRDefault="00FD7A4D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cstheme="minorHAnsi"/>
                <w:color w:val="000000"/>
              </w:rPr>
            </w:pPr>
            <w:r w:rsidRPr="00FD7A4D">
              <w:rPr>
                <w:rFonts w:cstheme="minorHAnsi"/>
                <w:b/>
                <w:bCs/>
                <w:color w:val="000000"/>
              </w:rPr>
              <w:t>Ref</w:t>
            </w:r>
            <w:r w:rsidRPr="00FD7A4D">
              <w:rPr>
                <w:rFonts w:cstheme="minorHAnsi"/>
                <w:b/>
                <w:bCs/>
                <w:color w:val="000000"/>
                <w:spacing w:val="-18"/>
              </w:rPr>
              <w:t xml:space="preserve"> </w:t>
            </w:r>
            <w:r w:rsidRPr="00FD7A4D">
              <w:rPr>
                <w:rFonts w:cstheme="minorHAnsi"/>
                <w:b/>
                <w:bCs/>
                <w:color w:val="000000"/>
              </w:rPr>
              <w:t>:</w:t>
            </w:r>
            <w:r w:rsidRPr="00FD7A4D">
              <w:rPr>
                <w:rFonts w:cstheme="minorHAnsi"/>
                <w:b/>
                <w:bCs/>
                <w:color w:val="000000"/>
                <w:spacing w:val="-18"/>
              </w:rPr>
              <w:t xml:space="preserve"> </w:t>
            </w:r>
            <w:r w:rsidRPr="00FD7A4D">
              <w:rPr>
                <w:rFonts w:cstheme="minorHAnsi"/>
                <w:b/>
                <w:bCs/>
                <w:color w:val="000000"/>
              </w:rPr>
              <w:t>Execution</w:t>
            </w:r>
            <w:r w:rsidRPr="00FD7A4D">
              <w:rPr>
                <w:rFonts w:cstheme="minorHAnsi"/>
                <w:b/>
                <w:bCs/>
                <w:color w:val="000000"/>
                <w:spacing w:val="-18"/>
              </w:rPr>
              <w:t xml:space="preserve"> </w:t>
            </w:r>
            <w:r w:rsidRPr="00FD7A4D">
              <w:rPr>
                <w:rFonts w:cstheme="minorHAnsi"/>
                <w:b/>
                <w:bCs/>
                <w:color w:val="000000"/>
              </w:rPr>
              <w:t>of</w:t>
            </w:r>
            <w:r w:rsidRPr="00FD7A4D">
              <w:rPr>
                <w:rFonts w:cstheme="minorHAnsi"/>
                <w:b/>
                <w:bCs/>
                <w:color w:val="000000"/>
                <w:spacing w:val="-18"/>
              </w:rPr>
              <w:t xml:space="preserve"> </w:t>
            </w:r>
            <w:r w:rsidRPr="00FD7A4D">
              <w:rPr>
                <w:rFonts w:cstheme="minorHAnsi"/>
                <w:b/>
                <w:bCs/>
                <w:color w:val="000000"/>
              </w:rPr>
              <w:t>Standing</w:t>
            </w:r>
            <w:r w:rsidRPr="00FD7A4D">
              <w:rPr>
                <w:rFonts w:cstheme="minorHAnsi"/>
                <w:b/>
                <w:bCs/>
                <w:color w:val="000000"/>
                <w:spacing w:val="-18"/>
              </w:rPr>
              <w:t xml:space="preserve"> </w:t>
            </w:r>
            <w:r w:rsidRPr="00FD7A4D">
              <w:rPr>
                <w:rFonts w:cstheme="minorHAnsi"/>
                <w:b/>
                <w:bCs/>
                <w:color w:val="000000"/>
              </w:rPr>
              <w:t>Instruction</w:t>
            </w:r>
          </w:p>
          <w:p w:rsidR="00FD7A4D" w:rsidRPr="00FD7A4D" w:rsidRDefault="00FD7A4D" w:rsidP="00FD7A4D">
            <w:pPr>
              <w:widowControl w:val="0"/>
              <w:autoSpaceDE w:val="0"/>
              <w:autoSpaceDN w:val="0"/>
              <w:adjustRightInd w:val="0"/>
              <w:spacing w:before="3" w:after="0" w:line="170" w:lineRule="exact"/>
              <w:rPr>
                <w:rFonts w:cstheme="minorHAnsi"/>
                <w:color w:val="000000"/>
              </w:rPr>
            </w:pPr>
          </w:p>
          <w:p w:rsidR="00FD7A4D" w:rsidRPr="00FD7A4D" w:rsidRDefault="00FD7A4D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cstheme="minorHAnsi"/>
                <w:color w:val="000000"/>
              </w:rPr>
            </w:pPr>
            <w:r w:rsidRPr="00FD7A4D">
              <w:rPr>
                <w:rFonts w:cstheme="minorHAnsi"/>
                <w:color w:val="000000"/>
              </w:rPr>
              <w:t>Dear</w:t>
            </w:r>
            <w:r w:rsidRPr="00FD7A4D">
              <w:rPr>
                <w:rFonts w:cstheme="minorHAnsi"/>
                <w:color w:val="000000"/>
                <w:spacing w:val="-18"/>
              </w:rPr>
              <w:t xml:space="preserve"> </w:t>
            </w:r>
            <w:r w:rsidRPr="00FD7A4D">
              <w:rPr>
                <w:rFonts w:cstheme="minorHAnsi"/>
                <w:color w:val="000000"/>
              </w:rPr>
              <w:t>Si</w:t>
            </w:r>
            <w:r w:rsidRPr="00FD7A4D">
              <w:rPr>
                <w:rFonts w:cstheme="minorHAnsi"/>
                <w:color w:val="000000"/>
                <w:spacing w:val="-9"/>
              </w:rPr>
              <w:t>r</w:t>
            </w:r>
            <w:r w:rsidRPr="00FD7A4D">
              <w:rPr>
                <w:rFonts w:cstheme="minorHAnsi"/>
                <w:color w:val="000000"/>
              </w:rPr>
              <w:t>,</w:t>
            </w:r>
          </w:p>
          <w:p w:rsidR="00FD7A4D" w:rsidRPr="00FD7A4D" w:rsidRDefault="00FD7A4D" w:rsidP="00FD7A4D">
            <w:pPr>
              <w:widowControl w:val="0"/>
              <w:autoSpaceDE w:val="0"/>
              <w:autoSpaceDN w:val="0"/>
              <w:adjustRightInd w:val="0"/>
              <w:spacing w:before="3" w:after="0" w:line="140" w:lineRule="exact"/>
              <w:rPr>
                <w:rFonts w:cstheme="minorHAnsi"/>
                <w:color w:val="000000"/>
              </w:rPr>
            </w:pPr>
          </w:p>
          <w:p w:rsidR="00FD7A4D" w:rsidRPr="00FD7A4D" w:rsidRDefault="00FD7A4D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cstheme="minorHAnsi"/>
              </w:rPr>
            </w:pPr>
            <w:r w:rsidRPr="00FD7A4D">
              <w:rPr>
                <w:rFonts w:cstheme="minorHAnsi"/>
                <w:color w:val="000000"/>
                <w:spacing w:val="2"/>
              </w:rPr>
              <w:t>Thi</w:t>
            </w:r>
            <w:r w:rsidRPr="00FD7A4D">
              <w:rPr>
                <w:rFonts w:cstheme="minorHAnsi"/>
                <w:color w:val="000000"/>
              </w:rPr>
              <w:t xml:space="preserve">s  </w:t>
            </w:r>
            <w:r w:rsidRPr="00FD7A4D">
              <w:rPr>
                <w:rFonts w:cstheme="minorHAnsi"/>
                <w:color w:val="000000"/>
                <w:spacing w:val="2"/>
              </w:rPr>
              <w:t xml:space="preserve"> i</w:t>
            </w:r>
            <w:r w:rsidRPr="00FD7A4D">
              <w:rPr>
                <w:rFonts w:cstheme="minorHAnsi"/>
                <w:color w:val="000000"/>
              </w:rPr>
              <w:t xml:space="preserve">s  </w:t>
            </w:r>
            <w:r w:rsidRPr="00FD7A4D">
              <w:rPr>
                <w:rFonts w:cstheme="minorHAnsi"/>
                <w:color w:val="000000"/>
                <w:spacing w:val="2"/>
              </w:rPr>
              <w:t xml:space="preserve"> i</w:t>
            </w:r>
            <w:r w:rsidRPr="00FD7A4D">
              <w:rPr>
                <w:rFonts w:cstheme="minorHAnsi"/>
                <w:color w:val="000000"/>
              </w:rPr>
              <w:t xml:space="preserve">n  </w:t>
            </w:r>
            <w:r w:rsidRPr="00FD7A4D">
              <w:rPr>
                <w:rFonts w:cstheme="minorHAnsi"/>
                <w:color w:val="000000"/>
                <w:spacing w:val="2"/>
              </w:rPr>
              <w:t xml:space="preserve"> referenc</w:t>
            </w:r>
            <w:r w:rsidRPr="00FD7A4D">
              <w:rPr>
                <w:rFonts w:cstheme="minorHAnsi"/>
                <w:color w:val="000000"/>
              </w:rPr>
              <w:t xml:space="preserve">e  </w:t>
            </w:r>
            <w:r w:rsidRPr="00FD7A4D">
              <w:rPr>
                <w:rFonts w:cstheme="minorHAnsi"/>
                <w:color w:val="000000"/>
                <w:spacing w:val="2"/>
              </w:rPr>
              <w:t xml:space="preserve"> t</w:t>
            </w:r>
            <w:r w:rsidRPr="00FD7A4D">
              <w:rPr>
                <w:rFonts w:cstheme="minorHAnsi"/>
                <w:color w:val="000000"/>
              </w:rPr>
              <w:t xml:space="preserve">o  </w:t>
            </w:r>
            <w:r w:rsidRPr="00FD7A4D">
              <w:rPr>
                <w:rFonts w:cstheme="minorHAnsi"/>
                <w:color w:val="000000"/>
                <w:spacing w:val="2"/>
              </w:rPr>
              <w:t xml:space="preserve"> th</w:t>
            </w:r>
            <w:r w:rsidR="00DE606F">
              <w:rPr>
                <w:rFonts w:cstheme="minorHAnsi"/>
                <w:color w:val="000000"/>
                <w:spacing w:val="2"/>
              </w:rPr>
              <w:t xml:space="preserve">e </w:t>
            </w:r>
            <w:r w:rsidRPr="00FD7A4D">
              <w:rPr>
                <w:rFonts w:cstheme="minorHAnsi"/>
                <w:color w:val="000000"/>
                <w:spacing w:val="2"/>
              </w:rPr>
              <w:t xml:space="preserve"> </w:t>
            </w:r>
            <w:fldSimple w:instr=" MERGEFIELD  assetDesc  \* MERGEFORMAT ">
              <w:r w:rsidR="00DE606F" w:rsidRPr="00DE606F">
                <w:rPr>
                  <w:rFonts w:cstheme="minorHAnsi"/>
                  <w:color w:val="000000"/>
                  <w:spacing w:val="2"/>
                </w:rPr>
                <w:t>«assetDesc»</w:t>
              </w:r>
            </w:fldSimple>
            <w:r w:rsidRPr="00FD7A4D">
              <w:rPr>
                <w:rFonts w:cstheme="minorHAnsi"/>
                <w:color w:val="000000"/>
                <w:spacing w:val="2"/>
              </w:rPr>
              <w:t xml:space="preserve"> </w:t>
            </w:r>
            <w:r w:rsidR="00DE606F">
              <w:rPr>
                <w:rFonts w:cstheme="minorHAnsi"/>
                <w:color w:val="000000"/>
                <w:spacing w:val="2"/>
              </w:rPr>
              <w:t>o</w:t>
            </w:r>
            <w:r w:rsidRPr="00FD7A4D">
              <w:rPr>
                <w:rFonts w:cstheme="minorHAnsi"/>
                <w:color w:val="000000"/>
              </w:rPr>
              <w:t xml:space="preserve">f </w:t>
            </w:r>
            <w:r w:rsidRPr="00FD7A4D">
              <w:rPr>
                <w:rFonts w:cstheme="minorHAnsi"/>
                <w:color w:val="000000"/>
                <w:spacing w:val="2"/>
              </w:rPr>
              <w:t xml:space="preserve"> </w:t>
            </w:r>
            <w:fldSimple w:instr=" MERGEFIELD  finCcy  \* MERGEFORMAT ">
              <w:r w:rsidR="00DE606F">
                <w:rPr>
                  <w:rFonts w:cstheme="minorHAnsi"/>
                  <w:noProof/>
                  <w:color w:val="000000"/>
                  <w:spacing w:val="2"/>
                </w:rPr>
                <w:t>«finCcy»</w:t>
              </w:r>
            </w:fldSimple>
            <w:r w:rsidRPr="00FD7A4D">
              <w:rPr>
                <w:rFonts w:cstheme="minorHAnsi"/>
                <w:color w:val="000000"/>
                <w:spacing w:val="2"/>
              </w:rPr>
              <w:t xml:space="preserve"> </w:t>
            </w:r>
            <w:fldSimple w:instr=" MERGEFIELD  finAmount  \* MERGEFORMAT ">
              <w:r w:rsidR="00DE606F">
                <w:rPr>
                  <w:rFonts w:cstheme="minorHAnsi"/>
                  <w:noProof/>
                  <w:color w:val="000000"/>
                  <w:spacing w:val="2"/>
                </w:rPr>
                <w:t>«finAmount»</w:t>
              </w:r>
            </w:fldSimple>
            <w:r w:rsidR="00DE606F">
              <w:rPr>
                <w:rFonts w:cstheme="minorHAnsi"/>
                <w:color w:val="000000"/>
                <w:spacing w:val="2"/>
              </w:rPr>
              <w:t xml:space="preserve"> </w:t>
            </w:r>
            <w:r w:rsidRPr="00FD7A4D">
              <w:rPr>
                <w:rFonts w:cstheme="minorHAnsi"/>
                <w:color w:val="000000"/>
                <w:spacing w:val="2"/>
              </w:rPr>
              <w:t>(Rupee</w:t>
            </w:r>
            <w:r w:rsidRPr="00FD7A4D">
              <w:rPr>
                <w:rFonts w:cstheme="minorHAnsi"/>
                <w:color w:val="000000"/>
              </w:rPr>
              <w:t xml:space="preserve">s </w:t>
            </w:r>
            <w:fldSimple w:instr=" MERGEFIELD  finAmountInWords  \* MERGEFORMAT ">
              <w:r w:rsidR="00DE606F" w:rsidRPr="00DE606F">
                <w:t>«finAmountInWords»</w:t>
              </w:r>
            </w:fldSimple>
            <w:r w:rsidR="00DE606F">
              <w:t xml:space="preserve">) </w:t>
            </w:r>
            <w:r w:rsidR="00843578" w:rsidRPr="00FD7A4D">
              <w:rPr>
                <w:rFonts w:cstheme="minorHAnsi"/>
              </w:rPr>
              <w:t>sanctioned</w:t>
            </w:r>
            <w:r w:rsidRPr="00FD7A4D">
              <w:rPr>
                <w:rFonts w:cstheme="minorHAnsi"/>
                <w:color w:val="000000"/>
                <w:spacing w:val="-18"/>
              </w:rPr>
              <w:t xml:space="preserve"> </w:t>
            </w:r>
            <w:r w:rsidRPr="00FD7A4D">
              <w:rPr>
                <w:rFonts w:cstheme="minorHAnsi"/>
                <w:color w:val="000000"/>
              </w:rPr>
              <w:t>to</w:t>
            </w:r>
            <w:r w:rsidRPr="00FD7A4D">
              <w:rPr>
                <w:rFonts w:cstheme="minorHAnsi"/>
                <w:color w:val="000000"/>
                <w:spacing w:val="-18"/>
              </w:rPr>
              <w:t xml:space="preserve"> </w:t>
            </w:r>
            <w:r w:rsidRPr="00FD7A4D">
              <w:rPr>
                <w:rFonts w:cstheme="minorHAnsi"/>
                <w:color w:val="000000"/>
              </w:rPr>
              <w:t>me</w:t>
            </w:r>
            <w:r w:rsidRPr="00FD7A4D">
              <w:rPr>
                <w:rFonts w:cstheme="minorHAnsi"/>
                <w:color w:val="000000"/>
                <w:spacing w:val="-18"/>
              </w:rPr>
              <w:t xml:space="preserve"> </w:t>
            </w:r>
            <w:r w:rsidRPr="00FD7A4D">
              <w:rPr>
                <w:rFonts w:cstheme="minorHAnsi"/>
                <w:color w:val="000000"/>
              </w:rPr>
              <w:t>by</w:t>
            </w:r>
            <w:r w:rsidRPr="00FD7A4D">
              <w:rPr>
                <w:rFonts w:cstheme="minorHAnsi"/>
                <w:color w:val="000000"/>
                <w:spacing w:val="-18"/>
              </w:rPr>
              <w:t xml:space="preserve"> </w:t>
            </w:r>
            <w:r w:rsidRPr="00FD7A4D">
              <w:rPr>
                <w:rFonts w:cstheme="minorHAnsi"/>
                <w:color w:val="000000"/>
              </w:rPr>
              <w:t>Retail</w:t>
            </w:r>
            <w:r w:rsidRPr="00FD7A4D">
              <w:rPr>
                <w:rFonts w:cstheme="minorHAnsi"/>
                <w:color w:val="000000"/>
                <w:spacing w:val="-27"/>
              </w:rPr>
              <w:t xml:space="preserve"> </w:t>
            </w:r>
            <w:r w:rsidRPr="00FD7A4D">
              <w:rPr>
                <w:rFonts w:cstheme="minorHAnsi"/>
                <w:color w:val="000000"/>
              </w:rPr>
              <w:t>Asset</w:t>
            </w:r>
            <w:r w:rsidRPr="00FD7A4D">
              <w:rPr>
                <w:rFonts w:cstheme="minorHAnsi"/>
                <w:color w:val="000000"/>
                <w:spacing w:val="-18"/>
              </w:rPr>
              <w:t xml:space="preserve"> </w:t>
            </w:r>
            <w:r w:rsidRPr="00FD7A4D">
              <w:rPr>
                <w:rFonts w:cstheme="minorHAnsi"/>
                <w:color w:val="000000"/>
              </w:rPr>
              <w:t>Sales</w:t>
            </w:r>
            <w:r w:rsidRPr="00FD7A4D">
              <w:rPr>
                <w:rFonts w:cstheme="minorHAnsi"/>
                <w:color w:val="000000"/>
                <w:spacing w:val="-18"/>
              </w:rPr>
              <w:t xml:space="preserve"> </w:t>
            </w:r>
            <w:r w:rsidRPr="00FD7A4D">
              <w:rPr>
                <w:rFonts w:cstheme="minorHAnsi"/>
                <w:color w:val="000000"/>
              </w:rPr>
              <w:t>Cente</w:t>
            </w:r>
            <w:r w:rsidRPr="00FD7A4D">
              <w:rPr>
                <w:rFonts w:cstheme="minorHAnsi"/>
                <w:color w:val="000000"/>
                <w:spacing w:val="-9"/>
              </w:rPr>
              <w:t>r</w:t>
            </w:r>
            <w:r w:rsidRPr="00FD7A4D">
              <w:rPr>
                <w:rFonts w:cstheme="minorHAnsi"/>
                <w:color w:val="000000"/>
              </w:rPr>
              <w:t xml:space="preserve">,  </w:t>
            </w:r>
            <w:r w:rsidR="00843578" w:rsidRPr="00FD7A4D">
              <w:rPr>
                <w:rFonts w:cstheme="minorHAnsi"/>
                <w:color w:val="000000"/>
              </w:rPr>
              <w:t xml:space="preserve">My </w:t>
            </w:r>
            <w:r w:rsidR="00DE606F" w:rsidRPr="00FD7A4D">
              <w:rPr>
                <w:rFonts w:cstheme="minorHAnsi"/>
                <w:color w:val="000000"/>
                <w:spacing w:val="2"/>
              </w:rPr>
              <w:t xml:space="preserve"> </w:t>
            </w:r>
            <w:fldSimple w:instr=" MERGEFIELD  assetDesc  \* MERGEFORMAT ">
              <w:r w:rsidR="00DE606F" w:rsidRPr="00DE606F">
                <w:rPr>
                  <w:rFonts w:cstheme="minorHAnsi"/>
                  <w:color w:val="000000"/>
                  <w:spacing w:val="2"/>
                </w:rPr>
                <w:t>«assetDesc»</w:t>
              </w:r>
            </w:fldSimple>
            <w:r w:rsidR="00DE606F">
              <w:rPr>
                <w:rFonts w:cstheme="minorHAnsi"/>
                <w:color w:val="000000"/>
                <w:spacing w:val="2"/>
              </w:rPr>
              <w:t xml:space="preserve"> </w:t>
            </w:r>
            <w:r w:rsidRPr="00FD7A4D">
              <w:rPr>
                <w:rFonts w:cstheme="minorHAnsi"/>
                <w:color w:val="000000"/>
              </w:rPr>
              <w:t xml:space="preserve">Account </w:t>
            </w:r>
            <w:r w:rsidRPr="00FD7A4D">
              <w:rPr>
                <w:rFonts w:cstheme="minorHAnsi"/>
                <w:color w:val="000000"/>
                <w:spacing w:val="1"/>
              </w:rPr>
              <w:t xml:space="preserve"> </w:t>
            </w:r>
            <w:r w:rsidRPr="00FD7A4D">
              <w:rPr>
                <w:rFonts w:cstheme="minorHAnsi"/>
                <w:color w:val="000000"/>
              </w:rPr>
              <w:t xml:space="preserve">No. </w:t>
            </w:r>
            <w:r w:rsidRPr="00FD7A4D">
              <w:rPr>
                <w:rFonts w:cstheme="minorHAnsi"/>
                <w:color w:val="000000"/>
                <w:spacing w:val="1"/>
              </w:rPr>
              <w:t xml:space="preserve"> is </w:t>
            </w:r>
            <w:fldSimple w:instr=" MERGEFIELD  repayAccount  \* MERGEFORMAT ">
              <w:r w:rsidR="00DE606F" w:rsidRPr="00DE606F">
                <w:rPr>
                  <w:rFonts w:cstheme="minorHAnsi"/>
                  <w:color w:val="000000"/>
                </w:rPr>
                <w:t>«repayAccount»</w:t>
              </w:r>
            </w:fldSimple>
            <w:r w:rsidRPr="00FD7A4D">
              <w:rPr>
                <w:rFonts w:cstheme="minorHAnsi"/>
                <w:color w:val="000000"/>
              </w:rPr>
              <w:t xml:space="preserve"> and </w:t>
            </w:r>
            <w:r w:rsidRPr="00FD7A4D">
              <w:rPr>
                <w:rFonts w:cstheme="minorHAnsi"/>
                <w:color w:val="000000"/>
                <w:spacing w:val="1"/>
              </w:rPr>
              <w:t xml:space="preserve"> </w:t>
            </w:r>
            <w:r w:rsidRPr="00FD7A4D">
              <w:rPr>
                <w:rFonts w:cstheme="minorHAnsi"/>
                <w:color w:val="000000"/>
              </w:rPr>
              <w:t xml:space="preserve">Customer </w:t>
            </w:r>
            <w:r w:rsidRPr="00FD7A4D">
              <w:rPr>
                <w:rFonts w:cstheme="minorHAnsi"/>
                <w:color w:val="000000"/>
                <w:spacing w:val="1"/>
              </w:rPr>
              <w:t xml:space="preserve"> </w:t>
            </w:r>
            <w:r w:rsidRPr="00FD7A4D">
              <w:rPr>
                <w:rFonts w:cstheme="minorHAnsi"/>
                <w:color w:val="000000"/>
              </w:rPr>
              <w:t xml:space="preserve">ID </w:t>
            </w:r>
            <w:r w:rsidRPr="00FD7A4D">
              <w:rPr>
                <w:rFonts w:cstheme="minorHAnsi"/>
                <w:color w:val="000000"/>
                <w:spacing w:val="1"/>
              </w:rPr>
              <w:t xml:space="preserve"> </w:t>
            </w:r>
            <w:r w:rsidRPr="00FD7A4D">
              <w:rPr>
                <w:rFonts w:cstheme="minorHAnsi"/>
                <w:color w:val="000000"/>
              </w:rPr>
              <w:t>is</w:t>
            </w:r>
            <w:r w:rsidR="00843578">
              <w:rPr>
                <w:rFonts w:cstheme="minorHAnsi"/>
                <w:color w:val="000000"/>
              </w:rPr>
              <w:t xml:space="preserve"> </w:t>
            </w:r>
            <w:fldSimple w:instr=" MERGEFIELD  custId  \* MERGEFORMAT ">
              <w:r w:rsidR="00DE606F">
                <w:rPr>
                  <w:noProof/>
                </w:rPr>
                <w:t>«custId»</w:t>
              </w:r>
            </w:fldSimple>
          </w:p>
          <w:p w:rsidR="00FD7A4D" w:rsidRPr="00FD7A4D" w:rsidRDefault="00FD7A4D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cstheme="minorHAnsi"/>
              </w:rPr>
            </w:pPr>
          </w:p>
          <w:p w:rsidR="00FD7A4D" w:rsidRPr="00FD7A4D" w:rsidRDefault="00FD7A4D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cstheme="minorHAnsi"/>
                <w:color w:val="000000"/>
                <w:spacing w:val="2"/>
              </w:rPr>
            </w:pPr>
            <w:r w:rsidRPr="00FD7A4D">
              <w:rPr>
                <w:rFonts w:cstheme="minorHAnsi"/>
                <w:color w:val="000000"/>
                <w:spacing w:val="2"/>
              </w:rPr>
              <w:t xml:space="preserve">I   authorize   you   to   debit   a   sum   of  </w:t>
            </w:r>
            <w:fldSimple w:instr=" MERGEFIELD  finCcy  \* MERGEFORMAT ">
              <w:r w:rsidR="00EE2DF8">
                <w:rPr>
                  <w:rFonts w:cstheme="minorHAnsi"/>
                  <w:noProof/>
                  <w:color w:val="000000"/>
                  <w:spacing w:val="2"/>
                </w:rPr>
                <w:t>«finCcy»</w:t>
              </w:r>
            </w:fldSimple>
            <w:r w:rsidR="00EE2DF8" w:rsidRPr="00FD7A4D">
              <w:rPr>
                <w:rFonts w:cstheme="minorHAnsi"/>
                <w:color w:val="000000"/>
                <w:spacing w:val="2"/>
              </w:rPr>
              <w:t xml:space="preserve"> </w:t>
            </w:r>
            <w:fldSimple w:instr=" MERGEFIELD  finAmount  \* MERGEFORMAT ">
              <w:r w:rsidR="00EE2DF8">
                <w:rPr>
                  <w:rFonts w:cstheme="minorHAnsi"/>
                  <w:noProof/>
                  <w:color w:val="000000"/>
                  <w:spacing w:val="2"/>
                </w:rPr>
                <w:t>«finAmount»</w:t>
              </w:r>
            </w:fldSimple>
            <w:r w:rsidRPr="00FD7A4D">
              <w:rPr>
                <w:rFonts w:cstheme="minorHAnsi"/>
                <w:color w:val="000000"/>
                <w:spacing w:val="2"/>
              </w:rPr>
              <w:t xml:space="preserve"> (Rupees </w:t>
            </w:r>
            <w:fldSimple w:instr=" MERGEFIELD  finAmountInWords  \* MERGEFORMAT ">
              <w:r w:rsidR="00EE2DF8" w:rsidRPr="00DE606F">
                <w:t>«finAmountInWords»</w:t>
              </w:r>
            </w:fldSimple>
            <w:r w:rsidRPr="00FD7A4D">
              <w:rPr>
                <w:rFonts w:cstheme="minorHAnsi"/>
                <w:color w:val="000000"/>
                <w:spacing w:val="2"/>
              </w:rPr>
              <w:t xml:space="preserve">) on   the </w:t>
            </w:r>
            <w:fldSimple w:instr=" MERGEFIELD  custName  \* MERGEFORMAT ">
              <w:r w:rsidRPr="00FD7A4D">
                <w:rPr>
                  <w:rFonts w:cstheme="minorHAnsi"/>
                  <w:color w:val="000000"/>
                  <w:spacing w:val="2"/>
                </w:rPr>
                <w:t>«custName»</w:t>
              </w:r>
            </w:fldSimple>
            <w:r w:rsidRPr="00FD7A4D">
              <w:rPr>
                <w:rFonts w:cstheme="minorHAnsi"/>
                <w:color w:val="000000"/>
                <w:spacing w:val="2"/>
              </w:rPr>
              <w:t xml:space="preserve">) of   every   month   starting   from </w:t>
            </w:r>
            <w:fldSimple w:instr=" MERGEFIELD  firstInstAmount  \* MERGEFORMAT ">
              <w:r w:rsidR="00EE2DF8">
                <w:rPr>
                  <w:noProof/>
                </w:rPr>
                <w:t>«firstInstAmount»</w:t>
              </w:r>
            </w:fldSimple>
            <w:r w:rsidRPr="00FD7A4D">
              <w:rPr>
                <w:rFonts w:cstheme="minorHAnsi"/>
                <w:color w:val="000000"/>
                <w:spacing w:val="2"/>
              </w:rPr>
              <w:t xml:space="preserve"> from my savings/current account no </w:t>
            </w:r>
            <w:fldSimple w:instr=" MERGEFIELD  repayAccount  \* MERGEFORMAT ">
              <w:r w:rsidR="00EE2DF8">
                <w:rPr>
                  <w:noProof/>
                </w:rPr>
                <w:t>«repayAccount»</w:t>
              </w:r>
            </w:fldSimple>
            <w:r w:rsidRPr="00FD7A4D">
              <w:rPr>
                <w:rFonts w:cstheme="minorHAnsi"/>
                <w:color w:val="000000"/>
                <w:spacing w:val="2"/>
              </w:rPr>
              <w:t xml:space="preserve">  with  your branch being the monthly EMI due to you.</w:t>
            </w:r>
          </w:p>
          <w:p w:rsidR="00FD7A4D" w:rsidRPr="00FD7A4D" w:rsidRDefault="00FD7A4D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cstheme="minorHAnsi"/>
                <w:color w:val="000000"/>
                <w:spacing w:val="2"/>
              </w:rPr>
            </w:pPr>
            <w:r w:rsidRPr="00FD7A4D">
              <w:rPr>
                <w:rFonts w:cstheme="minorHAnsi"/>
                <w:color w:val="000000"/>
                <w:spacing w:val="2"/>
              </w:rPr>
              <w:t>This instruction is irrevocable</w:t>
            </w:r>
          </w:p>
          <w:p w:rsidR="00FD7A4D" w:rsidRPr="00FD7A4D" w:rsidRDefault="00FD7A4D" w:rsidP="00FD7A4D">
            <w:pPr>
              <w:widowControl w:val="0"/>
              <w:tabs>
                <w:tab w:val="left" w:pos="2680"/>
                <w:tab w:val="left" w:pos="9040"/>
              </w:tabs>
              <w:autoSpaceDE w:val="0"/>
              <w:autoSpaceDN w:val="0"/>
              <w:adjustRightInd w:val="0"/>
              <w:spacing w:before="1" w:after="0" w:line="320" w:lineRule="atLeast"/>
              <w:ind w:left="651" w:right="58"/>
              <w:rPr>
                <w:rFonts w:cstheme="minorHAnsi"/>
                <w:color w:val="000000"/>
              </w:rPr>
            </w:pPr>
          </w:p>
          <w:p w:rsidR="00FD7A4D" w:rsidRPr="00FD7A4D" w:rsidRDefault="00FD7A4D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cstheme="minorHAnsi"/>
                <w:color w:val="000000"/>
              </w:rPr>
            </w:pPr>
            <w:r w:rsidRPr="00FD7A4D">
              <w:rPr>
                <w:rFonts w:cstheme="minorHAnsi"/>
                <w:color w:val="000000"/>
                <w:spacing w:val="-15"/>
              </w:rPr>
              <w:t>Y</w:t>
            </w:r>
            <w:r w:rsidRPr="00FD7A4D">
              <w:rPr>
                <w:rFonts w:cstheme="minorHAnsi"/>
                <w:color w:val="000000"/>
              </w:rPr>
              <w:t>ours</w:t>
            </w:r>
            <w:r w:rsidRPr="00FD7A4D">
              <w:rPr>
                <w:rFonts w:cstheme="minorHAnsi"/>
                <w:color w:val="000000"/>
                <w:spacing w:val="-21"/>
              </w:rPr>
              <w:t xml:space="preserve"> </w:t>
            </w:r>
            <w:r w:rsidRPr="00FD7A4D">
              <w:rPr>
                <w:rFonts w:cstheme="minorHAnsi"/>
                <w:color w:val="000000"/>
                <w:spacing w:val="-6"/>
              </w:rPr>
              <w:t>T</w:t>
            </w:r>
            <w:r w:rsidRPr="00FD7A4D">
              <w:rPr>
                <w:rFonts w:cstheme="minorHAnsi"/>
                <w:color w:val="000000"/>
              </w:rPr>
              <w:t>rul</w:t>
            </w:r>
            <w:r w:rsidRPr="00FD7A4D">
              <w:rPr>
                <w:rFonts w:cstheme="minorHAnsi"/>
                <w:color w:val="000000"/>
                <w:spacing w:val="-12"/>
              </w:rPr>
              <w:t>y</w:t>
            </w:r>
            <w:r w:rsidRPr="00FD7A4D">
              <w:rPr>
                <w:rFonts w:cstheme="minorHAnsi"/>
                <w:color w:val="000000"/>
              </w:rPr>
              <w:t>,</w:t>
            </w:r>
          </w:p>
          <w:p w:rsidR="00FD7A4D" w:rsidRPr="00FD7A4D" w:rsidRDefault="00FD7A4D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cstheme="minorHAnsi"/>
                <w:color w:val="000000"/>
              </w:rPr>
            </w:pPr>
          </w:p>
          <w:p w:rsidR="00FD7A4D" w:rsidRPr="00FD7A4D" w:rsidRDefault="00FD7A4D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cstheme="minorHAnsi"/>
                <w:color w:val="000000"/>
                <w:spacing w:val="2"/>
              </w:rPr>
            </w:pPr>
            <w:r w:rsidRPr="00FD7A4D">
              <w:rPr>
                <w:rFonts w:cstheme="minorHAnsi"/>
                <w:color w:val="000000"/>
              </w:rPr>
              <w:t xml:space="preserve">Customer Name : </w:t>
            </w:r>
            <w:fldSimple w:instr=" MERGEFIELD  custName  \* MERGEFORMAT ">
              <w:r w:rsidRPr="00FD7A4D">
                <w:rPr>
                  <w:rFonts w:cstheme="minorHAnsi"/>
                  <w:color w:val="000000"/>
                  <w:spacing w:val="2"/>
                </w:rPr>
                <w:t>«custName»</w:t>
              </w:r>
            </w:fldSimple>
          </w:p>
          <w:p w:rsidR="00FD7A4D" w:rsidRPr="00FD7A4D" w:rsidRDefault="00FD7A4D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cstheme="minorHAnsi"/>
                <w:color w:val="000000"/>
              </w:rPr>
            </w:pPr>
          </w:p>
          <w:p w:rsidR="00FD7A4D" w:rsidRPr="00FD7A4D" w:rsidRDefault="00FD7A4D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cstheme="minorHAnsi"/>
                <w:color w:val="000000"/>
              </w:rPr>
            </w:pPr>
            <w:r w:rsidRPr="00FD7A4D">
              <w:rPr>
                <w:rFonts w:cstheme="minorHAnsi"/>
                <w:color w:val="000000"/>
              </w:rPr>
              <w:t xml:space="preserve">Customer Signature : </w:t>
            </w:r>
          </w:p>
          <w:p w:rsidR="00FD7A4D" w:rsidRDefault="00FD7A4D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A4D" w:rsidRDefault="00FD7A4D" w:rsidP="00FD7A4D">
            <w:pPr>
              <w:widowControl w:val="0"/>
              <w:tabs>
                <w:tab w:val="left" w:pos="2680"/>
                <w:tab w:val="left" w:pos="9040"/>
              </w:tabs>
              <w:autoSpaceDE w:val="0"/>
              <w:autoSpaceDN w:val="0"/>
              <w:adjustRightInd w:val="0"/>
              <w:spacing w:before="1" w:after="0" w:line="320" w:lineRule="atLeast"/>
              <w:ind w:left="651" w:right="5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A4D" w:rsidRDefault="00FD7A4D" w:rsidP="00FD7A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A4D" w:rsidRPr="005E4C32" w:rsidRDefault="00FD7A4D" w:rsidP="00BF4CB1">
            <w:pPr>
              <w:spacing w:after="0" w:line="240" w:lineRule="auto"/>
              <w:rPr>
                <w:rFonts w:ascii="Trebuchet MS" w:hAnsi="Trebuchet MS"/>
                <w:lang w:bidi="ar-BH"/>
              </w:rPr>
            </w:pPr>
          </w:p>
        </w:tc>
      </w:tr>
    </w:tbl>
    <w:p w:rsidR="00AA053E" w:rsidRDefault="00AA053E" w:rsidP="00AA053E"/>
    <w:p w:rsidR="00AA053E" w:rsidRPr="00AA053E" w:rsidRDefault="00AA053E" w:rsidP="00AA053E"/>
    <w:sectPr w:rsidR="00AA053E" w:rsidRPr="00AA053E" w:rsidSect="00FD40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61C" w:rsidRDefault="0001361C" w:rsidP="00AA053E">
      <w:pPr>
        <w:spacing w:after="0" w:line="240" w:lineRule="auto"/>
      </w:pPr>
      <w:r>
        <w:separator/>
      </w:r>
    </w:p>
  </w:endnote>
  <w:endnote w:type="continuationSeparator" w:id="1">
    <w:p w:rsidR="0001361C" w:rsidRDefault="0001361C" w:rsidP="00AA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011" w:rsidRDefault="00FD40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4A0"/>
    </w:tblPr>
    <w:tblGrid>
      <w:gridCol w:w="9321"/>
      <w:gridCol w:w="39"/>
    </w:tblGrid>
    <w:tr w:rsidR="00FD4011" w:rsidTr="00FD4011">
      <w:tc>
        <w:tcPr>
          <w:tcW w:w="10650" w:type="dxa"/>
        </w:tcPr>
        <w:p w:rsidR="00FD4011" w:rsidRDefault="00FD4011">
          <w:pPr>
            <w:pStyle w:val="EmptyCellLayoutStyle"/>
            <w:spacing w:after="0" w:line="240" w:lineRule="auto"/>
          </w:pPr>
        </w:p>
      </w:tc>
      <w:tc>
        <w:tcPr>
          <w:tcW w:w="44" w:type="dxa"/>
        </w:tcPr>
        <w:p w:rsidR="00FD4011" w:rsidRDefault="00FD4011">
          <w:pPr>
            <w:pStyle w:val="EmptyCellLayoutStyle"/>
            <w:spacing w:after="0" w:line="240" w:lineRule="auto"/>
          </w:pPr>
        </w:p>
      </w:tc>
    </w:tr>
    <w:tr w:rsidR="00FD4011" w:rsidTr="00FD4011">
      <w:tc>
        <w:tcPr>
          <w:tcW w:w="10650" w:type="dxa"/>
          <w:hideMark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/>
          </w:tblPr>
          <w:tblGrid>
            <w:gridCol w:w="9321"/>
          </w:tblGrid>
          <w:tr w:rsidR="00FD4011">
            <w:trPr>
              <w:trHeight w:val="277"/>
            </w:trPr>
            <w:tc>
              <w:tcPr>
                <w:tcW w:w="10650" w:type="dxa"/>
                <w:tcBorders>
                  <w:top w:val="single" w:sz="8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hideMark/>
              </w:tcPr>
              <w:p w:rsidR="00FD4011" w:rsidRDefault="00FD4011">
                <w:pPr>
                  <w:spacing w:after="0" w:line="240" w:lineRule="auto"/>
                  <w:jc w:val="center"/>
                  <w:rPr>
                    <w:lang w:val="en-IN" w:eastAsia="en-IN"/>
                  </w:rPr>
                </w:pPr>
                <w:r>
                  <w:rPr>
                    <w:rFonts w:ascii="Calibri" w:eastAsia="Calibri" w:hAnsi="Calibri"/>
                    <w:color w:val="000000"/>
                    <w:sz w:val="20"/>
                  </w:rPr>
                  <w:t>BAJAJ FINANCE LIMITED, BAJAJ FINSERV, 4th Floor, Survey No. 208/1-B, Viman Nagar, Pune, Maharashtra. 411014 – India.</w:t>
                </w:r>
              </w:p>
            </w:tc>
          </w:tr>
        </w:tbl>
        <w:p w:rsidR="00FD4011" w:rsidRDefault="00FD4011">
          <w:pPr>
            <w:spacing w:after="0" w:line="240" w:lineRule="auto"/>
            <w:rPr>
              <w:lang w:val="en-IN" w:eastAsia="en-IN"/>
            </w:rPr>
          </w:pPr>
        </w:p>
      </w:tc>
      <w:tc>
        <w:tcPr>
          <w:tcW w:w="44" w:type="dxa"/>
        </w:tcPr>
        <w:p w:rsidR="00FD4011" w:rsidRDefault="00FD4011">
          <w:pPr>
            <w:pStyle w:val="EmptyCellLayoutStyle"/>
            <w:spacing w:after="0" w:line="240" w:lineRule="auto"/>
          </w:pPr>
        </w:p>
      </w:tc>
    </w:tr>
    <w:tr w:rsidR="00FD4011" w:rsidTr="00FD4011">
      <w:tc>
        <w:tcPr>
          <w:tcW w:w="10650" w:type="dxa"/>
        </w:tcPr>
        <w:p w:rsidR="00FD4011" w:rsidRDefault="00FD4011">
          <w:pPr>
            <w:pStyle w:val="EmptyCellLayoutStyle"/>
            <w:spacing w:after="0" w:line="240" w:lineRule="auto"/>
          </w:pPr>
        </w:p>
      </w:tc>
      <w:tc>
        <w:tcPr>
          <w:tcW w:w="44" w:type="dxa"/>
        </w:tcPr>
        <w:p w:rsidR="00FD4011" w:rsidRDefault="00FD4011">
          <w:pPr>
            <w:pStyle w:val="EmptyCellLayoutStyle"/>
            <w:spacing w:after="0" w:line="240" w:lineRule="auto"/>
          </w:pPr>
        </w:p>
      </w:tc>
    </w:tr>
  </w:tbl>
  <w:p w:rsidR="00FD4011" w:rsidRDefault="00FD4011" w:rsidP="00FD4011">
    <w:pPr>
      <w:pStyle w:val="Footer"/>
      <w:rPr>
        <w:lang w:val="en-IN" w:eastAsia="en-I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011" w:rsidRDefault="00FD40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61C" w:rsidRDefault="0001361C" w:rsidP="00AA053E">
      <w:pPr>
        <w:spacing w:after="0" w:line="240" w:lineRule="auto"/>
      </w:pPr>
      <w:r>
        <w:separator/>
      </w:r>
    </w:p>
  </w:footnote>
  <w:footnote w:type="continuationSeparator" w:id="1">
    <w:p w:rsidR="0001361C" w:rsidRDefault="0001361C" w:rsidP="00AA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011" w:rsidRDefault="00FD40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A4D" w:rsidRDefault="00FD7A4D" w:rsidP="00FD7A4D">
    <w:pPr>
      <w:pStyle w:val="Header"/>
      <w:jc w:val="right"/>
    </w:pPr>
    <w:r>
      <w:rPr>
        <w:noProof/>
      </w:rPr>
      <w:drawing>
        <wp:inline distT="0" distB="0" distL="0" distR="0">
          <wp:extent cx="2335962" cy="901059"/>
          <wp:effectExtent l="19050" t="0" r="7188" b="0"/>
          <wp:docPr id="1" name="Picture 1" descr="C:\Users\prasadraju.b\Desktop\Bajaj\PFSAgreements\Templates\BF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asadraju.b\Desktop\Bajaj\PFSAgreements\Templates\BF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5806" cy="9009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011" w:rsidRDefault="00FD40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053E"/>
    <w:rsid w:val="0001361C"/>
    <w:rsid w:val="00407F2F"/>
    <w:rsid w:val="00843578"/>
    <w:rsid w:val="00AA053E"/>
    <w:rsid w:val="00C11287"/>
    <w:rsid w:val="00C57CBA"/>
    <w:rsid w:val="00D928AA"/>
    <w:rsid w:val="00DE606F"/>
    <w:rsid w:val="00EE2DF8"/>
    <w:rsid w:val="00FD4011"/>
    <w:rsid w:val="00FD7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53E"/>
  </w:style>
  <w:style w:type="paragraph" w:styleId="Footer">
    <w:name w:val="footer"/>
    <w:basedOn w:val="Normal"/>
    <w:link w:val="FooterChar"/>
    <w:uiPriority w:val="99"/>
    <w:semiHidden/>
    <w:unhideWhenUsed/>
    <w:rsid w:val="00AA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53E"/>
  </w:style>
  <w:style w:type="paragraph" w:styleId="BalloonText">
    <w:name w:val="Balloon Text"/>
    <w:basedOn w:val="Normal"/>
    <w:link w:val="BalloonTextChar"/>
    <w:uiPriority w:val="99"/>
    <w:semiHidden/>
    <w:unhideWhenUsed/>
    <w:rsid w:val="00FD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4D"/>
    <w:rPr>
      <w:rFonts w:ascii="Tahoma" w:hAnsi="Tahoma" w:cs="Tahoma"/>
      <w:sz w:val="16"/>
      <w:szCs w:val="16"/>
    </w:rPr>
  </w:style>
  <w:style w:type="paragraph" w:customStyle="1" w:styleId="EmptyCellLayoutStyle">
    <w:name w:val="EmptyCellLayoutStyle"/>
    <w:rsid w:val="00FD4011"/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prasadraju.b</dc:creator>
  <cp:keywords/>
  <dc:description/>
  <cp:lastModifiedBy>prasadraju.b</cp:lastModifiedBy>
  <cp:revision>5</cp:revision>
  <dcterms:created xsi:type="dcterms:W3CDTF">2016-05-06T11:57:00Z</dcterms:created>
  <dcterms:modified xsi:type="dcterms:W3CDTF">2016-05-07T19:54:00Z</dcterms:modified>
</cp:coreProperties>
</file>