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85" w:rsidRPr="00516521" w:rsidRDefault="00436E85" w:rsidP="00436E85">
      <w:pPr>
        <w:pStyle w:val="Heading8"/>
        <w:spacing w:before="120" w:after="120" w:line="24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516521">
        <w:rPr>
          <w:rFonts w:asciiTheme="minorHAnsi" w:hAnsiTheme="minorHAnsi" w:cs="Times New Roman"/>
          <w:b/>
          <w:bCs/>
          <w:sz w:val="22"/>
          <w:szCs w:val="22"/>
        </w:rPr>
        <w:t>SCHEDULE</w:t>
      </w:r>
      <w:r>
        <w:rPr>
          <w:rFonts w:asciiTheme="minorHAnsi" w:hAnsiTheme="minorHAnsi" w:cs="Times New Roman"/>
          <w:b/>
          <w:bCs/>
          <w:sz w:val="22"/>
          <w:szCs w:val="22"/>
        </w:rPr>
        <w:t xml:space="preserve"> 4</w:t>
      </w:r>
    </w:p>
    <w:p w:rsidR="00436E85" w:rsidRPr="00516521" w:rsidRDefault="00436E85" w:rsidP="00436E85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Form of </w:t>
      </w:r>
      <w:r w:rsidRPr="00516521">
        <w:rPr>
          <w:rFonts w:cs="Times New Roman"/>
          <w:szCs w:val="22"/>
        </w:rPr>
        <w:t>Offer to Sell to the Third Party Purchaser</w:t>
      </w:r>
    </w:p>
    <w:p w:rsidR="00436E85" w:rsidRPr="00516521" w:rsidRDefault="00436E85" w:rsidP="00436E85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436E85" w:rsidRPr="00516521" w:rsidRDefault="00436E85" w:rsidP="00436E85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Date:</w:t>
      </w:r>
      <w:r w:rsidRPr="00516521">
        <w:rPr>
          <w:rFonts w:cs="Times New Roman"/>
          <w:lang w:val="en-GB" w:eastAsia="en-GB"/>
        </w:rPr>
        <w:tab/>
      </w:r>
      <w:r w:rsidRPr="00516521">
        <w:rPr>
          <w:rFonts w:cs="Times New Roman"/>
          <w:lang w:val="en-GB" w:eastAsia="en-GB"/>
        </w:rPr>
        <w:tab/>
      </w:r>
      <w:fldSimple w:instr=" MERGEFIELD  startDate  \* MERGEFORMAT ">
        <w:r>
          <w:rPr>
            <w:noProof/>
          </w:rPr>
          <w:t>«startDate»</w:t>
        </w:r>
      </w:fldSimple>
    </w:p>
    <w:p w:rsidR="00436E85" w:rsidRPr="00516521" w:rsidRDefault="00436E85" w:rsidP="000E6B3F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From:</w:t>
      </w:r>
      <w:r w:rsidRPr="00516521">
        <w:rPr>
          <w:rFonts w:cs="Times New Roman"/>
          <w:lang w:val="en-GB" w:eastAsia="en-GB"/>
        </w:rPr>
        <w:tab/>
      </w:r>
      <w:r w:rsidRPr="00516521">
        <w:rPr>
          <w:rFonts w:cs="Times New Roman"/>
          <w:lang w:val="en-GB" w:eastAsia="en-GB"/>
        </w:rPr>
        <w:tab/>
      </w:r>
      <w:fldSimple w:instr=" MERGEFIELD  custName  \* MERGEFORMAT ">
        <w:r w:rsidRPr="000F04F2">
          <w:rPr>
            <w:bCs/>
          </w:rPr>
          <w:t>«custName»</w:t>
        </w:r>
      </w:fldSimple>
    </w:p>
    <w:p w:rsidR="00436E85" w:rsidRPr="00516521" w:rsidRDefault="00436E85" w:rsidP="000E6B3F">
      <w:pPr>
        <w:pStyle w:val="Heading2"/>
        <w:numPr>
          <w:ilvl w:val="0"/>
          <w:numId w:val="0"/>
        </w:numPr>
        <w:spacing w:before="120" w:line="240" w:lineRule="auto"/>
        <w:ind w:left="799" w:hanging="799"/>
        <w:jc w:val="both"/>
        <w:rPr>
          <w:rFonts w:cs="Times New Roman"/>
          <w:szCs w:val="22"/>
        </w:rPr>
      </w:pPr>
      <w:r w:rsidRPr="00516521">
        <w:rPr>
          <w:rFonts w:cs="Times New Roman"/>
          <w:szCs w:val="22"/>
          <w:lang w:eastAsia="en-GB"/>
        </w:rPr>
        <w:t>To:</w:t>
      </w:r>
      <w:r w:rsidRPr="00516521">
        <w:rPr>
          <w:rFonts w:cs="Times New Roman"/>
          <w:szCs w:val="22"/>
          <w:lang w:eastAsia="en-GB"/>
        </w:rPr>
        <w:tab/>
      </w:r>
      <w:r w:rsidRPr="00516521">
        <w:rPr>
          <w:rFonts w:cs="Times New Roman"/>
          <w:szCs w:val="22"/>
          <w:lang w:eastAsia="en-GB"/>
        </w:rPr>
        <w:tab/>
      </w:r>
      <w:fldSimple w:instr=" MERGEFIELD  brokerName  \* MERGEFORMAT ">
        <w:r>
          <w:rPr>
            <w:noProof/>
          </w:rPr>
          <w:t>«brokerName»</w:t>
        </w:r>
      </w:fldSimple>
    </w:p>
    <w:p w:rsidR="00436E85" w:rsidRPr="00516521" w:rsidRDefault="00436E85" w:rsidP="00436E85">
      <w:pPr>
        <w:keepNext/>
        <w:keepLines/>
        <w:spacing w:before="120" w:after="120" w:line="240" w:lineRule="auto"/>
        <w:jc w:val="both"/>
        <w:rPr>
          <w:rFonts w:cs="Times New Roman"/>
          <w:lang w:eastAsia="en-GB"/>
        </w:rPr>
      </w:pPr>
      <w:r w:rsidRPr="00516521">
        <w:rPr>
          <w:rFonts w:cs="Times New Roman"/>
          <w:lang w:eastAsia="en-GB"/>
        </w:rPr>
        <w:t>Dear Sirs,</w:t>
      </w:r>
    </w:p>
    <w:p w:rsidR="00436E85" w:rsidRDefault="00436E85" w:rsidP="00436E85">
      <w:pPr>
        <w:keepNext/>
        <w:keepLines/>
        <w:spacing w:before="120" w:after="120" w:line="240" w:lineRule="auto"/>
        <w:ind w:left="709" w:hanging="709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1.</w:t>
      </w:r>
      <w:r w:rsidRPr="00516521">
        <w:rPr>
          <w:rFonts w:cs="Times New Roman"/>
          <w:lang w:val="en-GB" w:eastAsia="en-GB"/>
        </w:rPr>
        <w:tab/>
        <w:t xml:space="preserve">We hereby offer to sell, through Al Hilal Bank of PO Box 63111, Abu Dhabi, UAE </w:t>
      </w:r>
      <w:r w:rsidRPr="00516521">
        <w:rPr>
          <w:rFonts w:cs="Times New Roman"/>
          <w:b/>
          <w:bCs/>
          <w:lang w:val="en-GB" w:eastAsia="en-GB"/>
        </w:rPr>
        <w:t xml:space="preserve">(the“Bank”) </w:t>
      </w:r>
      <w:r w:rsidRPr="00516521">
        <w:rPr>
          <w:rFonts w:cs="Times New Roman"/>
          <w:lang w:val="en-GB" w:eastAsia="en-GB"/>
        </w:rPr>
        <w:t>acting as our messenger, the following Commodities to you:</w:t>
      </w:r>
    </w:p>
    <w:tbl>
      <w:tblPr>
        <w:tblStyle w:val="TableGrid"/>
        <w:tblW w:w="864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"/>
        <w:gridCol w:w="5202"/>
        <w:gridCol w:w="2808"/>
      </w:tblGrid>
      <w:tr w:rsidR="00436E85" w:rsidTr="00142D90">
        <w:tc>
          <w:tcPr>
            <w:tcW w:w="630" w:type="dxa"/>
          </w:tcPr>
          <w:p w:rsidR="00436E85" w:rsidRDefault="00436E85" w:rsidP="00436E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42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436E85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Quantity and General Description of Commodities (bearing ownership title no. [</w:t>
            </w:r>
            <w:r w:rsidRPr="00516521">
              <w:rPr>
                <w:rFonts w:ascii="Arial" w:hAnsi="Arial" w:cs="Arial"/>
              </w:rPr>
              <w:t>●</w:t>
            </w:r>
            <w:fldSimple w:instr=" MERGEFIELD  holdCertificateNo  \* MERGEFORMAT ">
              <w:r w:rsidRPr="00DB62B3">
                <w:t>«holdCertificateNo»</w:t>
              </w:r>
            </w:fldSimple>
            <w:r w:rsidRPr="00516521">
              <w:rPr>
                <w:rFonts w:asciiTheme="minorHAnsi" w:hAnsiTheme="minorHAnsi"/>
              </w:rPr>
              <w:t>])</w:t>
            </w:r>
          </w:p>
        </w:tc>
        <w:tc>
          <w:tcPr>
            <w:tcW w:w="2808" w:type="dxa"/>
          </w:tcPr>
          <w:p w:rsidR="00436E85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E6B3F">
              <w:rPr>
                <w:rFonts w:asciiTheme="minorHAnsi" w:hAnsiTheme="minorHAnsi"/>
              </w:rPr>
              <w:t xml:space="preserve"> </w:t>
            </w:r>
            <w:fldSimple w:instr=" MERGEFIELD  commodityType  \* MERGEFORMAT ">
              <w:r w:rsidRPr="00DB62B3">
                <w:t>«commodityType»</w:t>
              </w:r>
            </w:fldSimple>
          </w:p>
        </w:tc>
      </w:tr>
      <w:tr w:rsidR="00436E85" w:rsidTr="00142D90">
        <w:tc>
          <w:tcPr>
            <w:tcW w:w="630" w:type="dxa"/>
          </w:tcPr>
          <w:p w:rsidR="00436E85" w:rsidRDefault="00436E85" w:rsidP="00436E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6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436E85" w:rsidRPr="00516521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</w:t>
            </w:r>
            <w:r w:rsidRPr="00516521">
              <w:rPr>
                <w:rFonts w:asciiTheme="minorHAnsi" w:hAnsiTheme="minorHAnsi"/>
              </w:rPr>
              <w:t xml:space="preserve"> Price</w:t>
            </w:r>
          </w:p>
        </w:tc>
        <w:tc>
          <w:tcPr>
            <w:tcW w:w="2808" w:type="dxa"/>
          </w:tcPr>
          <w:p w:rsidR="00436E85" w:rsidRPr="00516521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E6B3F">
              <w:rPr>
                <w:rFonts w:asciiTheme="minorHAnsi" w:hAnsiTheme="minorHAnsi"/>
              </w:rPr>
              <w:t xml:space="preserve"> </w:t>
            </w:r>
            <w:fldSimple w:instr=" MERGEFIELD  finAmount  \* MERGEFORMAT ">
              <w:r w:rsidRPr="00DB62B3">
                <w:t>«finAmount»</w:t>
              </w:r>
            </w:fldSimple>
          </w:p>
        </w:tc>
      </w:tr>
      <w:tr w:rsidR="00436E85" w:rsidTr="00142D90">
        <w:tc>
          <w:tcPr>
            <w:tcW w:w="630" w:type="dxa"/>
          </w:tcPr>
          <w:p w:rsidR="00436E85" w:rsidRDefault="00436E85" w:rsidP="00436E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6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436E85" w:rsidRPr="00516521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  <w:lang w:val="en-GB" w:eastAsia="en-GB"/>
              </w:rPr>
            </w:pPr>
            <w:r>
              <w:rPr>
                <w:rFonts w:asciiTheme="minorHAnsi" w:hAnsiTheme="minorHAnsi" w:cs="Times New Roman"/>
                <w:lang w:val="en-GB" w:eastAsia="en-GB"/>
              </w:rPr>
              <w:t>Sale Price payment date</w:t>
            </w:r>
          </w:p>
        </w:tc>
        <w:tc>
          <w:tcPr>
            <w:tcW w:w="2808" w:type="dxa"/>
          </w:tcPr>
          <w:p w:rsidR="00436E85" w:rsidRDefault="00436E85" w:rsidP="00142D90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E6B3F">
              <w:rPr>
                <w:rFonts w:asciiTheme="minorHAnsi" w:hAnsiTheme="minorHAnsi"/>
              </w:rPr>
              <w:t xml:space="preserve"> </w:t>
            </w:r>
            <w:fldSimple w:instr=" MERGEFIELD  startDate  \* MERGEFORMAT ">
              <w:r>
                <w:rPr>
                  <w:noProof/>
                </w:rPr>
                <w:t>«startDate»</w:t>
              </w:r>
            </w:fldSimple>
          </w:p>
        </w:tc>
      </w:tr>
    </w:tbl>
    <w:p w:rsidR="00436E85" w:rsidRPr="00516521" w:rsidRDefault="00436E85" w:rsidP="00436E85">
      <w:pPr>
        <w:keepNext/>
        <w:keepLines/>
        <w:numPr>
          <w:ilvl w:val="0"/>
          <w:numId w:val="3"/>
        </w:numPr>
        <w:spacing w:before="120" w:after="120" w:line="240" w:lineRule="auto"/>
        <w:ind w:left="1440" w:hanging="630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Payment Instructions: please arrange credit of the sale price to our account with the Bank. The Account Number is:</w:t>
      </w:r>
      <w:r w:rsidRPr="00516521">
        <w:t>[</w:t>
      </w:r>
      <w:r w:rsidRPr="00516521">
        <w:rPr>
          <w:rFonts w:ascii="Arial" w:hAnsi="Arial" w:cs="Arial"/>
        </w:rPr>
        <w:t>●</w:t>
      </w:r>
      <w:r w:rsidRPr="00516521">
        <w:t>]</w:t>
      </w:r>
      <w:r>
        <w:t xml:space="preserve"> </w:t>
      </w:r>
      <w:r w:rsidR="000E6B3F">
        <w:t xml:space="preserve"> </w:t>
      </w:r>
      <w:fldSimple w:instr=" MERGEFIELD  disbAccount  \* MERGEFORMAT ">
        <w:r>
          <w:rPr>
            <w:noProof/>
          </w:rPr>
          <w:t>«disbAccount»</w:t>
        </w:r>
      </w:fldSimple>
    </w:p>
    <w:p w:rsidR="00436E85" w:rsidRPr="00516521" w:rsidRDefault="00436E85" w:rsidP="00436E85">
      <w:pPr>
        <w:pStyle w:val="BodyText"/>
        <w:keepNext/>
        <w:keepLines/>
        <w:spacing w:before="120" w:after="120"/>
        <w:jc w:val="both"/>
        <w:rPr>
          <w:rFonts w:asciiTheme="minorHAnsi" w:hAnsiTheme="minorHAnsi" w:cs="Times New Roman"/>
          <w:lang w:eastAsia="en-GB"/>
        </w:rPr>
      </w:pPr>
      <w:r w:rsidRPr="00516521">
        <w:rPr>
          <w:rFonts w:asciiTheme="minorHAnsi" w:hAnsiTheme="minorHAnsi" w:cs="Times New Roman"/>
          <w:lang w:eastAsia="en-GB"/>
        </w:rPr>
        <w:t>2.</w:t>
      </w:r>
      <w:r w:rsidRPr="00516521">
        <w:rPr>
          <w:rFonts w:asciiTheme="minorHAnsi" w:hAnsiTheme="minorHAnsi" w:cs="Times New Roman"/>
          <w:lang w:eastAsia="en-GB"/>
        </w:rPr>
        <w:tab/>
        <w:t>If you accept this offer, please indicate your acceptance to the Bank.</w:t>
      </w:r>
    </w:p>
    <w:p w:rsidR="00436E85" w:rsidRPr="00516521" w:rsidRDefault="00436E85" w:rsidP="00436E85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</w:p>
    <w:p w:rsidR="00436E85" w:rsidRPr="00516521" w:rsidRDefault="003A111F" w:rsidP="00436E85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  <w:fldSimple w:instr=" MERGEFIELD  custName  \* MERGEFORMAT ">
        <w:r w:rsidR="00436E85" w:rsidRPr="000F04F2">
          <w:rPr>
            <w:rFonts w:asciiTheme="minorHAnsi" w:hAnsiTheme="minorHAnsi"/>
            <w:bCs/>
          </w:rPr>
          <w:t>«custName»</w:t>
        </w:r>
      </w:fldSimple>
    </w:p>
    <w:p w:rsidR="00503ABB" w:rsidRPr="00436E85" w:rsidRDefault="00503ABB" w:rsidP="00436E85"/>
    <w:sectPr w:rsidR="00503ABB" w:rsidRPr="00436E85" w:rsidSect="00EB4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870" w:rsidRDefault="00153870" w:rsidP="00811D3B">
      <w:pPr>
        <w:spacing w:after="0" w:line="240" w:lineRule="auto"/>
      </w:pPr>
      <w:r>
        <w:separator/>
      </w:r>
    </w:p>
  </w:endnote>
  <w:endnote w:type="continuationSeparator" w:id="1">
    <w:p w:rsidR="00153870" w:rsidRDefault="00153870" w:rsidP="0081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 w:rsidP="00811D3B">
    <w:pPr>
      <w:pStyle w:val="Footer"/>
      <w:rPr>
        <w:sz w:val="16"/>
        <w:szCs w:val="16"/>
      </w:rPr>
    </w:pPr>
    <w:r w:rsidRPr="008C3A19">
      <w:rPr>
        <w:sz w:val="16"/>
        <w:szCs w:val="16"/>
      </w:rPr>
      <w:t xml:space="preserve">Standard UAE Master Commodity Murabaha </w:t>
    </w:r>
  </w:p>
  <w:p w:rsidR="00811D3B" w:rsidRDefault="00811D3B" w:rsidP="00811D3B">
    <w:pPr>
      <w:pStyle w:val="Footer"/>
    </w:pPr>
    <w:r w:rsidRPr="008C3A19">
      <w:rPr>
        <w:sz w:val="16"/>
        <w:szCs w:val="16"/>
      </w:rPr>
      <w:t xml:space="preserve">Agreement </w:t>
    </w:r>
    <w:r>
      <w:rPr>
        <w:sz w:val="16"/>
        <w:szCs w:val="16"/>
      </w:rPr>
      <w:t>(Revolving) –26Aug 13</w:t>
    </w:r>
  </w:p>
  <w:p w:rsidR="00811D3B" w:rsidRDefault="00811D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870" w:rsidRDefault="00153870" w:rsidP="00811D3B">
      <w:pPr>
        <w:spacing w:after="0" w:line="240" w:lineRule="auto"/>
      </w:pPr>
      <w:r>
        <w:separator/>
      </w:r>
    </w:p>
  </w:footnote>
  <w:footnote w:type="continuationSeparator" w:id="1">
    <w:p w:rsidR="00153870" w:rsidRDefault="00153870" w:rsidP="0081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D3B" w:rsidRDefault="00811D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C5E44DE2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Theme="minorHAnsi" w:hAnsiTheme="minorHAnsi" w:hint="default"/>
        <w:b/>
        <w:bCs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2835"/>
        </w:tabs>
        <w:ind w:left="2835" w:hanging="709"/>
      </w:pPr>
      <w:rPr>
        <w:rFonts w:asciiTheme="minorHAnsi" w:eastAsia="Times New Roman" w:hAnsiTheme="minorHAnsi" w:cs="Cambria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A2C72A5"/>
    <w:multiLevelType w:val="hybridMultilevel"/>
    <w:tmpl w:val="0520067C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D225E"/>
    <w:multiLevelType w:val="hybridMultilevel"/>
    <w:tmpl w:val="2892CA28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1D3B"/>
    <w:rsid w:val="000E6B3F"/>
    <w:rsid w:val="00153870"/>
    <w:rsid w:val="003A111F"/>
    <w:rsid w:val="00436E85"/>
    <w:rsid w:val="00503ABB"/>
    <w:rsid w:val="00811D3B"/>
    <w:rsid w:val="00A34F4B"/>
    <w:rsid w:val="00EB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15"/>
  </w:style>
  <w:style w:type="paragraph" w:styleId="Heading1">
    <w:name w:val="heading 1"/>
    <w:basedOn w:val="Normal"/>
    <w:next w:val="Normal"/>
    <w:link w:val="Heading1Char"/>
    <w:qFormat/>
    <w:rsid w:val="00811D3B"/>
    <w:pPr>
      <w:keepNext/>
      <w:keepLines/>
      <w:numPr>
        <w:numId w:val="1"/>
      </w:numPr>
      <w:spacing w:before="360" w:after="0"/>
      <w:ind w:left="706" w:hanging="706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11D3B"/>
    <w:pPr>
      <w:keepNext/>
      <w:keepLines/>
      <w:numPr>
        <w:ilvl w:val="1"/>
        <w:numId w:val="1"/>
      </w:numPr>
      <w:tabs>
        <w:tab w:val="clear" w:pos="709"/>
        <w:tab w:val="num" w:pos="799"/>
      </w:tabs>
      <w:spacing w:before="240" w:after="120"/>
      <w:ind w:left="799"/>
      <w:outlineLvl w:val="1"/>
    </w:pPr>
    <w:rPr>
      <w:rFonts w:eastAsia="Times New Roman" w:cs="Calibri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11D3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11D3B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11D3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11D3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1D3B"/>
    <w:rPr>
      <w:rFonts w:eastAsia="Times New Roman" w:cs="Calibri"/>
      <w:b/>
      <w:bCs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11D3B"/>
    <w:rPr>
      <w:rFonts w:eastAsia="Times New Roman" w:cs="Calibri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11D3B"/>
    <w:rPr>
      <w:rFonts w:ascii="Cambria" w:eastAsia="Times New Roman" w:hAnsi="Cambria" w:cs="Cambria"/>
      <w:b/>
      <w:bCs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11D3B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11D3B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11D3B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811D3B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811D3B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811D3B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1D3B"/>
  </w:style>
  <w:style w:type="character" w:customStyle="1" w:styleId="BodyTextIndentChar1">
    <w:name w:val="Body Text Indent Char1"/>
    <w:basedOn w:val="DefaultParagraphFont"/>
    <w:link w:val="BodyTextIndent"/>
    <w:uiPriority w:val="99"/>
    <w:rsid w:val="00811D3B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811D3B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811D3B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811D3B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811D3B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81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D3B"/>
  </w:style>
  <w:style w:type="paragraph" w:styleId="Footer">
    <w:name w:val="footer"/>
    <w:basedOn w:val="Normal"/>
    <w:link w:val="FooterChar"/>
    <w:uiPriority w:val="99"/>
    <w:unhideWhenUsed/>
    <w:rsid w:val="0081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3B"/>
  </w:style>
  <w:style w:type="character" w:customStyle="1" w:styleId="Heading8Char">
    <w:name w:val="Heading 8 Char"/>
    <w:basedOn w:val="DefaultParagraphFont"/>
    <w:link w:val="Heading8"/>
    <w:uiPriority w:val="9"/>
    <w:semiHidden/>
    <w:rsid w:val="00436E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pennant</cp:lastModifiedBy>
  <cp:revision>4</cp:revision>
  <dcterms:created xsi:type="dcterms:W3CDTF">2016-02-11T07:08:00Z</dcterms:created>
  <dcterms:modified xsi:type="dcterms:W3CDTF">2016-03-18T06:26:00Z</dcterms:modified>
</cp:coreProperties>
</file>