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BDA" w:rsidRPr="00DD01D6" w:rsidRDefault="00607BDA" w:rsidP="008223D0">
      <w:pPr>
        <w:rPr>
          <w:rFonts w:asciiTheme="minorHAnsi" w:hAnsiTheme="minorHAnsi" w:cstheme="minorBidi"/>
          <w:sz w:val="20"/>
        </w:rPr>
      </w:pPr>
    </w:p>
    <w:tbl>
      <w:tblPr>
        <w:tblW w:w="7113" w:type="dxa"/>
        <w:jc w:val="center"/>
        <w:tblLayout w:type="fixed"/>
        <w:tblLook w:val="0000"/>
      </w:tblPr>
      <w:tblGrid>
        <w:gridCol w:w="7113"/>
      </w:tblGrid>
      <w:tr w:rsidR="00607BDA" w:rsidRPr="00DD01D6" w:rsidTr="009D759D">
        <w:trPr>
          <w:trHeight w:val="761"/>
          <w:jc w:val="center"/>
        </w:trPr>
        <w:tc>
          <w:tcPr>
            <w:tcW w:w="7113" w:type="dxa"/>
          </w:tcPr>
          <w:p w:rsidR="00607BDA" w:rsidRPr="00DD01D6" w:rsidRDefault="00607BDA" w:rsidP="005A0B30">
            <w:pPr>
              <w:pStyle w:val="COVERPAGE"/>
              <w:rPr>
                <w:rFonts w:asciiTheme="minorHAnsi" w:hAnsiTheme="minorHAnsi" w:cstheme="minorBidi"/>
                <w:sz w:val="20"/>
              </w:rPr>
            </w:pPr>
          </w:p>
          <w:p w:rsidR="00607BDA" w:rsidRPr="00DD01D6" w:rsidRDefault="00607BDA" w:rsidP="005A0B30">
            <w:pPr>
              <w:pStyle w:val="COVERPAGE"/>
              <w:rPr>
                <w:rFonts w:asciiTheme="minorHAnsi" w:hAnsiTheme="minorHAnsi" w:cstheme="minorBidi"/>
                <w:sz w:val="20"/>
              </w:rPr>
            </w:pPr>
          </w:p>
          <w:p w:rsidR="00607BDA" w:rsidRPr="00DD01D6" w:rsidRDefault="00607BDA" w:rsidP="005A0B30">
            <w:pPr>
              <w:pStyle w:val="COVERPAGE"/>
              <w:rPr>
                <w:rFonts w:asciiTheme="minorHAnsi" w:hAnsiTheme="minorHAnsi" w:cstheme="minorBidi"/>
                <w:sz w:val="20"/>
              </w:rPr>
            </w:pPr>
          </w:p>
          <w:p w:rsidR="00607BDA" w:rsidRPr="00DD01D6" w:rsidRDefault="00607BDA" w:rsidP="005A0B30">
            <w:pPr>
              <w:pStyle w:val="COVERPAGE"/>
              <w:rPr>
                <w:rFonts w:asciiTheme="minorHAnsi" w:hAnsiTheme="minorHAnsi" w:cstheme="minorBidi"/>
                <w:sz w:val="20"/>
              </w:rPr>
            </w:pPr>
          </w:p>
          <w:p w:rsidR="00607BDA" w:rsidRPr="00DD01D6" w:rsidRDefault="00607BDA" w:rsidP="005A0B30">
            <w:pPr>
              <w:pStyle w:val="COVERPAGE"/>
              <w:rPr>
                <w:rFonts w:asciiTheme="minorHAnsi" w:hAnsiTheme="minorHAnsi" w:cstheme="minorBidi"/>
                <w:sz w:val="20"/>
              </w:rPr>
            </w:pPr>
          </w:p>
        </w:tc>
      </w:tr>
      <w:tr w:rsidR="00607BDA" w:rsidRPr="00DD01D6" w:rsidTr="009D759D">
        <w:trPr>
          <w:trHeight w:val="1073"/>
          <w:jc w:val="center"/>
        </w:trPr>
        <w:tc>
          <w:tcPr>
            <w:tcW w:w="7113" w:type="dxa"/>
          </w:tcPr>
          <w:p w:rsidR="009B1B3A" w:rsidRPr="00DD01D6" w:rsidRDefault="009B1B3A" w:rsidP="005A0B30">
            <w:pPr>
              <w:pStyle w:val="COVERPAGE"/>
              <w:jc w:val="center"/>
              <w:rPr>
                <w:rFonts w:asciiTheme="minorHAnsi" w:hAnsiTheme="minorHAnsi" w:cstheme="minorBidi"/>
                <w:b/>
                <w:bCs/>
                <w:caps/>
                <w:sz w:val="20"/>
              </w:rPr>
            </w:pPr>
          </w:p>
          <w:p w:rsidR="009B1B3A" w:rsidRPr="00DD01D6" w:rsidRDefault="009B1B3A" w:rsidP="005A0B30">
            <w:pPr>
              <w:pStyle w:val="COVERPAGE"/>
              <w:jc w:val="center"/>
              <w:rPr>
                <w:rFonts w:asciiTheme="minorHAnsi" w:hAnsiTheme="minorHAnsi" w:cstheme="minorBidi"/>
                <w:b/>
                <w:bCs/>
                <w:caps/>
                <w:sz w:val="20"/>
              </w:rPr>
            </w:pPr>
          </w:p>
          <w:p w:rsidR="00607BDA" w:rsidRPr="00DD01D6" w:rsidRDefault="00426966" w:rsidP="005A0B30">
            <w:pPr>
              <w:pStyle w:val="COVERPAGE"/>
              <w:jc w:val="center"/>
              <w:rPr>
                <w:rFonts w:asciiTheme="minorHAnsi" w:hAnsiTheme="minorHAnsi" w:cstheme="minorBidi"/>
                <w:b/>
                <w:bCs/>
                <w:caps/>
                <w:sz w:val="20"/>
              </w:rPr>
            </w:pPr>
            <w:r w:rsidRPr="00DD01D6">
              <w:rPr>
                <w:rFonts w:asciiTheme="minorHAnsi" w:hAnsiTheme="minorHAnsi" w:cstheme="minorBidi"/>
                <w:b/>
                <w:bCs/>
                <w:sz w:val="20"/>
              </w:rPr>
              <w:t>SALE UNDERTAKING</w:t>
            </w:r>
          </w:p>
          <w:p w:rsidR="002F3F65" w:rsidRPr="00DD01D6" w:rsidRDefault="00426966" w:rsidP="00997CC2">
            <w:pPr>
              <w:jc w:val="center"/>
              <w:rPr>
                <w:rFonts w:asciiTheme="minorHAnsi" w:hAnsiTheme="minorHAnsi" w:cstheme="minorBidi"/>
                <w:b/>
                <w:bCs/>
                <w:color w:val="000000"/>
                <w:sz w:val="20"/>
              </w:rPr>
            </w:pPr>
            <w:bookmarkStart w:id="0" w:name="bmkFPDate"/>
            <w:r w:rsidRPr="00DD01D6">
              <w:rPr>
                <w:rFonts w:asciiTheme="minorHAnsi" w:hAnsiTheme="minorHAnsi" w:cstheme="minorBidi"/>
                <w:color w:val="000000"/>
                <w:sz w:val="20"/>
              </w:rPr>
              <w:t xml:space="preserve">DATED </w:t>
            </w:r>
            <w:r w:rsidRPr="00DD01D6">
              <w:rPr>
                <w:rFonts w:asciiTheme="minorHAnsi" w:hAnsiTheme="minorHAnsi" w:cstheme="minorBidi"/>
                <w:sz w:val="20"/>
              </w:rPr>
              <w:t>__________________</w:t>
            </w:r>
          </w:p>
          <w:bookmarkEnd w:id="0"/>
          <w:p w:rsidR="00607BDA" w:rsidRPr="00DD01D6" w:rsidRDefault="00607BDA" w:rsidP="002F3F65">
            <w:pPr>
              <w:pStyle w:val="COVERPAGE"/>
              <w:jc w:val="center"/>
              <w:rPr>
                <w:rFonts w:asciiTheme="minorHAnsi" w:hAnsiTheme="minorHAnsi" w:cstheme="minorBidi"/>
                <w:b/>
                <w:bCs/>
                <w:caps/>
                <w:sz w:val="20"/>
              </w:rPr>
            </w:pPr>
          </w:p>
        </w:tc>
      </w:tr>
      <w:tr w:rsidR="00607BDA" w:rsidRPr="00DD01D6" w:rsidTr="00A5699C">
        <w:trPr>
          <w:trHeight w:val="6723"/>
          <w:jc w:val="center"/>
        </w:trPr>
        <w:tc>
          <w:tcPr>
            <w:tcW w:w="7113" w:type="dxa"/>
          </w:tcPr>
          <w:p w:rsidR="00607BDA" w:rsidRPr="00DD01D6" w:rsidRDefault="00607BDA" w:rsidP="006D2E64">
            <w:pPr>
              <w:pStyle w:val="COVERPAGE"/>
              <w:keepNext/>
              <w:tabs>
                <w:tab w:val="left" w:pos="22"/>
              </w:tabs>
              <w:spacing w:before="100" w:after="240"/>
              <w:ind w:left="624" w:right="624"/>
              <w:outlineLvl w:val="0"/>
              <w:rPr>
                <w:rFonts w:asciiTheme="minorHAnsi" w:hAnsiTheme="minorHAnsi" w:cstheme="minorBidi"/>
                <w:b/>
                <w:bCs/>
                <w:caps/>
                <w:sz w:val="20"/>
              </w:rPr>
            </w:pPr>
          </w:p>
          <w:p w:rsidR="00607BDA" w:rsidRPr="00DD01D6" w:rsidRDefault="00426966" w:rsidP="005A0B30">
            <w:pPr>
              <w:pStyle w:val="COVERPAGE"/>
              <w:spacing w:after="240"/>
              <w:jc w:val="center"/>
              <w:rPr>
                <w:rFonts w:asciiTheme="minorHAnsi" w:hAnsiTheme="minorHAnsi" w:cstheme="minorBidi"/>
                <w:b/>
                <w:bCs/>
                <w:caps/>
                <w:sz w:val="20"/>
              </w:rPr>
            </w:pPr>
            <w:r w:rsidRPr="00DD01D6">
              <w:rPr>
                <w:rFonts w:asciiTheme="minorHAnsi" w:hAnsiTheme="minorHAnsi" w:cstheme="minorBidi"/>
                <w:b/>
                <w:bCs/>
                <w:sz w:val="20"/>
              </w:rPr>
              <w:t>BY</w:t>
            </w:r>
          </w:p>
          <w:p w:rsidR="00CE045B" w:rsidRPr="00DD01D6" w:rsidRDefault="00426966" w:rsidP="00CE045B">
            <w:pPr>
              <w:pStyle w:val="COVERPAGE"/>
              <w:spacing w:after="240"/>
              <w:jc w:val="center"/>
              <w:rPr>
                <w:rFonts w:asciiTheme="minorHAnsi" w:hAnsiTheme="minorHAnsi" w:cstheme="minorBidi"/>
                <w:b/>
                <w:bCs/>
                <w:caps/>
                <w:sz w:val="20"/>
              </w:rPr>
            </w:pPr>
            <w:r w:rsidRPr="00DD01D6">
              <w:rPr>
                <w:rFonts w:asciiTheme="minorHAnsi" w:hAnsiTheme="minorHAnsi" w:cstheme="minorBidi"/>
                <w:b/>
                <w:bCs/>
                <w:caps/>
                <w:sz w:val="20"/>
              </w:rPr>
              <w:t>Al Hilal Bank</w:t>
            </w:r>
          </w:p>
          <w:p w:rsidR="00607BDA" w:rsidRPr="00DD01D6" w:rsidRDefault="00426966" w:rsidP="005A0B30">
            <w:pPr>
              <w:pStyle w:val="COVERPAGE"/>
              <w:spacing w:after="240"/>
              <w:jc w:val="center"/>
              <w:rPr>
                <w:rFonts w:asciiTheme="minorHAnsi" w:hAnsiTheme="minorHAnsi" w:cstheme="minorBidi"/>
                <w:b/>
                <w:bCs/>
                <w:caps/>
                <w:sz w:val="20"/>
              </w:rPr>
            </w:pPr>
            <w:r w:rsidRPr="00DD01D6">
              <w:rPr>
                <w:rFonts w:asciiTheme="minorHAnsi" w:hAnsiTheme="minorHAnsi" w:cstheme="minorBidi"/>
                <w:b/>
                <w:bCs/>
                <w:sz w:val="20"/>
              </w:rPr>
              <w:t xml:space="preserve"> (AS "PROMISSOR")</w:t>
            </w:r>
          </w:p>
          <w:p w:rsidR="006739AC" w:rsidRPr="00DD01D6" w:rsidRDefault="006739AC" w:rsidP="006D2E64">
            <w:pPr>
              <w:pStyle w:val="COVERPAGE"/>
              <w:keepNext/>
              <w:tabs>
                <w:tab w:val="left" w:pos="22"/>
              </w:tabs>
              <w:spacing w:before="100" w:after="240"/>
              <w:ind w:left="624" w:right="624"/>
              <w:outlineLvl w:val="0"/>
              <w:rPr>
                <w:rFonts w:asciiTheme="minorHAnsi" w:hAnsiTheme="minorHAnsi" w:cstheme="minorBidi"/>
                <w:b/>
                <w:bCs/>
                <w:caps/>
                <w:sz w:val="20"/>
              </w:rPr>
            </w:pPr>
          </w:p>
          <w:p w:rsidR="00607BDA" w:rsidRPr="00DD01D6" w:rsidRDefault="00426966" w:rsidP="005A0B30">
            <w:pPr>
              <w:pStyle w:val="COVERPAGE"/>
              <w:spacing w:after="240"/>
              <w:jc w:val="center"/>
              <w:rPr>
                <w:rFonts w:asciiTheme="minorHAnsi" w:hAnsiTheme="minorHAnsi" w:cstheme="minorBidi"/>
                <w:b/>
                <w:bCs/>
                <w:caps/>
                <w:sz w:val="20"/>
              </w:rPr>
            </w:pPr>
            <w:r w:rsidRPr="00DD01D6">
              <w:rPr>
                <w:rFonts w:asciiTheme="minorHAnsi" w:hAnsiTheme="minorHAnsi" w:cstheme="minorBidi"/>
                <w:b/>
                <w:bCs/>
                <w:sz w:val="20"/>
              </w:rPr>
              <w:t>IN FAVOUR OF</w:t>
            </w:r>
          </w:p>
          <w:p w:rsidR="00CE045B" w:rsidRPr="00DD01D6" w:rsidRDefault="00426966" w:rsidP="00CE045B">
            <w:pPr>
              <w:pStyle w:val="COVERPAGE"/>
              <w:spacing w:after="240"/>
              <w:jc w:val="center"/>
              <w:rPr>
                <w:rFonts w:asciiTheme="minorHAnsi" w:hAnsiTheme="minorHAnsi" w:cstheme="minorBidi"/>
                <w:b/>
                <w:bCs/>
                <w:caps/>
                <w:sz w:val="20"/>
              </w:rPr>
            </w:pPr>
            <w:r w:rsidRPr="00DD01D6">
              <w:rPr>
                <w:rFonts w:asciiTheme="minorHAnsi" w:hAnsiTheme="minorHAnsi" w:cstheme="minorBidi"/>
                <w:b/>
                <w:bCs/>
                <w:sz w:val="20"/>
              </w:rPr>
              <w:t>[Customer]</w:t>
            </w:r>
          </w:p>
          <w:p w:rsidR="00607BDA" w:rsidRPr="00DD01D6" w:rsidRDefault="00426966" w:rsidP="005A0B30">
            <w:pPr>
              <w:pStyle w:val="COVERPAGE"/>
              <w:spacing w:after="240"/>
              <w:jc w:val="center"/>
              <w:rPr>
                <w:rFonts w:asciiTheme="minorHAnsi" w:hAnsiTheme="minorHAnsi" w:cstheme="minorBidi"/>
                <w:b/>
                <w:bCs/>
                <w:caps/>
                <w:sz w:val="20"/>
              </w:rPr>
            </w:pPr>
            <w:r w:rsidRPr="00DD01D6">
              <w:rPr>
                <w:rFonts w:asciiTheme="minorHAnsi" w:hAnsiTheme="minorHAnsi" w:cstheme="minorBidi"/>
                <w:b/>
                <w:bCs/>
                <w:sz w:val="20"/>
              </w:rPr>
              <w:t>(AS "PROMISSEE")</w:t>
            </w:r>
          </w:p>
          <w:p w:rsidR="00607BDA" w:rsidRPr="00DD01D6" w:rsidRDefault="00607BDA" w:rsidP="006D2E64">
            <w:pPr>
              <w:pStyle w:val="COVERPAGE"/>
              <w:keepNext/>
              <w:tabs>
                <w:tab w:val="left" w:pos="22"/>
              </w:tabs>
              <w:spacing w:before="100" w:after="240"/>
              <w:ind w:left="624" w:right="624"/>
              <w:outlineLvl w:val="0"/>
              <w:rPr>
                <w:rFonts w:asciiTheme="minorHAnsi" w:hAnsiTheme="minorHAnsi" w:cstheme="minorBidi"/>
                <w:b/>
                <w:bCs/>
                <w:caps/>
                <w:sz w:val="20"/>
              </w:rPr>
            </w:pPr>
          </w:p>
        </w:tc>
      </w:tr>
      <w:tr w:rsidR="00607BDA" w:rsidRPr="00DD01D6" w:rsidTr="009D759D">
        <w:trPr>
          <w:trHeight w:val="63"/>
          <w:jc w:val="center"/>
        </w:trPr>
        <w:tc>
          <w:tcPr>
            <w:tcW w:w="7113" w:type="dxa"/>
          </w:tcPr>
          <w:p w:rsidR="00E35321" w:rsidRPr="00DD01D6" w:rsidRDefault="00E35321" w:rsidP="006D2E64">
            <w:pPr>
              <w:keepNext/>
              <w:tabs>
                <w:tab w:val="left" w:pos="22"/>
              </w:tabs>
              <w:spacing w:before="100" w:after="0" w:line="240" w:lineRule="auto"/>
              <w:ind w:left="624" w:right="624"/>
              <w:outlineLvl w:val="0"/>
              <w:rPr>
                <w:rFonts w:asciiTheme="minorHAnsi" w:hAnsiTheme="minorHAnsi" w:cstheme="minorBidi"/>
                <w:b/>
                <w:bCs/>
                <w:caps/>
                <w:sz w:val="20"/>
              </w:rPr>
            </w:pPr>
          </w:p>
        </w:tc>
      </w:tr>
    </w:tbl>
    <w:p w:rsidR="00617C10" w:rsidRPr="00DD01D6" w:rsidRDefault="00617C10" w:rsidP="00F54A87">
      <w:pPr>
        <w:ind w:right="-360"/>
        <w:rPr>
          <w:rFonts w:asciiTheme="minorHAnsi" w:hAnsiTheme="minorHAnsi" w:cstheme="minorBidi"/>
          <w:sz w:val="20"/>
        </w:rPr>
      </w:pPr>
    </w:p>
    <w:p w:rsidR="00272921" w:rsidRPr="00DD01D6" w:rsidRDefault="00272921">
      <w:pPr>
        <w:spacing w:after="0" w:line="240" w:lineRule="auto"/>
        <w:jc w:val="left"/>
        <w:rPr>
          <w:rFonts w:asciiTheme="minorHAnsi" w:hAnsiTheme="minorHAnsi" w:cstheme="minorBidi"/>
          <w:b/>
          <w:bCs/>
          <w:sz w:val="20"/>
        </w:rPr>
      </w:pPr>
      <w:r w:rsidRPr="00DD01D6">
        <w:rPr>
          <w:rFonts w:asciiTheme="minorHAnsi" w:hAnsiTheme="minorHAnsi" w:cstheme="minorBidi"/>
          <w:b/>
          <w:bCs/>
          <w:sz w:val="20"/>
        </w:rPr>
        <w:br w:type="page"/>
      </w:r>
    </w:p>
    <w:p w:rsidR="00617C10" w:rsidRPr="00DD01D6" w:rsidRDefault="00467997" w:rsidP="00617C10">
      <w:pPr>
        <w:pStyle w:val="TOC1"/>
        <w:keepNext/>
        <w:tabs>
          <w:tab w:val="right" w:leader="dot" w:pos="9062"/>
        </w:tabs>
        <w:spacing w:line="240" w:lineRule="auto"/>
        <w:jc w:val="center"/>
        <w:rPr>
          <w:rFonts w:asciiTheme="minorHAnsi" w:hAnsiTheme="minorHAnsi" w:cstheme="minorBidi"/>
          <w:b/>
          <w:bCs/>
          <w:sz w:val="20"/>
        </w:rPr>
      </w:pPr>
      <w:r w:rsidRPr="00DD01D6">
        <w:rPr>
          <w:rFonts w:asciiTheme="minorHAnsi" w:hAnsiTheme="minorHAnsi" w:cstheme="minorBidi"/>
          <w:b/>
          <w:bCs/>
          <w:sz w:val="20"/>
        </w:rPr>
        <w:t>CONTENTS</w:t>
      </w:r>
    </w:p>
    <w:p w:rsidR="00617C10" w:rsidRPr="00DD01D6" w:rsidRDefault="00617C10" w:rsidP="00617C10">
      <w:pPr>
        <w:pStyle w:val="TOC1"/>
        <w:keepNext/>
        <w:tabs>
          <w:tab w:val="right" w:leader="dot" w:pos="9062"/>
        </w:tabs>
        <w:spacing w:line="240" w:lineRule="auto"/>
        <w:rPr>
          <w:rFonts w:asciiTheme="minorHAnsi" w:hAnsiTheme="minorHAnsi" w:cstheme="minorBidi"/>
          <w:b/>
          <w:bCs/>
          <w:caps/>
          <w:sz w:val="20"/>
        </w:rPr>
      </w:pPr>
    </w:p>
    <w:p w:rsidR="00446705" w:rsidRPr="00DD01D6" w:rsidRDefault="00B14ABF">
      <w:pPr>
        <w:pStyle w:val="TOC1"/>
        <w:tabs>
          <w:tab w:val="right" w:leader="dot" w:pos="9062"/>
        </w:tabs>
        <w:rPr>
          <w:rFonts w:asciiTheme="minorHAnsi" w:eastAsiaTheme="minorEastAsia" w:hAnsiTheme="minorHAnsi" w:cstheme="minorBidi"/>
          <w:noProof/>
          <w:szCs w:val="22"/>
          <w:lang w:val="en-US"/>
        </w:rPr>
      </w:pPr>
      <w:r w:rsidRPr="00DD01D6">
        <w:rPr>
          <w:rFonts w:asciiTheme="minorHAnsi" w:hAnsiTheme="minorHAnsi" w:cstheme="minorBidi"/>
          <w:b/>
          <w:bCs/>
          <w:caps/>
          <w:sz w:val="20"/>
        </w:rPr>
        <w:fldChar w:fldCharType="begin"/>
      </w:r>
      <w:r w:rsidR="00467997" w:rsidRPr="00DD01D6">
        <w:rPr>
          <w:rFonts w:asciiTheme="minorHAnsi" w:hAnsiTheme="minorHAnsi" w:cstheme="minorBidi"/>
          <w:b/>
          <w:bCs/>
          <w:caps/>
          <w:sz w:val="20"/>
        </w:rPr>
        <w:instrText xml:space="preserve"> TOC \h \z \t "toc1,1" </w:instrText>
      </w:r>
      <w:r w:rsidRPr="00DD01D6">
        <w:rPr>
          <w:rFonts w:asciiTheme="minorHAnsi" w:hAnsiTheme="minorHAnsi" w:cstheme="minorBidi"/>
          <w:b/>
          <w:bCs/>
          <w:caps/>
          <w:sz w:val="20"/>
        </w:rPr>
        <w:fldChar w:fldCharType="separate"/>
      </w:r>
      <w:hyperlink w:anchor="_Toc350148984" w:history="1">
        <w:r w:rsidR="00446705" w:rsidRPr="00DD01D6">
          <w:rPr>
            <w:rStyle w:val="Hyperlink"/>
            <w:rFonts w:asciiTheme="minorHAnsi" w:hAnsiTheme="minorHAnsi"/>
            <w:noProof/>
          </w:rPr>
          <w:t>1.</w:t>
        </w:r>
        <w:r w:rsidR="00446705" w:rsidRPr="00DD01D6">
          <w:rPr>
            <w:rFonts w:asciiTheme="minorHAnsi" w:eastAsiaTheme="minorEastAsia" w:hAnsiTheme="minorHAnsi" w:cstheme="minorBidi"/>
            <w:noProof/>
            <w:szCs w:val="22"/>
            <w:lang w:val="en-US"/>
          </w:rPr>
          <w:tab/>
        </w:r>
        <w:r w:rsidR="00446705" w:rsidRPr="00DD01D6">
          <w:rPr>
            <w:rStyle w:val="Hyperlink"/>
            <w:rFonts w:asciiTheme="minorHAnsi" w:hAnsiTheme="minorHAnsi"/>
            <w:noProof/>
          </w:rPr>
          <w:t>DEFINITIONS AND INTERPRETATIONS</w:t>
        </w:r>
        <w:r w:rsidR="00446705" w:rsidRPr="00DD01D6">
          <w:rPr>
            <w:rFonts w:asciiTheme="minorHAnsi" w:hAnsiTheme="minorHAnsi"/>
            <w:noProof/>
            <w:webHidden/>
          </w:rPr>
          <w:tab/>
        </w:r>
        <w:r w:rsidRPr="00DD01D6">
          <w:rPr>
            <w:rFonts w:asciiTheme="minorHAnsi" w:hAnsiTheme="minorHAnsi"/>
            <w:noProof/>
            <w:webHidden/>
          </w:rPr>
          <w:fldChar w:fldCharType="begin"/>
        </w:r>
        <w:r w:rsidR="00446705" w:rsidRPr="00DD01D6">
          <w:rPr>
            <w:rFonts w:asciiTheme="minorHAnsi" w:hAnsiTheme="minorHAnsi"/>
            <w:noProof/>
            <w:webHidden/>
          </w:rPr>
          <w:instrText xml:space="preserve"> PAGEREF _Toc350148984 \h </w:instrText>
        </w:r>
        <w:r w:rsidRPr="00DD01D6">
          <w:rPr>
            <w:rFonts w:asciiTheme="minorHAnsi" w:hAnsiTheme="minorHAnsi"/>
            <w:noProof/>
            <w:webHidden/>
          </w:rPr>
        </w:r>
        <w:r w:rsidRPr="00DD01D6">
          <w:rPr>
            <w:rFonts w:asciiTheme="minorHAnsi" w:hAnsiTheme="minorHAnsi"/>
            <w:noProof/>
            <w:webHidden/>
          </w:rPr>
          <w:fldChar w:fldCharType="separate"/>
        </w:r>
        <w:r w:rsidR="00446705" w:rsidRPr="00DD01D6">
          <w:rPr>
            <w:rFonts w:asciiTheme="minorHAnsi" w:hAnsiTheme="minorHAnsi"/>
            <w:noProof/>
            <w:webHidden/>
          </w:rPr>
          <w:t>3</w:t>
        </w:r>
        <w:r w:rsidRPr="00DD01D6">
          <w:rPr>
            <w:rFonts w:asciiTheme="minorHAnsi" w:hAnsiTheme="minorHAnsi"/>
            <w:noProof/>
            <w:webHidden/>
          </w:rPr>
          <w:fldChar w:fldCharType="end"/>
        </w:r>
      </w:hyperlink>
    </w:p>
    <w:p w:rsidR="00446705" w:rsidRPr="00DD01D6" w:rsidRDefault="00B14ABF">
      <w:pPr>
        <w:pStyle w:val="TOC1"/>
        <w:tabs>
          <w:tab w:val="right" w:leader="dot" w:pos="9062"/>
        </w:tabs>
        <w:rPr>
          <w:rFonts w:asciiTheme="minorHAnsi" w:eastAsiaTheme="minorEastAsia" w:hAnsiTheme="minorHAnsi" w:cstheme="minorBidi"/>
          <w:noProof/>
          <w:szCs w:val="22"/>
          <w:lang w:val="en-US"/>
        </w:rPr>
      </w:pPr>
      <w:hyperlink w:anchor="_Toc350148985" w:history="1">
        <w:r w:rsidR="00446705" w:rsidRPr="00DD01D6">
          <w:rPr>
            <w:rStyle w:val="Hyperlink"/>
            <w:rFonts w:asciiTheme="minorHAnsi" w:hAnsiTheme="minorHAnsi"/>
            <w:noProof/>
          </w:rPr>
          <w:t>2.</w:t>
        </w:r>
        <w:r w:rsidR="00446705" w:rsidRPr="00DD01D6">
          <w:rPr>
            <w:rFonts w:asciiTheme="minorHAnsi" w:eastAsiaTheme="minorEastAsia" w:hAnsiTheme="minorHAnsi" w:cstheme="minorBidi"/>
            <w:noProof/>
            <w:szCs w:val="22"/>
            <w:lang w:val="en-US"/>
          </w:rPr>
          <w:tab/>
        </w:r>
        <w:r w:rsidR="00446705" w:rsidRPr="00DD01D6">
          <w:rPr>
            <w:rStyle w:val="Hyperlink"/>
            <w:rFonts w:asciiTheme="minorHAnsi" w:hAnsiTheme="minorHAnsi"/>
            <w:noProof/>
          </w:rPr>
          <w:t>UNDERTAKING</w:t>
        </w:r>
        <w:r w:rsidR="00446705" w:rsidRPr="00DD01D6">
          <w:rPr>
            <w:rFonts w:asciiTheme="minorHAnsi" w:hAnsiTheme="minorHAnsi"/>
            <w:noProof/>
            <w:webHidden/>
          </w:rPr>
          <w:tab/>
        </w:r>
        <w:r w:rsidRPr="00DD01D6">
          <w:rPr>
            <w:rFonts w:asciiTheme="minorHAnsi" w:hAnsiTheme="minorHAnsi"/>
            <w:noProof/>
            <w:webHidden/>
          </w:rPr>
          <w:fldChar w:fldCharType="begin"/>
        </w:r>
        <w:r w:rsidR="00446705" w:rsidRPr="00DD01D6">
          <w:rPr>
            <w:rFonts w:asciiTheme="minorHAnsi" w:hAnsiTheme="minorHAnsi"/>
            <w:noProof/>
            <w:webHidden/>
          </w:rPr>
          <w:instrText xml:space="preserve"> PAGEREF _Toc350148985 \h </w:instrText>
        </w:r>
        <w:r w:rsidRPr="00DD01D6">
          <w:rPr>
            <w:rFonts w:asciiTheme="minorHAnsi" w:hAnsiTheme="minorHAnsi"/>
            <w:noProof/>
            <w:webHidden/>
          </w:rPr>
        </w:r>
        <w:r w:rsidRPr="00DD01D6">
          <w:rPr>
            <w:rFonts w:asciiTheme="minorHAnsi" w:hAnsiTheme="minorHAnsi"/>
            <w:noProof/>
            <w:webHidden/>
          </w:rPr>
          <w:fldChar w:fldCharType="separate"/>
        </w:r>
        <w:r w:rsidR="00446705" w:rsidRPr="00DD01D6">
          <w:rPr>
            <w:rFonts w:asciiTheme="minorHAnsi" w:hAnsiTheme="minorHAnsi"/>
            <w:noProof/>
            <w:webHidden/>
          </w:rPr>
          <w:t>4</w:t>
        </w:r>
        <w:r w:rsidRPr="00DD01D6">
          <w:rPr>
            <w:rFonts w:asciiTheme="minorHAnsi" w:hAnsiTheme="minorHAnsi"/>
            <w:noProof/>
            <w:webHidden/>
          </w:rPr>
          <w:fldChar w:fldCharType="end"/>
        </w:r>
      </w:hyperlink>
    </w:p>
    <w:p w:rsidR="00446705" w:rsidRPr="00DD01D6" w:rsidRDefault="00B14ABF">
      <w:pPr>
        <w:pStyle w:val="TOC1"/>
        <w:tabs>
          <w:tab w:val="right" w:leader="dot" w:pos="9062"/>
        </w:tabs>
        <w:rPr>
          <w:rFonts w:asciiTheme="minorHAnsi" w:eastAsiaTheme="minorEastAsia" w:hAnsiTheme="minorHAnsi" w:cstheme="minorBidi"/>
          <w:noProof/>
          <w:szCs w:val="22"/>
          <w:lang w:val="en-US"/>
        </w:rPr>
      </w:pPr>
      <w:hyperlink w:anchor="_Toc350148986" w:history="1">
        <w:r w:rsidR="00446705" w:rsidRPr="00DD01D6">
          <w:rPr>
            <w:rStyle w:val="Hyperlink"/>
            <w:rFonts w:asciiTheme="minorHAnsi" w:hAnsiTheme="minorHAnsi"/>
            <w:noProof/>
          </w:rPr>
          <w:t>3.</w:t>
        </w:r>
        <w:r w:rsidR="00446705" w:rsidRPr="00DD01D6">
          <w:rPr>
            <w:rFonts w:asciiTheme="minorHAnsi" w:eastAsiaTheme="minorEastAsia" w:hAnsiTheme="minorHAnsi" w:cstheme="minorBidi"/>
            <w:noProof/>
            <w:szCs w:val="22"/>
            <w:lang w:val="en-US"/>
          </w:rPr>
          <w:tab/>
        </w:r>
        <w:r w:rsidR="00446705" w:rsidRPr="00DD01D6">
          <w:rPr>
            <w:rStyle w:val="Hyperlink"/>
            <w:rFonts w:asciiTheme="minorHAnsi" w:hAnsiTheme="minorHAnsi"/>
            <w:noProof/>
          </w:rPr>
          <w:t>CONSEQUENCES OF EXERCISE OF RIGHTS</w:t>
        </w:r>
        <w:r w:rsidR="00446705" w:rsidRPr="00DD01D6">
          <w:rPr>
            <w:rFonts w:asciiTheme="minorHAnsi" w:hAnsiTheme="minorHAnsi"/>
            <w:noProof/>
            <w:webHidden/>
          </w:rPr>
          <w:tab/>
        </w:r>
        <w:r w:rsidRPr="00DD01D6">
          <w:rPr>
            <w:rFonts w:asciiTheme="minorHAnsi" w:hAnsiTheme="minorHAnsi"/>
            <w:noProof/>
            <w:webHidden/>
          </w:rPr>
          <w:fldChar w:fldCharType="begin"/>
        </w:r>
        <w:r w:rsidR="00446705" w:rsidRPr="00DD01D6">
          <w:rPr>
            <w:rFonts w:asciiTheme="minorHAnsi" w:hAnsiTheme="minorHAnsi"/>
            <w:noProof/>
            <w:webHidden/>
          </w:rPr>
          <w:instrText xml:space="preserve"> PAGEREF _Toc350148986 \h </w:instrText>
        </w:r>
        <w:r w:rsidRPr="00DD01D6">
          <w:rPr>
            <w:rFonts w:asciiTheme="minorHAnsi" w:hAnsiTheme="minorHAnsi"/>
            <w:noProof/>
            <w:webHidden/>
          </w:rPr>
        </w:r>
        <w:r w:rsidRPr="00DD01D6">
          <w:rPr>
            <w:rFonts w:asciiTheme="minorHAnsi" w:hAnsiTheme="minorHAnsi"/>
            <w:noProof/>
            <w:webHidden/>
          </w:rPr>
          <w:fldChar w:fldCharType="separate"/>
        </w:r>
        <w:r w:rsidR="00446705" w:rsidRPr="00DD01D6">
          <w:rPr>
            <w:rFonts w:asciiTheme="minorHAnsi" w:hAnsiTheme="minorHAnsi"/>
            <w:noProof/>
            <w:webHidden/>
          </w:rPr>
          <w:t>5</w:t>
        </w:r>
        <w:r w:rsidRPr="00DD01D6">
          <w:rPr>
            <w:rFonts w:asciiTheme="minorHAnsi" w:hAnsiTheme="minorHAnsi"/>
            <w:noProof/>
            <w:webHidden/>
          </w:rPr>
          <w:fldChar w:fldCharType="end"/>
        </w:r>
      </w:hyperlink>
    </w:p>
    <w:p w:rsidR="00446705" w:rsidRPr="00DD01D6" w:rsidRDefault="00B14ABF">
      <w:pPr>
        <w:pStyle w:val="TOC1"/>
        <w:tabs>
          <w:tab w:val="right" w:leader="dot" w:pos="9062"/>
        </w:tabs>
        <w:rPr>
          <w:rFonts w:asciiTheme="minorHAnsi" w:eastAsiaTheme="minorEastAsia" w:hAnsiTheme="minorHAnsi" w:cstheme="minorBidi"/>
          <w:noProof/>
          <w:szCs w:val="22"/>
          <w:lang w:val="en-US"/>
        </w:rPr>
      </w:pPr>
      <w:hyperlink w:anchor="_Toc350148987" w:history="1">
        <w:r w:rsidR="00446705" w:rsidRPr="00DD01D6">
          <w:rPr>
            <w:rStyle w:val="Hyperlink"/>
            <w:rFonts w:asciiTheme="minorHAnsi" w:hAnsiTheme="minorHAnsi"/>
            <w:noProof/>
          </w:rPr>
          <w:t>4.</w:t>
        </w:r>
        <w:r w:rsidR="00446705" w:rsidRPr="00DD01D6">
          <w:rPr>
            <w:rFonts w:asciiTheme="minorHAnsi" w:eastAsiaTheme="minorEastAsia" w:hAnsiTheme="minorHAnsi" w:cstheme="minorBidi"/>
            <w:noProof/>
            <w:szCs w:val="22"/>
            <w:lang w:val="en-US"/>
          </w:rPr>
          <w:tab/>
        </w:r>
        <w:r w:rsidR="00446705" w:rsidRPr="00DD01D6">
          <w:rPr>
            <w:rStyle w:val="Hyperlink"/>
            <w:rFonts w:asciiTheme="minorHAnsi" w:hAnsiTheme="minorHAnsi"/>
            <w:noProof/>
          </w:rPr>
          <w:t>INDEMNITY</w:t>
        </w:r>
        <w:r w:rsidR="00446705" w:rsidRPr="00DD01D6">
          <w:rPr>
            <w:rFonts w:asciiTheme="minorHAnsi" w:hAnsiTheme="minorHAnsi"/>
            <w:noProof/>
            <w:webHidden/>
          </w:rPr>
          <w:tab/>
        </w:r>
        <w:r w:rsidRPr="00DD01D6">
          <w:rPr>
            <w:rFonts w:asciiTheme="minorHAnsi" w:hAnsiTheme="minorHAnsi"/>
            <w:noProof/>
            <w:webHidden/>
          </w:rPr>
          <w:fldChar w:fldCharType="begin"/>
        </w:r>
        <w:r w:rsidR="00446705" w:rsidRPr="00DD01D6">
          <w:rPr>
            <w:rFonts w:asciiTheme="minorHAnsi" w:hAnsiTheme="minorHAnsi"/>
            <w:noProof/>
            <w:webHidden/>
          </w:rPr>
          <w:instrText xml:space="preserve"> PAGEREF _Toc350148987 \h </w:instrText>
        </w:r>
        <w:r w:rsidRPr="00DD01D6">
          <w:rPr>
            <w:rFonts w:asciiTheme="minorHAnsi" w:hAnsiTheme="minorHAnsi"/>
            <w:noProof/>
            <w:webHidden/>
          </w:rPr>
        </w:r>
        <w:r w:rsidRPr="00DD01D6">
          <w:rPr>
            <w:rFonts w:asciiTheme="minorHAnsi" w:hAnsiTheme="minorHAnsi"/>
            <w:noProof/>
            <w:webHidden/>
          </w:rPr>
          <w:fldChar w:fldCharType="separate"/>
        </w:r>
        <w:r w:rsidR="00446705" w:rsidRPr="00DD01D6">
          <w:rPr>
            <w:rFonts w:asciiTheme="minorHAnsi" w:hAnsiTheme="minorHAnsi"/>
            <w:noProof/>
            <w:webHidden/>
          </w:rPr>
          <w:t>6</w:t>
        </w:r>
        <w:r w:rsidRPr="00DD01D6">
          <w:rPr>
            <w:rFonts w:asciiTheme="minorHAnsi" w:hAnsiTheme="minorHAnsi"/>
            <w:noProof/>
            <w:webHidden/>
          </w:rPr>
          <w:fldChar w:fldCharType="end"/>
        </w:r>
      </w:hyperlink>
    </w:p>
    <w:p w:rsidR="00446705" w:rsidRPr="00DD01D6" w:rsidRDefault="00B14ABF">
      <w:pPr>
        <w:pStyle w:val="TOC1"/>
        <w:tabs>
          <w:tab w:val="right" w:leader="dot" w:pos="9062"/>
        </w:tabs>
        <w:rPr>
          <w:rFonts w:asciiTheme="minorHAnsi" w:eastAsiaTheme="minorEastAsia" w:hAnsiTheme="minorHAnsi" w:cstheme="minorBidi"/>
          <w:noProof/>
          <w:szCs w:val="22"/>
          <w:lang w:val="en-US"/>
        </w:rPr>
      </w:pPr>
      <w:hyperlink w:anchor="_Toc350148988" w:history="1">
        <w:r w:rsidR="00446705" w:rsidRPr="00DD01D6">
          <w:rPr>
            <w:rStyle w:val="Hyperlink"/>
            <w:rFonts w:asciiTheme="minorHAnsi" w:hAnsiTheme="minorHAnsi"/>
            <w:noProof/>
          </w:rPr>
          <w:t>5.</w:t>
        </w:r>
        <w:r w:rsidR="00446705" w:rsidRPr="00DD01D6">
          <w:rPr>
            <w:rFonts w:asciiTheme="minorHAnsi" w:eastAsiaTheme="minorEastAsia" w:hAnsiTheme="minorHAnsi" w:cstheme="minorBidi"/>
            <w:noProof/>
            <w:szCs w:val="22"/>
            <w:lang w:val="en-US"/>
          </w:rPr>
          <w:tab/>
        </w:r>
        <w:r w:rsidR="00446705" w:rsidRPr="00DD01D6">
          <w:rPr>
            <w:rStyle w:val="Hyperlink"/>
            <w:rFonts w:asciiTheme="minorHAnsi" w:hAnsiTheme="minorHAnsi"/>
            <w:noProof/>
          </w:rPr>
          <w:t>ASSIGNMENT, TRANSFER AND REVOCATION</w:t>
        </w:r>
        <w:r w:rsidR="00446705" w:rsidRPr="00DD01D6">
          <w:rPr>
            <w:rFonts w:asciiTheme="minorHAnsi" w:hAnsiTheme="minorHAnsi"/>
            <w:noProof/>
            <w:webHidden/>
          </w:rPr>
          <w:tab/>
        </w:r>
        <w:r w:rsidRPr="00DD01D6">
          <w:rPr>
            <w:rFonts w:asciiTheme="minorHAnsi" w:hAnsiTheme="minorHAnsi"/>
            <w:noProof/>
            <w:webHidden/>
          </w:rPr>
          <w:fldChar w:fldCharType="begin"/>
        </w:r>
        <w:r w:rsidR="00446705" w:rsidRPr="00DD01D6">
          <w:rPr>
            <w:rFonts w:asciiTheme="minorHAnsi" w:hAnsiTheme="minorHAnsi"/>
            <w:noProof/>
            <w:webHidden/>
          </w:rPr>
          <w:instrText xml:space="preserve"> PAGEREF _Toc350148988 \h </w:instrText>
        </w:r>
        <w:r w:rsidRPr="00DD01D6">
          <w:rPr>
            <w:rFonts w:asciiTheme="minorHAnsi" w:hAnsiTheme="minorHAnsi"/>
            <w:noProof/>
            <w:webHidden/>
          </w:rPr>
        </w:r>
        <w:r w:rsidRPr="00DD01D6">
          <w:rPr>
            <w:rFonts w:asciiTheme="minorHAnsi" w:hAnsiTheme="minorHAnsi"/>
            <w:noProof/>
            <w:webHidden/>
          </w:rPr>
          <w:fldChar w:fldCharType="separate"/>
        </w:r>
        <w:r w:rsidR="00446705" w:rsidRPr="00DD01D6">
          <w:rPr>
            <w:rFonts w:asciiTheme="minorHAnsi" w:hAnsiTheme="minorHAnsi"/>
            <w:noProof/>
            <w:webHidden/>
          </w:rPr>
          <w:t>6</w:t>
        </w:r>
        <w:r w:rsidRPr="00DD01D6">
          <w:rPr>
            <w:rFonts w:asciiTheme="minorHAnsi" w:hAnsiTheme="minorHAnsi"/>
            <w:noProof/>
            <w:webHidden/>
          </w:rPr>
          <w:fldChar w:fldCharType="end"/>
        </w:r>
      </w:hyperlink>
    </w:p>
    <w:p w:rsidR="00446705" w:rsidRPr="00DD01D6" w:rsidRDefault="00B14ABF">
      <w:pPr>
        <w:pStyle w:val="TOC1"/>
        <w:tabs>
          <w:tab w:val="right" w:leader="dot" w:pos="9062"/>
        </w:tabs>
        <w:rPr>
          <w:rFonts w:asciiTheme="minorHAnsi" w:eastAsiaTheme="minorEastAsia" w:hAnsiTheme="minorHAnsi" w:cstheme="minorBidi"/>
          <w:noProof/>
          <w:szCs w:val="22"/>
          <w:lang w:val="en-US"/>
        </w:rPr>
      </w:pPr>
      <w:hyperlink w:anchor="_Toc350148989" w:history="1">
        <w:r w:rsidR="00446705" w:rsidRPr="00DD01D6">
          <w:rPr>
            <w:rStyle w:val="Hyperlink"/>
            <w:rFonts w:asciiTheme="minorHAnsi" w:hAnsiTheme="minorHAnsi"/>
            <w:noProof/>
          </w:rPr>
          <w:t>6.</w:t>
        </w:r>
        <w:r w:rsidR="00446705" w:rsidRPr="00DD01D6">
          <w:rPr>
            <w:rFonts w:asciiTheme="minorHAnsi" w:eastAsiaTheme="minorEastAsia" w:hAnsiTheme="minorHAnsi" w:cstheme="minorBidi"/>
            <w:noProof/>
            <w:szCs w:val="22"/>
            <w:lang w:val="en-US"/>
          </w:rPr>
          <w:tab/>
        </w:r>
        <w:r w:rsidR="00446705" w:rsidRPr="00DD01D6">
          <w:rPr>
            <w:rStyle w:val="Hyperlink"/>
            <w:rFonts w:asciiTheme="minorHAnsi" w:hAnsiTheme="minorHAnsi"/>
            <w:noProof/>
          </w:rPr>
          <w:t>NO PARTNERSHIP</w:t>
        </w:r>
        <w:r w:rsidR="00446705" w:rsidRPr="00DD01D6">
          <w:rPr>
            <w:rFonts w:asciiTheme="minorHAnsi" w:hAnsiTheme="minorHAnsi"/>
            <w:noProof/>
            <w:webHidden/>
          </w:rPr>
          <w:tab/>
        </w:r>
        <w:r w:rsidRPr="00DD01D6">
          <w:rPr>
            <w:rFonts w:asciiTheme="minorHAnsi" w:hAnsiTheme="minorHAnsi"/>
            <w:noProof/>
            <w:webHidden/>
          </w:rPr>
          <w:fldChar w:fldCharType="begin"/>
        </w:r>
        <w:r w:rsidR="00446705" w:rsidRPr="00DD01D6">
          <w:rPr>
            <w:rFonts w:asciiTheme="minorHAnsi" w:hAnsiTheme="minorHAnsi"/>
            <w:noProof/>
            <w:webHidden/>
          </w:rPr>
          <w:instrText xml:space="preserve"> PAGEREF _Toc350148989 \h </w:instrText>
        </w:r>
        <w:r w:rsidRPr="00DD01D6">
          <w:rPr>
            <w:rFonts w:asciiTheme="minorHAnsi" w:hAnsiTheme="minorHAnsi"/>
            <w:noProof/>
            <w:webHidden/>
          </w:rPr>
        </w:r>
        <w:r w:rsidRPr="00DD01D6">
          <w:rPr>
            <w:rFonts w:asciiTheme="minorHAnsi" w:hAnsiTheme="minorHAnsi"/>
            <w:noProof/>
            <w:webHidden/>
          </w:rPr>
          <w:fldChar w:fldCharType="separate"/>
        </w:r>
        <w:r w:rsidR="00446705" w:rsidRPr="00DD01D6">
          <w:rPr>
            <w:rFonts w:asciiTheme="minorHAnsi" w:hAnsiTheme="minorHAnsi"/>
            <w:noProof/>
            <w:webHidden/>
          </w:rPr>
          <w:t>6</w:t>
        </w:r>
        <w:r w:rsidRPr="00DD01D6">
          <w:rPr>
            <w:rFonts w:asciiTheme="minorHAnsi" w:hAnsiTheme="minorHAnsi"/>
            <w:noProof/>
            <w:webHidden/>
          </w:rPr>
          <w:fldChar w:fldCharType="end"/>
        </w:r>
      </w:hyperlink>
    </w:p>
    <w:p w:rsidR="00446705" w:rsidRPr="00DD01D6" w:rsidRDefault="00B14ABF">
      <w:pPr>
        <w:pStyle w:val="TOC1"/>
        <w:tabs>
          <w:tab w:val="right" w:leader="dot" w:pos="9062"/>
        </w:tabs>
        <w:rPr>
          <w:rFonts w:asciiTheme="minorHAnsi" w:eastAsiaTheme="minorEastAsia" w:hAnsiTheme="minorHAnsi" w:cstheme="minorBidi"/>
          <w:noProof/>
          <w:szCs w:val="22"/>
          <w:lang w:val="en-US"/>
        </w:rPr>
      </w:pPr>
      <w:hyperlink w:anchor="_Toc350148990" w:history="1">
        <w:r w:rsidR="00446705" w:rsidRPr="00DD01D6">
          <w:rPr>
            <w:rStyle w:val="Hyperlink"/>
            <w:rFonts w:asciiTheme="minorHAnsi" w:hAnsiTheme="minorHAnsi"/>
            <w:noProof/>
          </w:rPr>
          <w:t>7.</w:t>
        </w:r>
        <w:r w:rsidR="00446705" w:rsidRPr="00DD01D6">
          <w:rPr>
            <w:rFonts w:asciiTheme="minorHAnsi" w:eastAsiaTheme="minorEastAsia" w:hAnsiTheme="minorHAnsi" w:cstheme="minorBidi"/>
            <w:noProof/>
            <w:szCs w:val="22"/>
            <w:lang w:val="en-US"/>
          </w:rPr>
          <w:tab/>
        </w:r>
        <w:r w:rsidR="00446705" w:rsidRPr="00DD01D6">
          <w:rPr>
            <w:rStyle w:val="Hyperlink"/>
            <w:rFonts w:asciiTheme="minorHAnsi" w:hAnsiTheme="minorHAnsi"/>
            <w:noProof/>
          </w:rPr>
          <w:t>BENEFIT OF UNDERTAKING</w:t>
        </w:r>
        <w:r w:rsidR="00446705" w:rsidRPr="00DD01D6">
          <w:rPr>
            <w:rFonts w:asciiTheme="minorHAnsi" w:hAnsiTheme="minorHAnsi"/>
            <w:noProof/>
            <w:webHidden/>
          </w:rPr>
          <w:tab/>
        </w:r>
        <w:r w:rsidRPr="00DD01D6">
          <w:rPr>
            <w:rFonts w:asciiTheme="minorHAnsi" w:hAnsiTheme="minorHAnsi"/>
            <w:noProof/>
            <w:webHidden/>
          </w:rPr>
          <w:fldChar w:fldCharType="begin"/>
        </w:r>
        <w:r w:rsidR="00446705" w:rsidRPr="00DD01D6">
          <w:rPr>
            <w:rFonts w:asciiTheme="minorHAnsi" w:hAnsiTheme="minorHAnsi"/>
            <w:noProof/>
            <w:webHidden/>
          </w:rPr>
          <w:instrText xml:space="preserve"> PAGEREF _Toc350148990 \h </w:instrText>
        </w:r>
        <w:r w:rsidRPr="00DD01D6">
          <w:rPr>
            <w:rFonts w:asciiTheme="minorHAnsi" w:hAnsiTheme="minorHAnsi"/>
            <w:noProof/>
            <w:webHidden/>
          </w:rPr>
        </w:r>
        <w:r w:rsidRPr="00DD01D6">
          <w:rPr>
            <w:rFonts w:asciiTheme="minorHAnsi" w:hAnsiTheme="minorHAnsi"/>
            <w:noProof/>
            <w:webHidden/>
          </w:rPr>
          <w:fldChar w:fldCharType="separate"/>
        </w:r>
        <w:r w:rsidR="00446705" w:rsidRPr="00DD01D6">
          <w:rPr>
            <w:rFonts w:asciiTheme="minorHAnsi" w:hAnsiTheme="minorHAnsi"/>
            <w:noProof/>
            <w:webHidden/>
          </w:rPr>
          <w:t>6</w:t>
        </w:r>
        <w:r w:rsidRPr="00DD01D6">
          <w:rPr>
            <w:rFonts w:asciiTheme="minorHAnsi" w:hAnsiTheme="minorHAnsi"/>
            <w:noProof/>
            <w:webHidden/>
          </w:rPr>
          <w:fldChar w:fldCharType="end"/>
        </w:r>
      </w:hyperlink>
    </w:p>
    <w:p w:rsidR="00446705" w:rsidRPr="00DD01D6" w:rsidRDefault="00B14ABF">
      <w:pPr>
        <w:pStyle w:val="TOC1"/>
        <w:tabs>
          <w:tab w:val="right" w:leader="dot" w:pos="9062"/>
        </w:tabs>
        <w:rPr>
          <w:rFonts w:asciiTheme="minorHAnsi" w:eastAsiaTheme="minorEastAsia" w:hAnsiTheme="minorHAnsi" w:cstheme="minorBidi"/>
          <w:noProof/>
          <w:szCs w:val="22"/>
          <w:lang w:val="en-US"/>
        </w:rPr>
      </w:pPr>
      <w:hyperlink w:anchor="_Toc350148991" w:history="1">
        <w:r w:rsidR="00446705" w:rsidRPr="00DD01D6">
          <w:rPr>
            <w:rStyle w:val="Hyperlink"/>
            <w:rFonts w:asciiTheme="minorHAnsi" w:hAnsiTheme="minorHAnsi"/>
            <w:caps/>
            <w:noProof/>
          </w:rPr>
          <w:t>8.</w:t>
        </w:r>
        <w:r w:rsidR="00446705" w:rsidRPr="00DD01D6">
          <w:rPr>
            <w:rFonts w:asciiTheme="minorHAnsi" w:eastAsiaTheme="minorEastAsia" w:hAnsiTheme="minorHAnsi" w:cstheme="minorBidi"/>
            <w:noProof/>
            <w:szCs w:val="22"/>
            <w:lang w:val="en-US"/>
          </w:rPr>
          <w:tab/>
        </w:r>
        <w:r w:rsidR="00446705" w:rsidRPr="00DD01D6">
          <w:rPr>
            <w:rStyle w:val="Hyperlink"/>
            <w:rFonts w:asciiTheme="minorHAnsi" w:hAnsiTheme="minorHAnsi"/>
            <w:caps/>
            <w:noProof/>
          </w:rPr>
          <w:t>Notices</w:t>
        </w:r>
        <w:r w:rsidR="00446705" w:rsidRPr="00DD01D6">
          <w:rPr>
            <w:rFonts w:asciiTheme="minorHAnsi" w:hAnsiTheme="minorHAnsi"/>
            <w:noProof/>
            <w:webHidden/>
          </w:rPr>
          <w:tab/>
        </w:r>
        <w:r w:rsidRPr="00DD01D6">
          <w:rPr>
            <w:rFonts w:asciiTheme="minorHAnsi" w:hAnsiTheme="minorHAnsi"/>
            <w:noProof/>
            <w:webHidden/>
          </w:rPr>
          <w:fldChar w:fldCharType="begin"/>
        </w:r>
        <w:r w:rsidR="00446705" w:rsidRPr="00DD01D6">
          <w:rPr>
            <w:rFonts w:asciiTheme="minorHAnsi" w:hAnsiTheme="minorHAnsi"/>
            <w:noProof/>
            <w:webHidden/>
          </w:rPr>
          <w:instrText xml:space="preserve"> PAGEREF _Toc350148991 \h </w:instrText>
        </w:r>
        <w:r w:rsidRPr="00DD01D6">
          <w:rPr>
            <w:rFonts w:asciiTheme="minorHAnsi" w:hAnsiTheme="minorHAnsi"/>
            <w:noProof/>
            <w:webHidden/>
          </w:rPr>
        </w:r>
        <w:r w:rsidRPr="00DD01D6">
          <w:rPr>
            <w:rFonts w:asciiTheme="minorHAnsi" w:hAnsiTheme="minorHAnsi"/>
            <w:noProof/>
            <w:webHidden/>
          </w:rPr>
          <w:fldChar w:fldCharType="separate"/>
        </w:r>
        <w:r w:rsidR="00446705" w:rsidRPr="00DD01D6">
          <w:rPr>
            <w:rFonts w:asciiTheme="minorHAnsi" w:hAnsiTheme="minorHAnsi"/>
            <w:noProof/>
            <w:webHidden/>
          </w:rPr>
          <w:t>6</w:t>
        </w:r>
        <w:r w:rsidRPr="00DD01D6">
          <w:rPr>
            <w:rFonts w:asciiTheme="minorHAnsi" w:hAnsiTheme="minorHAnsi"/>
            <w:noProof/>
            <w:webHidden/>
          </w:rPr>
          <w:fldChar w:fldCharType="end"/>
        </w:r>
      </w:hyperlink>
    </w:p>
    <w:p w:rsidR="00446705" w:rsidRPr="00DD01D6" w:rsidRDefault="00B14ABF">
      <w:pPr>
        <w:pStyle w:val="TOC1"/>
        <w:tabs>
          <w:tab w:val="right" w:leader="dot" w:pos="9062"/>
        </w:tabs>
        <w:rPr>
          <w:rFonts w:asciiTheme="minorHAnsi" w:eastAsiaTheme="minorEastAsia" w:hAnsiTheme="minorHAnsi" w:cstheme="minorBidi"/>
          <w:noProof/>
          <w:szCs w:val="22"/>
          <w:lang w:val="en-US"/>
        </w:rPr>
      </w:pPr>
      <w:hyperlink w:anchor="_Toc350148992" w:history="1">
        <w:r w:rsidR="00446705" w:rsidRPr="00DD01D6">
          <w:rPr>
            <w:rStyle w:val="Hyperlink"/>
            <w:rFonts w:asciiTheme="minorHAnsi" w:hAnsiTheme="minorHAnsi"/>
            <w:caps/>
            <w:noProof/>
          </w:rPr>
          <w:t>9.</w:t>
        </w:r>
        <w:r w:rsidR="00446705" w:rsidRPr="00DD01D6">
          <w:rPr>
            <w:rFonts w:asciiTheme="minorHAnsi" w:eastAsiaTheme="minorEastAsia" w:hAnsiTheme="minorHAnsi" w:cstheme="minorBidi"/>
            <w:noProof/>
            <w:szCs w:val="22"/>
            <w:lang w:val="en-US"/>
          </w:rPr>
          <w:tab/>
        </w:r>
        <w:r w:rsidR="00446705" w:rsidRPr="00DD01D6">
          <w:rPr>
            <w:rStyle w:val="Hyperlink"/>
            <w:rFonts w:asciiTheme="minorHAnsi" w:hAnsiTheme="minorHAnsi"/>
            <w:caps/>
            <w:noProof/>
          </w:rPr>
          <w:t>Partial invalidity</w:t>
        </w:r>
        <w:r w:rsidR="00446705" w:rsidRPr="00DD01D6">
          <w:rPr>
            <w:rFonts w:asciiTheme="minorHAnsi" w:hAnsiTheme="minorHAnsi"/>
            <w:noProof/>
            <w:webHidden/>
          </w:rPr>
          <w:tab/>
        </w:r>
        <w:r w:rsidRPr="00DD01D6">
          <w:rPr>
            <w:rFonts w:asciiTheme="minorHAnsi" w:hAnsiTheme="minorHAnsi"/>
            <w:noProof/>
            <w:webHidden/>
          </w:rPr>
          <w:fldChar w:fldCharType="begin"/>
        </w:r>
        <w:r w:rsidR="00446705" w:rsidRPr="00DD01D6">
          <w:rPr>
            <w:rFonts w:asciiTheme="minorHAnsi" w:hAnsiTheme="minorHAnsi"/>
            <w:noProof/>
            <w:webHidden/>
          </w:rPr>
          <w:instrText xml:space="preserve"> PAGEREF _Toc350148992 \h </w:instrText>
        </w:r>
        <w:r w:rsidRPr="00DD01D6">
          <w:rPr>
            <w:rFonts w:asciiTheme="minorHAnsi" w:hAnsiTheme="minorHAnsi"/>
            <w:noProof/>
            <w:webHidden/>
          </w:rPr>
        </w:r>
        <w:r w:rsidRPr="00DD01D6">
          <w:rPr>
            <w:rFonts w:asciiTheme="minorHAnsi" w:hAnsiTheme="minorHAnsi"/>
            <w:noProof/>
            <w:webHidden/>
          </w:rPr>
          <w:fldChar w:fldCharType="separate"/>
        </w:r>
        <w:r w:rsidR="00446705" w:rsidRPr="00DD01D6">
          <w:rPr>
            <w:rFonts w:asciiTheme="minorHAnsi" w:hAnsiTheme="minorHAnsi"/>
            <w:noProof/>
            <w:webHidden/>
          </w:rPr>
          <w:t>7</w:t>
        </w:r>
        <w:r w:rsidRPr="00DD01D6">
          <w:rPr>
            <w:rFonts w:asciiTheme="minorHAnsi" w:hAnsiTheme="minorHAnsi"/>
            <w:noProof/>
            <w:webHidden/>
          </w:rPr>
          <w:fldChar w:fldCharType="end"/>
        </w:r>
      </w:hyperlink>
    </w:p>
    <w:p w:rsidR="00446705" w:rsidRPr="00DD01D6" w:rsidRDefault="00B14ABF">
      <w:pPr>
        <w:pStyle w:val="TOC1"/>
        <w:tabs>
          <w:tab w:val="right" w:leader="dot" w:pos="9062"/>
        </w:tabs>
        <w:rPr>
          <w:rFonts w:asciiTheme="minorHAnsi" w:eastAsiaTheme="minorEastAsia" w:hAnsiTheme="minorHAnsi" w:cstheme="minorBidi"/>
          <w:noProof/>
          <w:szCs w:val="22"/>
          <w:lang w:val="en-US"/>
        </w:rPr>
      </w:pPr>
      <w:hyperlink w:anchor="_Toc350148993" w:history="1">
        <w:r w:rsidR="00446705" w:rsidRPr="00DD01D6">
          <w:rPr>
            <w:rStyle w:val="Hyperlink"/>
            <w:rFonts w:asciiTheme="minorHAnsi" w:hAnsiTheme="minorHAnsi"/>
            <w:caps/>
            <w:noProof/>
          </w:rPr>
          <w:t>10.</w:t>
        </w:r>
        <w:r w:rsidR="00446705" w:rsidRPr="00DD01D6">
          <w:rPr>
            <w:rFonts w:asciiTheme="minorHAnsi" w:eastAsiaTheme="minorEastAsia" w:hAnsiTheme="minorHAnsi" w:cstheme="minorBidi"/>
            <w:noProof/>
            <w:szCs w:val="22"/>
            <w:lang w:val="en-US"/>
          </w:rPr>
          <w:tab/>
        </w:r>
        <w:r w:rsidR="00446705" w:rsidRPr="00DD01D6">
          <w:rPr>
            <w:rStyle w:val="Hyperlink"/>
            <w:rFonts w:asciiTheme="minorHAnsi" w:hAnsiTheme="minorHAnsi"/>
            <w:caps/>
            <w:noProof/>
          </w:rPr>
          <w:t>Remedies and waivers</w:t>
        </w:r>
        <w:r w:rsidR="00446705" w:rsidRPr="00DD01D6">
          <w:rPr>
            <w:rFonts w:asciiTheme="minorHAnsi" w:hAnsiTheme="minorHAnsi"/>
            <w:noProof/>
            <w:webHidden/>
          </w:rPr>
          <w:tab/>
        </w:r>
        <w:r w:rsidRPr="00DD01D6">
          <w:rPr>
            <w:rFonts w:asciiTheme="minorHAnsi" w:hAnsiTheme="minorHAnsi"/>
            <w:noProof/>
            <w:webHidden/>
          </w:rPr>
          <w:fldChar w:fldCharType="begin"/>
        </w:r>
        <w:r w:rsidR="00446705" w:rsidRPr="00DD01D6">
          <w:rPr>
            <w:rFonts w:asciiTheme="minorHAnsi" w:hAnsiTheme="minorHAnsi"/>
            <w:noProof/>
            <w:webHidden/>
          </w:rPr>
          <w:instrText xml:space="preserve"> PAGEREF _Toc350148993 \h </w:instrText>
        </w:r>
        <w:r w:rsidRPr="00DD01D6">
          <w:rPr>
            <w:rFonts w:asciiTheme="minorHAnsi" w:hAnsiTheme="minorHAnsi"/>
            <w:noProof/>
            <w:webHidden/>
          </w:rPr>
        </w:r>
        <w:r w:rsidRPr="00DD01D6">
          <w:rPr>
            <w:rFonts w:asciiTheme="minorHAnsi" w:hAnsiTheme="minorHAnsi"/>
            <w:noProof/>
            <w:webHidden/>
          </w:rPr>
          <w:fldChar w:fldCharType="separate"/>
        </w:r>
        <w:r w:rsidR="00446705" w:rsidRPr="00DD01D6">
          <w:rPr>
            <w:rFonts w:asciiTheme="minorHAnsi" w:hAnsiTheme="minorHAnsi"/>
            <w:noProof/>
            <w:webHidden/>
          </w:rPr>
          <w:t>7</w:t>
        </w:r>
        <w:r w:rsidRPr="00DD01D6">
          <w:rPr>
            <w:rFonts w:asciiTheme="minorHAnsi" w:hAnsiTheme="minorHAnsi"/>
            <w:noProof/>
            <w:webHidden/>
          </w:rPr>
          <w:fldChar w:fldCharType="end"/>
        </w:r>
      </w:hyperlink>
    </w:p>
    <w:p w:rsidR="00446705" w:rsidRPr="00DD01D6" w:rsidRDefault="00B14ABF">
      <w:pPr>
        <w:pStyle w:val="TOC1"/>
        <w:tabs>
          <w:tab w:val="right" w:leader="dot" w:pos="9062"/>
        </w:tabs>
        <w:rPr>
          <w:rFonts w:asciiTheme="minorHAnsi" w:eastAsiaTheme="minorEastAsia" w:hAnsiTheme="minorHAnsi" w:cstheme="minorBidi"/>
          <w:noProof/>
          <w:szCs w:val="22"/>
          <w:lang w:val="en-US"/>
        </w:rPr>
      </w:pPr>
      <w:hyperlink w:anchor="_Toc350148994" w:history="1">
        <w:r w:rsidR="00446705" w:rsidRPr="00DD01D6">
          <w:rPr>
            <w:rStyle w:val="Hyperlink"/>
            <w:rFonts w:asciiTheme="minorHAnsi" w:hAnsiTheme="minorHAnsi"/>
            <w:noProof/>
          </w:rPr>
          <w:t>11.</w:t>
        </w:r>
        <w:r w:rsidR="00446705" w:rsidRPr="00DD01D6">
          <w:rPr>
            <w:rFonts w:asciiTheme="minorHAnsi" w:eastAsiaTheme="minorEastAsia" w:hAnsiTheme="minorHAnsi" w:cstheme="minorBidi"/>
            <w:noProof/>
            <w:szCs w:val="22"/>
            <w:lang w:val="en-US"/>
          </w:rPr>
          <w:tab/>
        </w:r>
        <w:r w:rsidR="00446705" w:rsidRPr="00DD01D6">
          <w:rPr>
            <w:rStyle w:val="Hyperlink"/>
            <w:rFonts w:asciiTheme="minorHAnsi" w:hAnsiTheme="minorHAnsi"/>
            <w:noProof/>
          </w:rPr>
          <w:t>GOVERNING LAW AND JURISDICTION</w:t>
        </w:r>
        <w:r w:rsidR="00446705" w:rsidRPr="00DD01D6">
          <w:rPr>
            <w:rFonts w:asciiTheme="minorHAnsi" w:hAnsiTheme="minorHAnsi"/>
            <w:noProof/>
            <w:webHidden/>
          </w:rPr>
          <w:tab/>
        </w:r>
        <w:r w:rsidRPr="00DD01D6">
          <w:rPr>
            <w:rFonts w:asciiTheme="minorHAnsi" w:hAnsiTheme="minorHAnsi"/>
            <w:noProof/>
            <w:webHidden/>
          </w:rPr>
          <w:fldChar w:fldCharType="begin"/>
        </w:r>
        <w:r w:rsidR="00446705" w:rsidRPr="00DD01D6">
          <w:rPr>
            <w:rFonts w:asciiTheme="minorHAnsi" w:hAnsiTheme="minorHAnsi"/>
            <w:noProof/>
            <w:webHidden/>
          </w:rPr>
          <w:instrText xml:space="preserve"> PAGEREF _Toc350148994 \h </w:instrText>
        </w:r>
        <w:r w:rsidRPr="00DD01D6">
          <w:rPr>
            <w:rFonts w:asciiTheme="minorHAnsi" w:hAnsiTheme="minorHAnsi"/>
            <w:noProof/>
            <w:webHidden/>
          </w:rPr>
        </w:r>
        <w:r w:rsidRPr="00DD01D6">
          <w:rPr>
            <w:rFonts w:asciiTheme="minorHAnsi" w:hAnsiTheme="minorHAnsi"/>
            <w:noProof/>
            <w:webHidden/>
          </w:rPr>
          <w:fldChar w:fldCharType="separate"/>
        </w:r>
        <w:r w:rsidR="00446705" w:rsidRPr="00DD01D6">
          <w:rPr>
            <w:rFonts w:asciiTheme="minorHAnsi" w:hAnsiTheme="minorHAnsi"/>
            <w:noProof/>
            <w:webHidden/>
          </w:rPr>
          <w:t>8</w:t>
        </w:r>
        <w:r w:rsidRPr="00DD01D6">
          <w:rPr>
            <w:rFonts w:asciiTheme="minorHAnsi" w:hAnsiTheme="minorHAnsi"/>
            <w:noProof/>
            <w:webHidden/>
          </w:rPr>
          <w:fldChar w:fldCharType="end"/>
        </w:r>
      </w:hyperlink>
    </w:p>
    <w:p w:rsidR="00446705" w:rsidRPr="00DD01D6" w:rsidRDefault="00B14ABF">
      <w:pPr>
        <w:pStyle w:val="TOC1"/>
        <w:tabs>
          <w:tab w:val="right" w:leader="dot" w:pos="9062"/>
        </w:tabs>
        <w:rPr>
          <w:rFonts w:asciiTheme="minorHAnsi" w:eastAsiaTheme="minorEastAsia" w:hAnsiTheme="minorHAnsi" w:cstheme="minorBidi"/>
          <w:noProof/>
          <w:szCs w:val="22"/>
          <w:lang w:val="en-US"/>
        </w:rPr>
      </w:pPr>
      <w:hyperlink w:anchor="_Toc350148995" w:history="1">
        <w:r w:rsidR="00446705" w:rsidRPr="00DD01D6">
          <w:rPr>
            <w:rStyle w:val="Hyperlink"/>
            <w:rFonts w:asciiTheme="minorHAnsi" w:hAnsiTheme="minorHAnsi"/>
            <w:noProof/>
          </w:rPr>
          <w:t xml:space="preserve">SCHEDULE 1 </w:t>
        </w:r>
        <w:r w:rsidR="0054557B" w:rsidRPr="00DD01D6">
          <w:rPr>
            <w:rStyle w:val="Hyperlink"/>
            <w:rFonts w:asciiTheme="minorHAnsi" w:hAnsiTheme="minorHAnsi"/>
            <w:noProof/>
          </w:rPr>
          <w:t xml:space="preserve">FORM OF </w:t>
        </w:r>
        <w:r w:rsidR="00446705" w:rsidRPr="00DD01D6">
          <w:rPr>
            <w:rStyle w:val="Hyperlink"/>
            <w:rFonts w:asciiTheme="minorHAnsi" w:hAnsiTheme="minorHAnsi"/>
            <w:noProof/>
          </w:rPr>
          <w:t>EXERCISE NOTICE</w:t>
        </w:r>
        <w:r w:rsidR="00446705" w:rsidRPr="00DD01D6">
          <w:rPr>
            <w:rFonts w:asciiTheme="minorHAnsi" w:hAnsiTheme="minorHAnsi"/>
            <w:noProof/>
            <w:webHidden/>
          </w:rPr>
          <w:tab/>
        </w:r>
        <w:r w:rsidRPr="00DD01D6">
          <w:rPr>
            <w:rFonts w:asciiTheme="minorHAnsi" w:hAnsiTheme="minorHAnsi"/>
            <w:noProof/>
            <w:webHidden/>
          </w:rPr>
          <w:fldChar w:fldCharType="begin"/>
        </w:r>
        <w:r w:rsidR="00446705" w:rsidRPr="00DD01D6">
          <w:rPr>
            <w:rFonts w:asciiTheme="minorHAnsi" w:hAnsiTheme="minorHAnsi"/>
            <w:noProof/>
            <w:webHidden/>
          </w:rPr>
          <w:instrText xml:space="preserve"> PAGEREF _Toc350148995 \h </w:instrText>
        </w:r>
        <w:r w:rsidRPr="00DD01D6">
          <w:rPr>
            <w:rFonts w:asciiTheme="minorHAnsi" w:hAnsiTheme="minorHAnsi"/>
            <w:noProof/>
            <w:webHidden/>
          </w:rPr>
        </w:r>
        <w:r w:rsidRPr="00DD01D6">
          <w:rPr>
            <w:rFonts w:asciiTheme="minorHAnsi" w:hAnsiTheme="minorHAnsi"/>
            <w:noProof/>
            <w:webHidden/>
          </w:rPr>
          <w:fldChar w:fldCharType="separate"/>
        </w:r>
        <w:r w:rsidR="00446705" w:rsidRPr="00DD01D6">
          <w:rPr>
            <w:rFonts w:asciiTheme="minorHAnsi" w:hAnsiTheme="minorHAnsi"/>
            <w:noProof/>
            <w:webHidden/>
          </w:rPr>
          <w:t>9</w:t>
        </w:r>
        <w:r w:rsidRPr="00DD01D6">
          <w:rPr>
            <w:rFonts w:asciiTheme="minorHAnsi" w:hAnsiTheme="minorHAnsi"/>
            <w:noProof/>
            <w:webHidden/>
          </w:rPr>
          <w:fldChar w:fldCharType="end"/>
        </w:r>
      </w:hyperlink>
    </w:p>
    <w:p w:rsidR="00446705" w:rsidRPr="00DD01D6" w:rsidRDefault="00B14ABF">
      <w:pPr>
        <w:pStyle w:val="TOC1"/>
        <w:tabs>
          <w:tab w:val="right" w:leader="dot" w:pos="9062"/>
        </w:tabs>
        <w:rPr>
          <w:rFonts w:asciiTheme="minorHAnsi" w:eastAsiaTheme="minorEastAsia" w:hAnsiTheme="minorHAnsi" w:cstheme="minorBidi"/>
          <w:noProof/>
          <w:szCs w:val="22"/>
          <w:lang w:val="en-US"/>
        </w:rPr>
      </w:pPr>
      <w:hyperlink w:anchor="_Toc350148996" w:history="1">
        <w:r w:rsidR="00446705" w:rsidRPr="00DD01D6">
          <w:rPr>
            <w:rStyle w:val="Hyperlink"/>
            <w:rFonts w:asciiTheme="minorHAnsi" w:hAnsiTheme="minorHAnsi"/>
            <w:noProof/>
          </w:rPr>
          <w:t xml:space="preserve">SCHEDULE 2 </w:t>
        </w:r>
        <w:r w:rsidR="0054557B" w:rsidRPr="00DD01D6">
          <w:rPr>
            <w:rStyle w:val="Hyperlink"/>
            <w:rFonts w:asciiTheme="minorHAnsi" w:hAnsiTheme="minorHAnsi"/>
            <w:noProof/>
          </w:rPr>
          <w:t xml:space="preserve">FORM OF </w:t>
        </w:r>
        <w:r w:rsidR="00446705" w:rsidRPr="00DD01D6">
          <w:rPr>
            <w:rStyle w:val="Hyperlink"/>
            <w:rFonts w:asciiTheme="minorHAnsi" w:hAnsiTheme="minorHAnsi"/>
            <w:noProof/>
          </w:rPr>
          <w:t>SALE AND PURCHASE AGREEMENT</w:t>
        </w:r>
        <w:r w:rsidR="00446705" w:rsidRPr="00DD01D6">
          <w:rPr>
            <w:rFonts w:asciiTheme="minorHAnsi" w:hAnsiTheme="minorHAnsi"/>
            <w:noProof/>
            <w:webHidden/>
          </w:rPr>
          <w:tab/>
        </w:r>
        <w:r w:rsidRPr="00DD01D6">
          <w:rPr>
            <w:rFonts w:asciiTheme="minorHAnsi" w:hAnsiTheme="minorHAnsi"/>
            <w:noProof/>
            <w:webHidden/>
          </w:rPr>
          <w:fldChar w:fldCharType="begin"/>
        </w:r>
        <w:r w:rsidR="00446705" w:rsidRPr="00DD01D6">
          <w:rPr>
            <w:rFonts w:asciiTheme="minorHAnsi" w:hAnsiTheme="minorHAnsi"/>
            <w:noProof/>
            <w:webHidden/>
          </w:rPr>
          <w:instrText xml:space="preserve"> PAGEREF _Toc350148996 \h </w:instrText>
        </w:r>
        <w:r w:rsidRPr="00DD01D6">
          <w:rPr>
            <w:rFonts w:asciiTheme="minorHAnsi" w:hAnsiTheme="minorHAnsi"/>
            <w:noProof/>
            <w:webHidden/>
          </w:rPr>
        </w:r>
        <w:r w:rsidRPr="00DD01D6">
          <w:rPr>
            <w:rFonts w:asciiTheme="minorHAnsi" w:hAnsiTheme="minorHAnsi"/>
            <w:noProof/>
            <w:webHidden/>
          </w:rPr>
          <w:fldChar w:fldCharType="separate"/>
        </w:r>
        <w:r w:rsidR="00446705" w:rsidRPr="00DD01D6">
          <w:rPr>
            <w:rFonts w:asciiTheme="minorHAnsi" w:hAnsiTheme="minorHAnsi"/>
            <w:noProof/>
            <w:webHidden/>
          </w:rPr>
          <w:t>9</w:t>
        </w:r>
        <w:r w:rsidRPr="00DD01D6">
          <w:rPr>
            <w:rFonts w:asciiTheme="minorHAnsi" w:hAnsiTheme="minorHAnsi"/>
            <w:noProof/>
            <w:webHidden/>
          </w:rPr>
          <w:fldChar w:fldCharType="end"/>
        </w:r>
      </w:hyperlink>
    </w:p>
    <w:p w:rsidR="00446705" w:rsidRPr="00DD01D6" w:rsidRDefault="00B14ABF">
      <w:pPr>
        <w:pStyle w:val="TOC1"/>
        <w:tabs>
          <w:tab w:val="right" w:leader="dot" w:pos="9062"/>
        </w:tabs>
        <w:rPr>
          <w:rFonts w:asciiTheme="minorHAnsi" w:eastAsiaTheme="minorEastAsia" w:hAnsiTheme="minorHAnsi" w:cstheme="minorBidi"/>
          <w:noProof/>
          <w:szCs w:val="22"/>
          <w:lang w:val="en-US"/>
        </w:rPr>
      </w:pPr>
      <w:hyperlink w:anchor="_Toc350148997" w:history="1">
        <w:r w:rsidR="00446705" w:rsidRPr="00DD01D6">
          <w:rPr>
            <w:rStyle w:val="Hyperlink"/>
            <w:rFonts w:asciiTheme="minorHAnsi" w:hAnsiTheme="minorHAnsi"/>
            <w:noProof/>
          </w:rPr>
          <w:t>SCHEDULE 3 RELEVANT TABLES</w:t>
        </w:r>
        <w:r w:rsidR="00446705" w:rsidRPr="00DD01D6">
          <w:rPr>
            <w:rFonts w:asciiTheme="minorHAnsi" w:hAnsiTheme="minorHAnsi"/>
            <w:noProof/>
            <w:webHidden/>
          </w:rPr>
          <w:tab/>
        </w:r>
        <w:r w:rsidRPr="00DD01D6">
          <w:rPr>
            <w:rFonts w:asciiTheme="minorHAnsi" w:hAnsiTheme="minorHAnsi"/>
            <w:noProof/>
            <w:webHidden/>
          </w:rPr>
          <w:fldChar w:fldCharType="begin"/>
        </w:r>
        <w:r w:rsidR="00446705" w:rsidRPr="00DD01D6">
          <w:rPr>
            <w:rFonts w:asciiTheme="minorHAnsi" w:hAnsiTheme="minorHAnsi"/>
            <w:noProof/>
            <w:webHidden/>
          </w:rPr>
          <w:instrText xml:space="preserve"> PAGEREF _Toc350148997 \h </w:instrText>
        </w:r>
        <w:r w:rsidRPr="00DD01D6">
          <w:rPr>
            <w:rFonts w:asciiTheme="minorHAnsi" w:hAnsiTheme="minorHAnsi"/>
            <w:noProof/>
            <w:webHidden/>
          </w:rPr>
        </w:r>
        <w:r w:rsidRPr="00DD01D6">
          <w:rPr>
            <w:rFonts w:asciiTheme="minorHAnsi" w:hAnsiTheme="minorHAnsi"/>
            <w:noProof/>
            <w:webHidden/>
          </w:rPr>
          <w:fldChar w:fldCharType="separate"/>
        </w:r>
        <w:r w:rsidR="00446705" w:rsidRPr="00DD01D6">
          <w:rPr>
            <w:rFonts w:asciiTheme="minorHAnsi" w:hAnsiTheme="minorHAnsi"/>
            <w:noProof/>
            <w:webHidden/>
          </w:rPr>
          <w:t>16</w:t>
        </w:r>
        <w:r w:rsidRPr="00DD01D6">
          <w:rPr>
            <w:rFonts w:asciiTheme="minorHAnsi" w:hAnsiTheme="minorHAnsi"/>
            <w:noProof/>
            <w:webHidden/>
          </w:rPr>
          <w:fldChar w:fldCharType="end"/>
        </w:r>
      </w:hyperlink>
    </w:p>
    <w:p w:rsidR="00450D07" w:rsidRPr="00DD01D6" w:rsidRDefault="00B14ABF" w:rsidP="00997CC2">
      <w:pPr>
        <w:ind w:right="-360"/>
        <w:rPr>
          <w:rFonts w:asciiTheme="minorHAnsi" w:hAnsiTheme="minorHAnsi" w:cstheme="minorBidi"/>
          <w:sz w:val="20"/>
        </w:rPr>
      </w:pPr>
      <w:r w:rsidRPr="00DD01D6">
        <w:rPr>
          <w:rFonts w:asciiTheme="minorHAnsi" w:hAnsiTheme="minorHAnsi" w:cstheme="minorBidi"/>
          <w:b/>
          <w:bCs/>
          <w:caps/>
          <w:sz w:val="20"/>
        </w:rPr>
        <w:fldChar w:fldCharType="end"/>
      </w:r>
      <w:r w:rsidR="00467997" w:rsidRPr="00DD01D6">
        <w:rPr>
          <w:rFonts w:asciiTheme="minorHAnsi" w:hAnsiTheme="minorHAnsi" w:cstheme="minorBidi"/>
          <w:sz w:val="20"/>
        </w:rPr>
        <w:br w:type="page"/>
        <w:t>This Sale Undertaking (the “</w:t>
      </w:r>
      <w:r w:rsidR="00467997" w:rsidRPr="00DD01D6">
        <w:rPr>
          <w:rFonts w:asciiTheme="minorHAnsi" w:hAnsiTheme="minorHAnsi" w:cstheme="minorBidi"/>
          <w:b/>
          <w:bCs/>
          <w:sz w:val="20"/>
        </w:rPr>
        <w:t>Undertaking</w:t>
      </w:r>
      <w:r w:rsidR="00467997" w:rsidRPr="00DD01D6">
        <w:rPr>
          <w:rFonts w:asciiTheme="minorHAnsi" w:hAnsiTheme="minorHAnsi" w:cstheme="minorBidi"/>
          <w:sz w:val="20"/>
        </w:rPr>
        <w:t xml:space="preserve">”) is issued on __________________, </w:t>
      </w:r>
    </w:p>
    <w:p w:rsidR="00260B0B" w:rsidRPr="00DD01D6" w:rsidRDefault="00467997" w:rsidP="00F54A87">
      <w:pPr>
        <w:ind w:right="-360"/>
        <w:rPr>
          <w:rFonts w:asciiTheme="minorHAnsi" w:hAnsiTheme="minorHAnsi" w:cstheme="minorBidi"/>
          <w:sz w:val="20"/>
        </w:rPr>
      </w:pPr>
      <w:r w:rsidRPr="00DD01D6">
        <w:rPr>
          <w:rFonts w:asciiTheme="minorHAnsi" w:hAnsiTheme="minorHAnsi" w:cstheme="minorBidi"/>
          <w:sz w:val="20"/>
        </w:rPr>
        <w:t>by:</w:t>
      </w:r>
    </w:p>
    <w:p w:rsidR="00CE4730" w:rsidRPr="00DD01D6" w:rsidRDefault="001310A8">
      <w:pPr>
        <w:keepNext/>
        <w:numPr>
          <w:ilvl w:val="0"/>
          <w:numId w:val="12"/>
        </w:numPr>
        <w:spacing w:after="0" w:line="264" w:lineRule="auto"/>
        <w:ind w:hanging="720"/>
        <w:jc w:val="lowKashida"/>
        <w:rPr>
          <w:rFonts w:asciiTheme="minorHAnsi" w:hAnsiTheme="minorHAnsi" w:cstheme="minorBidi"/>
          <w:sz w:val="20"/>
        </w:rPr>
      </w:pPr>
      <w:r w:rsidRPr="00DD01D6">
        <w:rPr>
          <w:rFonts w:asciiTheme="minorHAnsi" w:hAnsiTheme="minorHAnsi" w:cstheme="minorBidi"/>
          <w:b/>
          <w:bCs/>
          <w:sz w:val="20"/>
        </w:rPr>
        <w:t>AHB</w:t>
      </w:r>
      <w:r w:rsidRPr="00DD01D6">
        <w:rPr>
          <w:rFonts w:asciiTheme="minorHAnsi" w:hAnsiTheme="minorHAnsi" w:cstheme="minorBidi"/>
          <w:b/>
          <w:bCs/>
          <w:color w:val="000000"/>
          <w:sz w:val="20"/>
        </w:rPr>
        <w:t xml:space="preserve"> or Promissor:</w:t>
      </w:r>
    </w:p>
    <w:p w:rsidR="002A6C1F" w:rsidRPr="00DD01D6" w:rsidRDefault="002A6C1F" w:rsidP="002A6C1F">
      <w:pPr>
        <w:keepNext/>
        <w:spacing w:after="0" w:line="264" w:lineRule="auto"/>
        <w:ind w:left="720"/>
        <w:jc w:val="lowKashida"/>
        <w:rPr>
          <w:rFonts w:asciiTheme="minorHAnsi" w:hAnsiTheme="minorHAnsi" w:cstheme="minorBidi"/>
          <w:b/>
          <w:bCs/>
          <w:sz w:val="20"/>
        </w:rPr>
      </w:pPr>
    </w:p>
    <w:p w:rsidR="002A6C1F" w:rsidRPr="00DD01D6" w:rsidRDefault="002A6C1F" w:rsidP="00DD01D6">
      <w:pPr>
        <w:keepNext/>
        <w:spacing w:line="264" w:lineRule="auto"/>
        <w:ind w:left="720"/>
        <w:jc w:val="lowKashida"/>
        <w:rPr>
          <w:rFonts w:asciiTheme="minorHAnsi" w:hAnsiTheme="minorHAnsi" w:cstheme="minorBidi"/>
          <w:sz w:val="20"/>
        </w:rPr>
      </w:pPr>
      <w:r w:rsidRPr="00DD01D6">
        <w:rPr>
          <w:rFonts w:asciiTheme="minorHAnsi" w:hAnsiTheme="minorHAnsi" w:cstheme="minorBidi"/>
          <w:b/>
          <w:bCs/>
          <w:sz w:val="20"/>
        </w:rPr>
        <w:t>Al Hilal Bank P.J.S.C</w:t>
      </w:r>
      <w:r w:rsidRPr="00DD01D6">
        <w:rPr>
          <w:rFonts w:asciiTheme="minorHAnsi" w:hAnsiTheme="minorHAnsi" w:cstheme="minorBidi"/>
          <w:sz w:val="20"/>
        </w:rPr>
        <w:t>, established and existing under the laws of United Arab Emirates, having address at P.O.Box 63111, Abu Dhabi, United Arab Emirates ,</w:t>
      </w:r>
      <w:r w:rsidRPr="00DD01D6">
        <w:rPr>
          <w:rFonts w:asciiTheme="minorHAnsi" w:hAnsiTheme="minorHAnsi" w:cstheme="minorBidi"/>
          <w:color w:val="000000"/>
          <w:sz w:val="20"/>
        </w:rPr>
        <w:t xml:space="preserve">Fax No......... </w:t>
      </w:r>
      <w:r w:rsidRPr="00DD01D6">
        <w:rPr>
          <w:rFonts w:asciiTheme="minorHAnsi" w:hAnsiTheme="minorHAnsi" w:cstheme="minorBidi"/>
          <w:sz w:val="20"/>
        </w:rPr>
        <w:t xml:space="preserve"> (hereinafter referred to as the "</w:t>
      </w:r>
      <w:r w:rsidRPr="00DD01D6">
        <w:rPr>
          <w:rFonts w:asciiTheme="minorHAnsi" w:hAnsiTheme="minorHAnsi" w:cstheme="minorBidi"/>
          <w:b/>
          <w:bCs/>
          <w:sz w:val="20"/>
        </w:rPr>
        <w:t>AHB</w:t>
      </w:r>
      <w:r w:rsidRPr="00DD01D6">
        <w:rPr>
          <w:rFonts w:asciiTheme="minorHAnsi" w:hAnsiTheme="minorHAnsi" w:cstheme="minorBidi"/>
          <w:sz w:val="20"/>
        </w:rPr>
        <w:t>" or "</w:t>
      </w:r>
      <w:r w:rsidRPr="00DD01D6">
        <w:rPr>
          <w:rFonts w:asciiTheme="minorHAnsi" w:hAnsiTheme="minorHAnsi" w:cstheme="minorBidi"/>
          <w:b/>
          <w:bCs/>
          <w:sz w:val="20"/>
        </w:rPr>
        <w:t>Promi</w:t>
      </w:r>
      <w:r w:rsidR="0096306B" w:rsidRPr="00DD01D6">
        <w:rPr>
          <w:rFonts w:asciiTheme="minorHAnsi" w:hAnsiTheme="minorHAnsi" w:cstheme="minorBidi"/>
          <w:b/>
          <w:bCs/>
          <w:color w:val="000000"/>
          <w:sz w:val="20"/>
        </w:rPr>
        <w:t>ssor</w:t>
      </w:r>
      <w:r w:rsidRPr="00DD01D6">
        <w:rPr>
          <w:rFonts w:asciiTheme="minorHAnsi" w:hAnsiTheme="minorHAnsi" w:cstheme="minorBidi"/>
          <w:sz w:val="20"/>
        </w:rPr>
        <w:t xml:space="preserve">", </w:t>
      </w:r>
      <w:r w:rsidRPr="00DD01D6">
        <w:rPr>
          <w:rFonts w:asciiTheme="minorHAnsi" w:hAnsiTheme="minorHAnsi" w:cstheme="minorBidi"/>
          <w:color w:val="000000"/>
          <w:sz w:val="20"/>
        </w:rPr>
        <w:t>which expression shall include his successors, legal representatives and assigns)</w:t>
      </w:r>
      <w:r w:rsidRPr="00DD01D6">
        <w:rPr>
          <w:rFonts w:asciiTheme="minorHAnsi" w:hAnsiTheme="minorHAnsi" w:cstheme="minorBidi"/>
          <w:sz w:val="20"/>
        </w:rPr>
        <w:t>.</w:t>
      </w:r>
    </w:p>
    <w:p w:rsidR="001310A8" w:rsidRPr="00DD01D6" w:rsidRDefault="001310A8" w:rsidP="001310A8">
      <w:pPr>
        <w:ind w:right="-360"/>
        <w:rPr>
          <w:rFonts w:asciiTheme="minorHAnsi" w:hAnsiTheme="minorHAnsi" w:cstheme="minorBidi"/>
          <w:sz w:val="20"/>
        </w:rPr>
      </w:pPr>
      <w:r w:rsidRPr="00DD01D6">
        <w:rPr>
          <w:rFonts w:asciiTheme="minorHAnsi" w:hAnsiTheme="minorHAnsi" w:cstheme="minorBidi"/>
          <w:sz w:val="20"/>
        </w:rPr>
        <w:t xml:space="preserve">in favour of:                                  </w:t>
      </w:r>
    </w:p>
    <w:p w:rsidR="00CE4730" w:rsidRPr="00DD01D6" w:rsidRDefault="001310A8">
      <w:pPr>
        <w:keepNext/>
        <w:numPr>
          <w:ilvl w:val="0"/>
          <w:numId w:val="12"/>
        </w:numPr>
        <w:spacing w:after="0" w:line="264" w:lineRule="auto"/>
        <w:ind w:hanging="720"/>
        <w:jc w:val="lowKashida"/>
        <w:rPr>
          <w:rFonts w:asciiTheme="minorHAnsi" w:hAnsiTheme="minorHAnsi" w:cstheme="minorBidi"/>
          <w:sz w:val="20"/>
        </w:rPr>
      </w:pPr>
      <w:r w:rsidRPr="00DD01D6">
        <w:rPr>
          <w:rFonts w:asciiTheme="minorHAnsi" w:hAnsiTheme="minorHAnsi" w:cstheme="minorBidi"/>
          <w:b/>
          <w:bCs/>
          <w:color w:val="000000"/>
          <w:sz w:val="20"/>
        </w:rPr>
        <w:t>[Customer]</w:t>
      </w:r>
      <w:r w:rsidR="00467997" w:rsidRPr="00DD01D6">
        <w:rPr>
          <w:rStyle w:val="FootnoteReference"/>
          <w:rFonts w:asciiTheme="minorHAnsi" w:hAnsiTheme="minorHAnsi" w:cstheme="minorBidi"/>
          <w:b/>
          <w:bCs/>
          <w:color w:val="000000"/>
          <w:sz w:val="20"/>
        </w:rPr>
        <w:footnoteReference w:id="2"/>
      </w:r>
      <w:r w:rsidRPr="00DD01D6">
        <w:rPr>
          <w:rFonts w:asciiTheme="minorHAnsi" w:hAnsiTheme="minorHAnsi" w:cstheme="minorBidi"/>
          <w:b/>
          <w:bCs/>
          <w:sz w:val="20"/>
        </w:rPr>
        <w:t xml:space="preserve"> or Promissee:</w:t>
      </w:r>
    </w:p>
    <w:p w:rsidR="001310A8" w:rsidRPr="00DD01D6" w:rsidRDefault="001310A8" w:rsidP="001310A8">
      <w:pPr>
        <w:keepNext/>
        <w:spacing w:after="0" w:line="264" w:lineRule="auto"/>
        <w:ind w:left="720"/>
        <w:jc w:val="lowKashida"/>
        <w:rPr>
          <w:rFonts w:asciiTheme="minorHAnsi" w:hAnsiTheme="minorHAnsi" w:cstheme="minorBidi"/>
          <w:b/>
          <w:bCs/>
          <w:sz w:val="20"/>
        </w:rPr>
      </w:pPr>
    </w:p>
    <w:p w:rsidR="002A6C1F" w:rsidRPr="00DD01D6" w:rsidRDefault="002A6C1F" w:rsidP="002A6C1F">
      <w:pPr>
        <w:pStyle w:val="Style"/>
        <w:keepNext/>
        <w:ind w:left="1440" w:hanging="1440"/>
        <w:jc w:val="lowKashida"/>
        <w:rPr>
          <w:rFonts w:asciiTheme="minorHAnsi" w:hAnsiTheme="minorHAnsi" w:cstheme="minorBidi"/>
          <w:sz w:val="20"/>
          <w:szCs w:val="20"/>
          <w:lang w:val="en-U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7"/>
        <w:gridCol w:w="5673"/>
      </w:tblGrid>
      <w:tr w:rsidR="002A6C1F" w:rsidRPr="00DD01D6" w:rsidTr="00575FE6">
        <w:tc>
          <w:tcPr>
            <w:tcW w:w="2697" w:type="dxa"/>
          </w:tcPr>
          <w:p w:rsidR="002A6C1F" w:rsidRPr="00DD01D6" w:rsidRDefault="002A6C1F" w:rsidP="00575FE6">
            <w:pPr>
              <w:pStyle w:val="Style"/>
              <w:keepNext/>
              <w:jc w:val="lowKashida"/>
              <w:rPr>
                <w:rFonts w:asciiTheme="minorHAnsi" w:hAnsiTheme="minorHAnsi" w:cstheme="minorBidi"/>
                <w:sz w:val="20"/>
                <w:szCs w:val="20"/>
                <w:lang w:val="en-US"/>
              </w:rPr>
            </w:pPr>
            <w:r w:rsidRPr="00DD01D6">
              <w:rPr>
                <w:rFonts w:asciiTheme="minorHAnsi" w:hAnsiTheme="minorHAnsi" w:cstheme="minorBidi"/>
                <w:sz w:val="20"/>
                <w:szCs w:val="20"/>
                <w:lang w:val="en-US"/>
              </w:rPr>
              <w:t>For Individuals:</w:t>
            </w:r>
          </w:p>
        </w:tc>
        <w:tc>
          <w:tcPr>
            <w:tcW w:w="5673" w:type="dxa"/>
          </w:tcPr>
          <w:p w:rsidR="002A6C1F" w:rsidRPr="00DD01D6" w:rsidRDefault="002A6C1F" w:rsidP="00575FE6">
            <w:pPr>
              <w:pStyle w:val="Style"/>
              <w:keepNext/>
              <w:jc w:val="lowKashida"/>
              <w:rPr>
                <w:rFonts w:asciiTheme="minorHAnsi" w:hAnsiTheme="minorHAnsi" w:cstheme="minorBidi"/>
                <w:sz w:val="20"/>
                <w:szCs w:val="20"/>
              </w:rPr>
            </w:pPr>
            <w:r w:rsidRPr="00DD01D6">
              <w:rPr>
                <w:rFonts w:asciiTheme="minorHAnsi" w:hAnsiTheme="minorHAnsi" w:cstheme="minorBidi"/>
                <w:sz w:val="20"/>
                <w:szCs w:val="20"/>
              </w:rPr>
              <w:t>[●], [●] national, aged about [●] years, holding passport number [●], and residing at [●]</w:t>
            </w:r>
          </w:p>
        </w:tc>
      </w:tr>
      <w:tr w:rsidR="002A6C1F" w:rsidRPr="00DD01D6" w:rsidTr="00575FE6">
        <w:tc>
          <w:tcPr>
            <w:tcW w:w="2697" w:type="dxa"/>
          </w:tcPr>
          <w:p w:rsidR="002A6C1F" w:rsidRPr="00DD01D6" w:rsidRDefault="002A6C1F" w:rsidP="00575FE6">
            <w:pPr>
              <w:pStyle w:val="Style"/>
              <w:keepNext/>
              <w:jc w:val="lowKashida"/>
              <w:rPr>
                <w:rFonts w:asciiTheme="minorHAnsi" w:hAnsiTheme="minorHAnsi" w:cstheme="minorBidi"/>
                <w:sz w:val="20"/>
                <w:szCs w:val="20"/>
                <w:lang w:val="en-US"/>
              </w:rPr>
            </w:pPr>
            <w:r w:rsidRPr="00DD01D6">
              <w:rPr>
                <w:rFonts w:asciiTheme="minorHAnsi" w:hAnsiTheme="minorHAnsi" w:cstheme="minorBidi"/>
                <w:sz w:val="20"/>
                <w:szCs w:val="20"/>
                <w:lang w:val="en-US"/>
              </w:rPr>
              <w:t>For Corporate Entity:</w:t>
            </w:r>
          </w:p>
        </w:tc>
        <w:tc>
          <w:tcPr>
            <w:tcW w:w="5673" w:type="dxa"/>
          </w:tcPr>
          <w:p w:rsidR="002A6C1F" w:rsidRPr="00DD01D6" w:rsidRDefault="002A6C1F" w:rsidP="00575FE6">
            <w:pPr>
              <w:pStyle w:val="Style"/>
              <w:keepNext/>
              <w:jc w:val="lowKashida"/>
              <w:rPr>
                <w:rFonts w:asciiTheme="minorHAnsi" w:hAnsiTheme="minorHAnsi" w:cstheme="minorBidi"/>
                <w:sz w:val="20"/>
                <w:szCs w:val="20"/>
              </w:rPr>
            </w:pPr>
            <w:r w:rsidRPr="00DD01D6">
              <w:rPr>
                <w:rFonts w:asciiTheme="minorHAnsi" w:hAnsiTheme="minorHAnsi" w:cstheme="minorBidi"/>
                <w:sz w:val="20"/>
                <w:szCs w:val="20"/>
              </w:rPr>
              <w:t>[●], a [●] company, established in accordance with the laws of the [●], having its registered address as P.O.Box [●], represented by its authorized signatory [●]</w:t>
            </w:r>
          </w:p>
        </w:tc>
      </w:tr>
    </w:tbl>
    <w:p w:rsidR="002A6C1F" w:rsidRPr="00DD01D6" w:rsidRDefault="002A6C1F" w:rsidP="002A6C1F">
      <w:pPr>
        <w:pStyle w:val="Style"/>
        <w:keepNext/>
        <w:ind w:left="1440"/>
        <w:jc w:val="lowKashida"/>
        <w:rPr>
          <w:rFonts w:asciiTheme="minorHAnsi" w:hAnsiTheme="minorHAnsi" w:cstheme="minorBidi"/>
          <w:sz w:val="20"/>
          <w:szCs w:val="20"/>
          <w:lang w:val="en-US"/>
        </w:rPr>
      </w:pPr>
    </w:p>
    <w:p w:rsidR="002A6C1F" w:rsidRPr="00DD01D6" w:rsidRDefault="002A6C1F" w:rsidP="002A6C1F">
      <w:pPr>
        <w:ind w:left="720" w:right="-360"/>
        <w:rPr>
          <w:rFonts w:asciiTheme="minorHAnsi" w:hAnsiTheme="minorHAnsi" w:cstheme="minorBidi"/>
          <w:sz w:val="20"/>
        </w:rPr>
      </w:pPr>
      <w:r w:rsidRPr="00DD01D6">
        <w:rPr>
          <w:rFonts w:asciiTheme="minorHAnsi" w:hAnsiTheme="minorHAnsi" w:cstheme="minorBidi"/>
          <w:sz w:val="20"/>
          <w:lang w:val="en-US"/>
        </w:rPr>
        <w:t>(hereinafter to be referred as the "</w:t>
      </w:r>
      <w:r w:rsidRPr="00DD01D6">
        <w:rPr>
          <w:rFonts w:asciiTheme="minorHAnsi" w:hAnsiTheme="minorHAnsi" w:cstheme="minorBidi"/>
          <w:b/>
          <w:bCs/>
          <w:sz w:val="20"/>
          <w:lang w:val="en-US"/>
        </w:rPr>
        <w:t>[Customer]</w:t>
      </w:r>
      <w:r w:rsidRPr="00DD01D6">
        <w:rPr>
          <w:rFonts w:asciiTheme="minorHAnsi" w:hAnsiTheme="minorHAnsi" w:cstheme="minorBidi"/>
          <w:sz w:val="20"/>
          <w:lang w:val="en-US"/>
        </w:rPr>
        <w:t xml:space="preserve">", which term shall </w:t>
      </w:r>
      <w:r w:rsidRPr="00DD01D6">
        <w:rPr>
          <w:rFonts w:asciiTheme="minorHAnsi" w:hAnsiTheme="minorHAnsi" w:cstheme="minorBidi"/>
          <w:color w:val="000000"/>
          <w:sz w:val="20"/>
        </w:rPr>
        <w:t>be construed so as to include its successors in title, permitted assigns and permitted transferees</w:t>
      </w:r>
      <w:r w:rsidRPr="00DD01D6">
        <w:rPr>
          <w:rFonts w:asciiTheme="minorHAnsi" w:hAnsiTheme="minorHAnsi" w:cstheme="minorBidi"/>
          <w:sz w:val="20"/>
          <w:lang w:val="en-US"/>
        </w:rPr>
        <w:t>),</w:t>
      </w:r>
    </w:p>
    <w:p w:rsidR="001310A8" w:rsidRPr="00DD01D6" w:rsidRDefault="001310A8" w:rsidP="001310A8">
      <w:pPr>
        <w:pStyle w:val="BodyText"/>
        <w:ind w:left="0"/>
        <w:rPr>
          <w:rFonts w:asciiTheme="minorHAnsi" w:hAnsiTheme="minorHAnsi" w:cstheme="minorBidi"/>
          <w:sz w:val="20"/>
        </w:rPr>
      </w:pPr>
      <w:r w:rsidRPr="00DD01D6">
        <w:rPr>
          <w:rFonts w:asciiTheme="minorHAnsi" w:hAnsiTheme="minorHAnsi" w:cstheme="minorBidi"/>
          <w:sz w:val="20"/>
        </w:rPr>
        <w:t>(each a "</w:t>
      </w:r>
      <w:r w:rsidRPr="00DD01D6">
        <w:rPr>
          <w:rFonts w:asciiTheme="minorHAnsi" w:hAnsiTheme="minorHAnsi" w:cstheme="minorBidi"/>
          <w:b/>
          <w:bCs/>
          <w:sz w:val="20"/>
        </w:rPr>
        <w:t>Party</w:t>
      </w:r>
      <w:r w:rsidRPr="00DD01D6">
        <w:rPr>
          <w:rFonts w:asciiTheme="minorHAnsi" w:hAnsiTheme="minorHAnsi" w:cstheme="minorBidi"/>
          <w:sz w:val="20"/>
        </w:rPr>
        <w:t>" and together the "</w:t>
      </w:r>
      <w:r w:rsidRPr="00DD01D6">
        <w:rPr>
          <w:rFonts w:asciiTheme="minorHAnsi" w:hAnsiTheme="minorHAnsi" w:cstheme="minorBidi"/>
          <w:b/>
          <w:bCs/>
          <w:sz w:val="20"/>
        </w:rPr>
        <w:t>Parties</w:t>
      </w:r>
      <w:r w:rsidRPr="00DD01D6">
        <w:rPr>
          <w:rFonts w:asciiTheme="minorHAnsi" w:hAnsiTheme="minorHAnsi" w:cstheme="minorBidi"/>
          <w:sz w:val="20"/>
        </w:rPr>
        <w:t>").</w:t>
      </w:r>
    </w:p>
    <w:p w:rsidR="00607BDA" w:rsidRPr="00DD01D6" w:rsidRDefault="00467997" w:rsidP="008223D0">
      <w:pPr>
        <w:pStyle w:val="CommentText"/>
        <w:tabs>
          <w:tab w:val="right" w:leader="dot" w:pos="8505"/>
        </w:tabs>
        <w:spacing w:after="200"/>
        <w:rPr>
          <w:rFonts w:asciiTheme="minorHAnsi" w:hAnsiTheme="minorHAnsi" w:cstheme="minorBidi"/>
          <w:b/>
          <w:bCs/>
          <w:sz w:val="20"/>
        </w:rPr>
      </w:pPr>
      <w:r w:rsidRPr="00DD01D6">
        <w:rPr>
          <w:rFonts w:asciiTheme="minorHAnsi" w:hAnsiTheme="minorHAnsi" w:cstheme="minorBidi"/>
          <w:b/>
          <w:bCs/>
          <w:sz w:val="20"/>
        </w:rPr>
        <w:t xml:space="preserve">RECITALS </w:t>
      </w:r>
    </w:p>
    <w:p w:rsidR="004162B5" w:rsidRPr="00DD01D6" w:rsidRDefault="00467997" w:rsidP="004162B5">
      <w:pPr>
        <w:pStyle w:val="CommentText"/>
        <w:tabs>
          <w:tab w:val="right" w:leader="dot" w:pos="8505"/>
        </w:tabs>
        <w:spacing w:after="200"/>
        <w:rPr>
          <w:rFonts w:asciiTheme="minorHAnsi" w:hAnsiTheme="minorHAnsi" w:cstheme="minorBidi"/>
          <w:b/>
          <w:bCs/>
          <w:sz w:val="20"/>
        </w:rPr>
      </w:pPr>
      <w:r w:rsidRPr="00DD01D6">
        <w:rPr>
          <w:rFonts w:asciiTheme="minorHAnsi" w:hAnsiTheme="minorHAnsi" w:cstheme="minorBidi"/>
          <w:b/>
          <w:bCs/>
          <w:sz w:val="20"/>
        </w:rPr>
        <w:t>WHEREAS:</w:t>
      </w:r>
    </w:p>
    <w:p w:rsidR="00272921" w:rsidRPr="00DD01D6" w:rsidRDefault="00272921" w:rsidP="00272921">
      <w:pPr>
        <w:pStyle w:val="CommentText"/>
        <w:numPr>
          <w:ilvl w:val="0"/>
          <w:numId w:val="20"/>
        </w:numPr>
        <w:rPr>
          <w:rFonts w:asciiTheme="minorHAnsi" w:hAnsiTheme="minorHAnsi"/>
          <w:sz w:val="20"/>
        </w:rPr>
      </w:pPr>
      <w:r w:rsidRPr="00DD01D6">
        <w:rPr>
          <w:rFonts w:asciiTheme="minorHAnsi" w:hAnsiTheme="minorHAnsi"/>
          <w:sz w:val="20"/>
        </w:rPr>
        <w:t>The Parties have signed a Common Terms Agreement dated as of the date of this Agreement (the “</w:t>
      </w:r>
      <w:r w:rsidRPr="00DD01D6">
        <w:rPr>
          <w:rFonts w:asciiTheme="minorHAnsi" w:hAnsiTheme="minorHAnsi"/>
          <w:b/>
          <w:bCs/>
          <w:sz w:val="20"/>
        </w:rPr>
        <w:t>Common Terms Agreement</w:t>
      </w:r>
      <w:r w:rsidRPr="00DD01D6">
        <w:rPr>
          <w:rFonts w:asciiTheme="minorHAnsi" w:hAnsiTheme="minorHAnsi"/>
          <w:sz w:val="20"/>
        </w:rPr>
        <w:t>”).</w:t>
      </w:r>
    </w:p>
    <w:p w:rsidR="00272921" w:rsidRPr="00DD01D6" w:rsidRDefault="00467997" w:rsidP="00272921">
      <w:pPr>
        <w:pStyle w:val="CommentText"/>
        <w:numPr>
          <w:ilvl w:val="0"/>
          <w:numId w:val="20"/>
        </w:numPr>
        <w:spacing w:after="200"/>
        <w:rPr>
          <w:rFonts w:asciiTheme="minorHAnsi" w:hAnsiTheme="minorHAnsi" w:cstheme="minorBidi"/>
          <w:sz w:val="20"/>
        </w:rPr>
      </w:pPr>
      <w:r w:rsidRPr="00DD01D6">
        <w:rPr>
          <w:rFonts w:asciiTheme="minorHAnsi" w:hAnsiTheme="minorHAnsi" w:cstheme="minorBidi"/>
          <w:sz w:val="20"/>
        </w:rPr>
        <w:t xml:space="preserve">AHB has purchased </w:t>
      </w:r>
      <w:r w:rsidR="00E07CE4" w:rsidRPr="00DD01D6">
        <w:rPr>
          <w:rFonts w:asciiTheme="minorHAnsi" w:hAnsiTheme="minorHAnsi" w:cstheme="minorBidi"/>
          <w:sz w:val="20"/>
        </w:rPr>
        <w:t xml:space="preserve">the Asset </w:t>
      </w:r>
      <w:r w:rsidRPr="00DD01D6">
        <w:rPr>
          <w:rFonts w:asciiTheme="minorHAnsi" w:hAnsiTheme="minorHAnsi" w:cstheme="minorBidi"/>
          <w:sz w:val="20"/>
        </w:rPr>
        <w:t xml:space="preserve">pursuant to </w:t>
      </w:r>
      <w:r w:rsidR="00E07CE4" w:rsidRPr="00DD01D6">
        <w:rPr>
          <w:rFonts w:asciiTheme="minorHAnsi" w:hAnsiTheme="minorHAnsi" w:cstheme="minorBidi"/>
          <w:sz w:val="20"/>
        </w:rPr>
        <w:t xml:space="preserve">the </w:t>
      </w:r>
      <w:r w:rsidRPr="00DD01D6">
        <w:rPr>
          <w:rFonts w:asciiTheme="minorHAnsi" w:hAnsiTheme="minorHAnsi" w:cstheme="minorBidi"/>
          <w:sz w:val="20"/>
        </w:rPr>
        <w:t xml:space="preserve">Asset Purchase Agreement; and  </w:t>
      </w:r>
    </w:p>
    <w:p w:rsidR="00104FB7" w:rsidRPr="00DD01D6" w:rsidRDefault="00467997" w:rsidP="00272921">
      <w:pPr>
        <w:pStyle w:val="CommentText"/>
        <w:numPr>
          <w:ilvl w:val="0"/>
          <w:numId w:val="20"/>
        </w:numPr>
        <w:spacing w:after="200"/>
        <w:rPr>
          <w:rFonts w:asciiTheme="minorHAnsi" w:hAnsiTheme="minorHAnsi" w:cstheme="minorBidi"/>
          <w:sz w:val="20"/>
        </w:rPr>
      </w:pPr>
      <w:r w:rsidRPr="00DD01D6">
        <w:rPr>
          <w:rFonts w:asciiTheme="minorHAnsi" w:hAnsiTheme="minorHAnsi" w:cstheme="minorBidi"/>
          <w:sz w:val="20"/>
        </w:rPr>
        <w:t xml:space="preserve">The Promissor hereby provides this Sale Undertaking irrevocably undertaking to sell the </w:t>
      </w:r>
      <w:r w:rsidR="002F1F5F" w:rsidRPr="00DD01D6">
        <w:rPr>
          <w:rFonts w:asciiTheme="minorHAnsi" w:hAnsiTheme="minorHAnsi" w:cstheme="minorBidi"/>
          <w:sz w:val="20"/>
        </w:rPr>
        <w:t xml:space="preserve">AHB Share </w:t>
      </w:r>
      <w:r w:rsidRPr="00DD01D6">
        <w:rPr>
          <w:rFonts w:asciiTheme="minorHAnsi" w:hAnsiTheme="minorHAnsi" w:cstheme="minorBidi"/>
          <w:sz w:val="20"/>
        </w:rPr>
        <w:t xml:space="preserve">in accordance with the terms and conditions set out herein. </w:t>
      </w:r>
    </w:p>
    <w:p w:rsidR="009949B6" w:rsidRPr="00DD01D6" w:rsidRDefault="009949B6" w:rsidP="009949B6">
      <w:pPr>
        <w:keepNext/>
        <w:jc w:val="lowKashida"/>
        <w:rPr>
          <w:rFonts w:asciiTheme="minorHAnsi" w:hAnsiTheme="minorHAnsi" w:cstheme="minorBidi"/>
          <w:color w:val="000000"/>
          <w:sz w:val="20"/>
          <w:lang w:eastAsia="en-GB"/>
        </w:rPr>
      </w:pPr>
      <w:bookmarkStart w:id="1" w:name="_Toc189972466"/>
      <w:bookmarkStart w:id="2" w:name="_Toc271793202"/>
      <w:r w:rsidRPr="00DD01D6">
        <w:rPr>
          <w:rFonts w:asciiTheme="minorHAnsi" w:hAnsiTheme="minorHAnsi" w:cstheme="minorBidi"/>
          <w:b/>
          <w:bCs/>
          <w:color w:val="000000"/>
          <w:sz w:val="20"/>
          <w:lang w:eastAsia="en-GB"/>
        </w:rPr>
        <w:t>NOW THEREFORE</w:t>
      </w:r>
      <w:r w:rsidRPr="00DD01D6">
        <w:rPr>
          <w:rFonts w:asciiTheme="minorHAnsi" w:hAnsiTheme="minorHAnsi" w:cstheme="minorBidi"/>
          <w:color w:val="000000"/>
          <w:sz w:val="20"/>
          <w:lang w:eastAsia="en-GB"/>
        </w:rPr>
        <w:t>, in consideration of the foregoing and the provisions set forth below, and subject to the terms and conditions set forth herein, the Promissor provides as follows:</w:t>
      </w:r>
    </w:p>
    <w:p w:rsidR="00607BDA" w:rsidRPr="00DD01D6" w:rsidRDefault="00467997" w:rsidP="008223D0">
      <w:pPr>
        <w:pStyle w:val="toc10"/>
        <w:tabs>
          <w:tab w:val="clear" w:pos="624"/>
        </w:tabs>
        <w:ind w:left="720" w:hanging="720"/>
        <w:rPr>
          <w:rFonts w:asciiTheme="minorHAnsi" w:hAnsiTheme="minorHAnsi" w:cstheme="minorBidi"/>
        </w:rPr>
      </w:pPr>
      <w:bookmarkStart w:id="3" w:name="_Toc350148984"/>
      <w:r w:rsidRPr="00DD01D6">
        <w:rPr>
          <w:rFonts w:asciiTheme="minorHAnsi" w:hAnsiTheme="minorHAnsi" w:cstheme="minorBidi"/>
        </w:rPr>
        <w:t>DEFINITIONS</w:t>
      </w:r>
      <w:bookmarkEnd w:id="1"/>
      <w:bookmarkEnd w:id="2"/>
      <w:r w:rsidRPr="00DD01D6">
        <w:rPr>
          <w:rFonts w:asciiTheme="minorHAnsi" w:hAnsiTheme="minorHAnsi" w:cstheme="minorBidi"/>
        </w:rPr>
        <w:t xml:space="preserve"> AND INTERPRETATIONS</w:t>
      </w:r>
      <w:bookmarkEnd w:id="3"/>
    </w:p>
    <w:p w:rsidR="00467997" w:rsidRPr="00DD01D6" w:rsidRDefault="00467997" w:rsidP="00467997">
      <w:pPr>
        <w:pStyle w:val="ListLegal2"/>
        <w:tabs>
          <w:tab w:val="clear" w:pos="624"/>
          <w:tab w:val="num" w:pos="720"/>
        </w:tabs>
        <w:ind w:left="720" w:hanging="720"/>
        <w:rPr>
          <w:rFonts w:asciiTheme="minorHAnsi" w:hAnsiTheme="minorHAnsi" w:cstheme="minorBidi"/>
          <w:b/>
          <w:bCs/>
          <w:sz w:val="20"/>
        </w:rPr>
      </w:pPr>
      <w:bookmarkStart w:id="4" w:name="_Toc314499407"/>
      <w:bookmarkStart w:id="5" w:name="_Toc314501191"/>
      <w:bookmarkStart w:id="6" w:name="_Toc314501954"/>
      <w:bookmarkStart w:id="7" w:name="_Toc314502061"/>
      <w:bookmarkStart w:id="8" w:name="_Toc317614179"/>
      <w:r w:rsidRPr="00DD01D6">
        <w:rPr>
          <w:rFonts w:asciiTheme="minorHAnsi" w:hAnsiTheme="minorHAnsi" w:cstheme="minorBidi"/>
          <w:b/>
          <w:bCs/>
          <w:sz w:val="20"/>
        </w:rPr>
        <w:t>Definitions:</w:t>
      </w:r>
    </w:p>
    <w:p w:rsidR="00467997" w:rsidRPr="00DD01D6" w:rsidRDefault="00467997" w:rsidP="00467997">
      <w:pPr>
        <w:keepNext/>
        <w:ind w:left="720"/>
        <w:jc w:val="lowKashida"/>
        <w:rPr>
          <w:rFonts w:asciiTheme="minorHAnsi" w:hAnsiTheme="minorHAnsi" w:cstheme="minorBidi"/>
          <w:color w:val="000000"/>
          <w:sz w:val="20"/>
          <w:lang w:eastAsia="en-GB"/>
        </w:rPr>
      </w:pPr>
      <w:r w:rsidRPr="00DD01D6">
        <w:rPr>
          <w:rFonts w:asciiTheme="minorHAnsi" w:hAnsiTheme="minorHAnsi" w:cstheme="minorBidi"/>
          <w:color w:val="000000"/>
          <w:sz w:val="20"/>
          <w:lang w:eastAsia="en-GB"/>
        </w:rPr>
        <w:t xml:space="preserve">Except as otherwise expressly provided in this </w:t>
      </w:r>
      <w:r w:rsidR="00DA51B9" w:rsidRPr="00DD01D6">
        <w:rPr>
          <w:rFonts w:asciiTheme="minorHAnsi" w:hAnsiTheme="minorHAnsi" w:cstheme="minorBidi"/>
          <w:color w:val="000000"/>
          <w:sz w:val="20"/>
          <w:lang w:eastAsia="en-GB"/>
        </w:rPr>
        <w:t>Undertaking</w:t>
      </w:r>
      <w:r w:rsidRPr="00DD01D6">
        <w:rPr>
          <w:rFonts w:asciiTheme="minorHAnsi" w:hAnsiTheme="minorHAnsi" w:cstheme="minorBidi"/>
          <w:color w:val="000000"/>
          <w:sz w:val="20"/>
          <w:lang w:eastAsia="en-GB"/>
        </w:rPr>
        <w:t>, capitalised terms used in this Undertaking and not otherwise defined herein shall have the meanings given to such term in the Common Terms Agreement. In addition, the following terms have the meanings given below</w:t>
      </w:r>
      <w:bookmarkEnd w:id="4"/>
      <w:bookmarkEnd w:id="5"/>
      <w:bookmarkEnd w:id="6"/>
      <w:bookmarkEnd w:id="7"/>
      <w:bookmarkEnd w:id="8"/>
      <w:r w:rsidRPr="00DD01D6">
        <w:rPr>
          <w:rFonts w:asciiTheme="minorHAnsi" w:hAnsiTheme="minorHAnsi" w:cstheme="minorBidi"/>
          <w:color w:val="000000"/>
          <w:sz w:val="20"/>
          <w:lang w:eastAsia="en-GB"/>
        </w:rPr>
        <w:t>:</w:t>
      </w:r>
    </w:p>
    <w:p w:rsidR="00CE5C58" w:rsidRPr="00DD01D6" w:rsidRDefault="00467997" w:rsidP="00CE5C58">
      <w:pPr>
        <w:pStyle w:val="ssNoHeading3"/>
        <w:numPr>
          <w:ilvl w:val="0"/>
          <w:numId w:val="0"/>
        </w:numPr>
        <w:ind w:left="709"/>
        <w:rPr>
          <w:rFonts w:asciiTheme="minorHAnsi" w:hAnsiTheme="minorHAnsi" w:cstheme="minorBidi"/>
          <w:sz w:val="20"/>
          <w:szCs w:val="20"/>
        </w:rPr>
      </w:pPr>
      <w:r w:rsidRPr="00DD01D6">
        <w:rPr>
          <w:rFonts w:asciiTheme="minorHAnsi" w:hAnsiTheme="minorHAnsi" w:cstheme="minorBidi"/>
          <w:b/>
          <w:bCs w:val="0"/>
          <w:sz w:val="20"/>
          <w:szCs w:val="20"/>
        </w:rPr>
        <w:t>"Agency Period</w:t>
      </w:r>
      <w:r w:rsidRPr="00DD01D6">
        <w:rPr>
          <w:rFonts w:asciiTheme="minorHAnsi" w:hAnsiTheme="minorHAnsi" w:cstheme="minorBidi"/>
          <w:sz w:val="20"/>
          <w:szCs w:val="20"/>
        </w:rPr>
        <w:t xml:space="preserve">" shall have the same meaning as ascribed to such term under the Agency Agreement. </w:t>
      </w:r>
    </w:p>
    <w:p w:rsidR="00725203" w:rsidRPr="00DD01D6" w:rsidRDefault="00725203" w:rsidP="00725203">
      <w:pPr>
        <w:pStyle w:val="BodyText"/>
        <w:spacing w:after="0" w:line="240" w:lineRule="auto"/>
        <w:ind w:left="720"/>
        <w:jc w:val="lowKashida"/>
        <w:rPr>
          <w:rFonts w:asciiTheme="minorHAnsi" w:hAnsiTheme="minorHAnsi" w:cstheme="minorBidi"/>
          <w:sz w:val="20"/>
        </w:rPr>
      </w:pPr>
      <w:r w:rsidRPr="00DD01D6">
        <w:rPr>
          <w:rFonts w:asciiTheme="minorHAnsi" w:hAnsiTheme="minorHAnsi" w:cstheme="minorBidi"/>
          <w:b/>
          <w:bCs/>
          <w:sz w:val="20"/>
        </w:rPr>
        <w:t>"</w:t>
      </w:r>
      <w:r w:rsidRPr="00DD01D6">
        <w:rPr>
          <w:rFonts w:asciiTheme="minorHAnsi" w:hAnsiTheme="minorHAnsi" w:cstheme="minorBidi"/>
          <w:b/>
          <w:bCs/>
          <w:sz w:val="20"/>
          <w:lang w:eastAsia="en-GB"/>
        </w:rPr>
        <w:t>AHB Share”</w:t>
      </w:r>
      <w:r w:rsidRPr="00DD01D6">
        <w:rPr>
          <w:rFonts w:asciiTheme="minorHAnsi" w:hAnsiTheme="minorHAnsi" w:cstheme="minorBidi"/>
          <w:sz w:val="20"/>
          <w:lang w:eastAsia="en-GB"/>
        </w:rPr>
        <w:t xml:space="preserve"> means AHB's </w:t>
      </w:r>
      <w:r w:rsidRPr="00DD01D6">
        <w:rPr>
          <w:rFonts w:asciiTheme="minorHAnsi" w:hAnsiTheme="minorHAnsi" w:cstheme="minorBidi"/>
          <w:sz w:val="20"/>
        </w:rPr>
        <w:t xml:space="preserve">undivided </w:t>
      </w:r>
      <w:r w:rsidR="002F1F5F" w:rsidRPr="00DD01D6">
        <w:rPr>
          <w:rFonts w:asciiTheme="minorHAnsi" w:hAnsiTheme="minorHAnsi" w:cstheme="minorBidi"/>
          <w:sz w:val="20"/>
        </w:rPr>
        <w:t xml:space="preserve">percentage </w:t>
      </w:r>
      <w:r w:rsidRPr="00DD01D6">
        <w:rPr>
          <w:rFonts w:asciiTheme="minorHAnsi" w:hAnsiTheme="minorHAnsi" w:cstheme="minorBidi"/>
          <w:sz w:val="20"/>
        </w:rPr>
        <w:t xml:space="preserve">ownership interest </w:t>
      </w:r>
      <w:r w:rsidRPr="00DD01D6">
        <w:rPr>
          <w:rFonts w:asciiTheme="minorHAnsi" w:hAnsiTheme="minorHAnsi" w:cstheme="minorBidi"/>
          <w:sz w:val="20"/>
          <w:lang w:eastAsia="en-GB"/>
        </w:rPr>
        <w:t>in the Asset as of the date of this Undertaking</w:t>
      </w:r>
      <w:r w:rsidR="002F1F5F" w:rsidRPr="00DD01D6">
        <w:rPr>
          <w:rFonts w:asciiTheme="minorHAnsi" w:hAnsiTheme="minorHAnsi" w:cstheme="minorBidi"/>
          <w:sz w:val="20"/>
          <w:lang w:eastAsia="en-GB"/>
        </w:rPr>
        <w:t>, as specified in Schedule 4</w:t>
      </w:r>
      <w:r w:rsidRPr="00DD01D6">
        <w:rPr>
          <w:rFonts w:asciiTheme="minorHAnsi" w:hAnsiTheme="minorHAnsi" w:cstheme="minorBidi"/>
          <w:sz w:val="20"/>
        </w:rPr>
        <w:t xml:space="preserve">.  </w:t>
      </w:r>
    </w:p>
    <w:p w:rsidR="00590D77" w:rsidRPr="00DD01D6" w:rsidRDefault="00590D77" w:rsidP="00FA623B">
      <w:pPr>
        <w:pStyle w:val="BodyText"/>
        <w:spacing w:after="0" w:line="240" w:lineRule="auto"/>
        <w:ind w:left="720"/>
        <w:jc w:val="lowKashida"/>
        <w:rPr>
          <w:rFonts w:asciiTheme="minorHAnsi" w:hAnsiTheme="minorHAnsi" w:cstheme="minorBidi"/>
          <w:color w:val="000000" w:themeColor="text1"/>
          <w:sz w:val="20"/>
        </w:rPr>
      </w:pPr>
    </w:p>
    <w:p w:rsidR="00DB7B9F" w:rsidRPr="00DD01D6" w:rsidRDefault="00467997" w:rsidP="009F1A99">
      <w:pPr>
        <w:pStyle w:val="BodyText"/>
        <w:spacing w:after="0" w:line="240" w:lineRule="auto"/>
        <w:ind w:left="720"/>
        <w:jc w:val="lowKashida"/>
        <w:rPr>
          <w:rFonts w:asciiTheme="minorHAnsi" w:hAnsiTheme="minorHAnsi" w:cstheme="minorBidi"/>
          <w:color w:val="000000" w:themeColor="text1"/>
          <w:sz w:val="20"/>
        </w:rPr>
      </w:pPr>
      <w:r w:rsidRPr="00DD01D6">
        <w:rPr>
          <w:rFonts w:asciiTheme="minorHAnsi" w:hAnsiTheme="minorHAnsi" w:cstheme="minorBidi"/>
          <w:color w:val="000000" w:themeColor="text1"/>
          <w:sz w:val="20"/>
        </w:rPr>
        <w:t>"</w:t>
      </w:r>
      <w:r w:rsidRPr="00DD01D6">
        <w:rPr>
          <w:rFonts w:asciiTheme="minorHAnsi" w:hAnsiTheme="minorHAnsi" w:cstheme="minorBidi"/>
          <w:b/>
          <w:bCs/>
          <w:color w:val="000000" w:themeColor="text1"/>
          <w:sz w:val="20"/>
        </w:rPr>
        <w:t>Asset</w:t>
      </w:r>
      <w:r w:rsidRPr="00DD01D6">
        <w:rPr>
          <w:rFonts w:asciiTheme="minorHAnsi" w:hAnsiTheme="minorHAnsi" w:cstheme="minorBidi"/>
          <w:color w:val="000000" w:themeColor="text1"/>
          <w:sz w:val="20"/>
        </w:rPr>
        <w:t xml:space="preserve">" </w:t>
      </w:r>
      <w:r w:rsidR="000A400A" w:rsidRPr="00DD01D6">
        <w:rPr>
          <w:rFonts w:asciiTheme="minorHAnsi" w:hAnsiTheme="minorHAnsi" w:cstheme="minorBidi"/>
          <w:color w:val="000000" w:themeColor="text1"/>
          <w:sz w:val="20"/>
          <w:lang w:eastAsia="en-GB"/>
        </w:rPr>
        <w:t xml:space="preserve">means </w:t>
      </w:r>
      <w:r w:rsidR="002F1F5F" w:rsidRPr="00DD01D6">
        <w:rPr>
          <w:rFonts w:asciiTheme="minorHAnsi" w:hAnsiTheme="minorHAnsi"/>
          <w:color w:val="000000" w:themeColor="text1"/>
          <w:sz w:val="20"/>
          <w:lang w:eastAsia="en-GB"/>
        </w:rPr>
        <w:t>the property or asset</w:t>
      </w:r>
      <w:r w:rsidR="00272921" w:rsidRPr="00DD01D6">
        <w:rPr>
          <w:rFonts w:asciiTheme="minorHAnsi" w:hAnsiTheme="minorHAnsi"/>
          <w:color w:val="000000" w:themeColor="text1"/>
          <w:sz w:val="20"/>
        </w:rPr>
        <w:t xml:space="preserve"> described in Schedule 4</w:t>
      </w:r>
    </w:p>
    <w:p w:rsidR="00607BDA" w:rsidRPr="00DD01D6" w:rsidRDefault="00607BDA" w:rsidP="008223D0">
      <w:pPr>
        <w:pStyle w:val="BodyText"/>
        <w:spacing w:after="0" w:line="240" w:lineRule="auto"/>
        <w:ind w:left="720"/>
        <w:jc w:val="lowKashida"/>
        <w:rPr>
          <w:rFonts w:asciiTheme="minorHAnsi" w:hAnsiTheme="minorHAnsi" w:cstheme="minorBidi"/>
          <w:sz w:val="20"/>
        </w:rPr>
      </w:pPr>
    </w:p>
    <w:p w:rsidR="00595EF8" w:rsidRPr="00DD01D6" w:rsidRDefault="00467997" w:rsidP="00D50EDE">
      <w:pPr>
        <w:pStyle w:val="ssNoHeading3"/>
        <w:numPr>
          <w:ilvl w:val="0"/>
          <w:numId w:val="0"/>
        </w:numPr>
        <w:ind w:left="709"/>
        <w:rPr>
          <w:rFonts w:asciiTheme="minorHAnsi" w:hAnsiTheme="minorHAnsi" w:cstheme="minorBidi"/>
          <w:sz w:val="20"/>
          <w:szCs w:val="20"/>
        </w:rPr>
      </w:pPr>
      <w:r w:rsidRPr="00DD01D6">
        <w:rPr>
          <w:rFonts w:asciiTheme="minorHAnsi" w:hAnsiTheme="minorHAnsi" w:cstheme="minorBidi"/>
          <w:b/>
          <w:bCs w:val="0"/>
          <w:sz w:val="20"/>
          <w:szCs w:val="20"/>
        </w:rPr>
        <w:t>"Cut-Off Date</w:t>
      </w:r>
      <w:r w:rsidRPr="00DD01D6">
        <w:rPr>
          <w:rFonts w:asciiTheme="minorHAnsi" w:hAnsiTheme="minorHAnsi" w:cstheme="minorBidi"/>
          <w:sz w:val="20"/>
          <w:szCs w:val="20"/>
        </w:rPr>
        <w:t xml:space="preserve">" means </w:t>
      </w:r>
      <w:r w:rsidR="00D50EDE" w:rsidRPr="00DD01D6">
        <w:rPr>
          <w:rFonts w:asciiTheme="minorHAnsi" w:hAnsiTheme="minorHAnsi" w:cstheme="minorBidi"/>
          <w:sz w:val="20"/>
          <w:szCs w:val="20"/>
        </w:rPr>
        <w:t>six</w:t>
      </w:r>
      <w:r w:rsidRPr="00DD01D6">
        <w:rPr>
          <w:rFonts w:asciiTheme="minorHAnsi" w:hAnsiTheme="minorHAnsi" w:cstheme="minorBidi"/>
          <w:sz w:val="20"/>
          <w:szCs w:val="20"/>
        </w:rPr>
        <w:t xml:space="preserve"> (</w:t>
      </w:r>
      <w:r w:rsidR="00D50EDE" w:rsidRPr="00DD01D6">
        <w:rPr>
          <w:rFonts w:asciiTheme="minorHAnsi" w:hAnsiTheme="minorHAnsi" w:cstheme="minorBidi"/>
          <w:sz w:val="20"/>
          <w:szCs w:val="20"/>
        </w:rPr>
        <w:t>6</w:t>
      </w:r>
      <w:r w:rsidRPr="00DD01D6">
        <w:rPr>
          <w:rFonts w:asciiTheme="minorHAnsi" w:hAnsiTheme="minorHAnsi" w:cstheme="minorBidi"/>
          <w:sz w:val="20"/>
          <w:szCs w:val="20"/>
        </w:rPr>
        <w:t xml:space="preserve">) </w:t>
      </w:r>
      <w:r w:rsidR="00D50EDE" w:rsidRPr="00DD01D6">
        <w:rPr>
          <w:rFonts w:asciiTheme="minorHAnsi" w:hAnsiTheme="minorHAnsi" w:cstheme="minorBidi"/>
          <w:sz w:val="20"/>
          <w:szCs w:val="20"/>
        </w:rPr>
        <w:t>months</w:t>
      </w:r>
      <w:r w:rsidRPr="00DD01D6">
        <w:rPr>
          <w:rFonts w:asciiTheme="minorHAnsi" w:hAnsiTheme="minorHAnsi" w:cstheme="minorBidi"/>
          <w:sz w:val="20"/>
          <w:szCs w:val="20"/>
        </w:rPr>
        <w:t xml:space="preserve"> from the date of this Undertaking. </w:t>
      </w:r>
    </w:p>
    <w:p w:rsidR="00607BDA" w:rsidRPr="00DD01D6" w:rsidRDefault="00467997" w:rsidP="008223D0">
      <w:pPr>
        <w:pStyle w:val="BodyText"/>
        <w:spacing w:after="0" w:line="240" w:lineRule="auto"/>
        <w:ind w:left="720"/>
        <w:jc w:val="lowKashida"/>
        <w:rPr>
          <w:rFonts w:asciiTheme="minorHAnsi" w:hAnsiTheme="minorHAnsi" w:cstheme="minorBidi"/>
          <w:sz w:val="20"/>
          <w:lang w:eastAsia="en-GB"/>
        </w:rPr>
      </w:pPr>
      <w:r w:rsidRPr="00DD01D6">
        <w:rPr>
          <w:rFonts w:asciiTheme="minorHAnsi" w:hAnsiTheme="minorHAnsi" w:cstheme="minorBidi"/>
          <w:sz w:val="20"/>
        </w:rPr>
        <w:t>"</w:t>
      </w:r>
      <w:r w:rsidRPr="00DD01D6">
        <w:rPr>
          <w:rFonts w:asciiTheme="minorHAnsi" w:hAnsiTheme="minorHAnsi" w:cstheme="minorBidi"/>
          <w:b/>
          <w:bCs/>
          <w:sz w:val="20"/>
        </w:rPr>
        <w:t>Exercised Interest</w:t>
      </w:r>
      <w:r w:rsidRPr="00DD01D6">
        <w:rPr>
          <w:rFonts w:asciiTheme="minorHAnsi" w:hAnsiTheme="minorHAnsi" w:cstheme="minorBidi"/>
          <w:sz w:val="20"/>
        </w:rPr>
        <w:t xml:space="preserve">" shall </w:t>
      </w:r>
      <w:r w:rsidRPr="00DD01D6">
        <w:rPr>
          <w:rFonts w:asciiTheme="minorHAnsi" w:hAnsiTheme="minorHAnsi" w:cstheme="minorBidi"/>
          <w:sz w:val="20"/>
          <w:lang w:bidi="ar-AE"/>
        </w:rPr>
        <w:t>have the same meaning as given to it under Clause 2.</w:t>
      </w:r>
      <w:r w:rsidRPr="00DD01D6">
        <w:rPr>
          <w:rFonts w:asciiTheme="minorHAnsi" w:hAnsiTheme="minorHAnsi" w:cstheme="minorBidi"/>
          <w:sz w:val="20"/>
          <w:lang w:eastAsia="en-GB"/>
        </w:rPr>
        <w:t xml:space="preserve">1 of this Undertaking. </w:t>
      </w:r>
    </w:p>
    <w:p w:rsidR="00607BDA" w:rsidRPr="00DD01D6" w:rsidRDefault="00607BDA" w:rsidP="008223D0">
      <w:pPr>
        <w:pStyle w:val="BodyText"/>
        <w:spacing w:after="0" w:line="240" w:lineRule="auto"/>
        <w:ind w:left="720"/>
        <w:jc w:val="lowKashida"/>
        <w:rPr>
          <w:rFonts w:asciiTheme="minorHAnsi" w:hAnsiTheme="minorHAnsi" w:cstheme="minorBidi"/>
          <w:sz w:val="20"/>
        </w:rPr>
      </w:pPr>
    </w:p>
    <w:p w:rsidR="00607BDA" w:rsidRPr="00DD01D6" w:rsidRDefault="00467997" w:rsidP="00E86AB4">
      <w:pPr>
        <w:pStyle w:val="BodyText"/>
        <w:ind w:left="720"/>
        <w:rPr>
          <w:rFonts w:asciiTheme="minorHAnsi" w:hAnsiTheme="minorHAnsi" w:cstheme="minorBidi"/>
          <w:sz w:val="20"/>
        </w:rPr>
      </w:pPr>
      <w:r w:rsidRPr="00DD01D6">
        <w:rPr>
          <w:rFonts w:asciiTheme="minorHAnsi" w:hAnsiTheme="minorHAnsi" w:cstheme="minorBidi"/>
          <w:sz w:val="20"/>
        </w:rPr>
        <w:t>"</w:t>
      </w:r>
      <w:r w:rsidRPr="00DD01D6">
        <w:rPr>
          <w:rFonts w:asciiTheme="minorHAnsi" w:hAnsiTheme="minorHAnsi" w:cstheme="minorBidi"/>
          <w:b/>
          <w:bCs/>
          <w:sz w:val="20"/>
        </w:rPr>
        <w:t>Exercise Date</w:t>
      </w:r>
      <w:r w:rsidRPr="00DD01D6">
        <w:rPr>
          <w:rFonts w:asciiTheme="minorHAnsi" w:hAnsiTheme="minorHAnsi" w:cstheme="minorBidi"/>
          <w:sz w:val="20"/>
        </w:rPr>
        <w:t>" means the date on which the relevant Exercise Notice is sent.</w:t>
      </w:r>
    </w:p>
    <w:p w:rsidR="000A400A" w:rsidRPr="00DD01D6" w:rsidRDefault="00467997" w:rsidP="000A400A">
      <w:pPr>
        <w:pStyle w:val="BodyText"/>
        <w:spacing w:after="0" w:line="240" w:lineRule="auto"/>
        <w:ind w:left="720"/>
        <w:jc w:val="lowKashida"/>
        <w:rPr>
          <w:rFonts w:asciiTheme="minorHAnsi" w:hAnsiTheme="minorHAnsi" w:cstheme="minorBidi"/>
          <w:sz w:val="20"/>
        </w:rPr>
      </w:pPr>
      <w:r w:rsidRPr="00DD01D6">
        <w:rPr>
          <w:rFonts w:asciiTheme="minorHAnsi" w:hAnsiTheme="minorHAnsi" w:cstheme="minorBidi"/>
          <w:sz w:val="20"/>
        </w:rPr>
        <w:t>"</w:t>
      </w:r>
      <w:r w:rsidRPr="00DD01D6">
        <w:rPr>
          <w:rFonts w:asciiTheme="minorHAnsi" w:hAnsiTheme="minorHAnsi" w:cstheme="minorBidi"/>
          <w:b/>
          <w:bCs/>
          <w:sz w:val="20"/>
        </w:rPr>
        <w:t>Exercise Notice</w:t>
      </w:r>
      <w:r w:rsidRPr="00DD01D6">
        <w:rPr>
          <w:rFonts w:asciiTheme="minorHAnsi" w:hAnsiTheme="minorHAnsi" w:cstheme="minorBidi"/>
          <w:sz w:val="20"/>
        </w:rPr>
        <w:t>" means a notice in the form attached hereto as Schedule 1.</w:t>
      </w:r>
    </w:p>
    <w:p w:rsidR="00971BD5" w:rsidRPr="00DD01D6" w:rsidRDefault="00971BD5" w:rsidP="000219A3">
      <w:pPr>
        <w:pStyle w:val="BodyText"/>
        <w:spacing w:after="0" w:line="240" w:lineRule="auto"/>
        <w:ind w:left="720"/>
        <w:jc w:val="lowKashida"/>
        <w:rPr>
          <w:rFonts w:asciiTheme="minorHAnsi" w:hAnsiTheme="minorHAnsi" w:cstheme="minorBidi"/>
          <w:sz w:val="20"/>
        </w:rPr>
      </w:pPr>
    </w:p>
    <w:p w:rsidR="00607BDA" w:rsidRPr="00DD01D6" w:rsidRDefault="00467997" w:rsidP="000219A3">
      <w:pPr>
        <w:pStyle w:val="BodyText"/>
        <w:spacing w:after="0" w:line="240" w:lineRule="auto"/>
        <w:ind w:left="720"/>
        <w:jc w:val="lowKashida"/>
        <w:rPr>
          <w:rFonts w:asciiTheme="minorHAnsi" w:hAnsiTheme="minorHAnsi" w:cstheme="minorBidi"/>
          <w:sz w:val="20"/>
        </w:rPr>
      </w:pPr>
      <w:r w:rsidRPr="00DD01D6">
        <w:rPr>
          <w:rFonts w:asciiTheme="minorHAnsi" w:hAnsiTheme="minorHAnsi" w:cstheme="minorBidi"/>
          <w:sz w:val="20"/>
        </w:rPr>
        <w:t>"</w:t>
      </w:r>
      <w:r w:rsidRPr="00DD01D6">
        <w:rPr>
          <w:rFonts w:asciiTheme="minorHAnsi" w:hAnsiTheme="minorHAnsi" w:cstheme="minorBidi"/>
          <w:b/>
          <w:bCs/>
          <w:sz w:val="20"/>
        </w:rPr>
        <w:t>Exercise Price</w:t>
      </w:r>
      <w:r w:rsidRPr="00DD01D6">
        <w:rPr>
          <w:rFonts w:asciiTheme="minorHAnsi" w:hAnsiTheme="minorHAnsi" w:cstheme="minorBidi"/>
          <w:sz w:val="20"/>
        </w:rPr>
        <w:t xml:space="preserve">" means the either the Partial Exercise Price or the Total Exercise Price (as </w:t>
      </w:r>
      <w:r w:rsidR="002F1F5F" w:rsidRPr="00DD01D6">
        <w:rPr>
          <w:rFonts w:asciiTheme="minorHAnsi" w:hAnsiTheme="minorHAnsi" w:cstheme="minorBidi"/>
          <w:sz w:val="20"/>
        </w:rPr>
        <w:t>relevant</w:t>
      </w:r>
      <w:r w:rsidRPr="00DD01D6">
        <w:rPr>
          <w:rFonts w:asciiTheme="minorHAnsi" w:hAnsiTheme="minorHAnsi" w:cstheme="minorBidi"/>
          <w:sz w:val="20"/>
        </w:rPr>
        <w:t>).</w:t>
      </w:r>
    </w:p>
    <w:p w:rsidR="00607BDA" w:rsidRPr="00DD01D6" w:rsidRDefault="00607BDA" w:rsidP="008223D0">
      <w:pPr>
        <w:pStyle w:val="BodyText"/>
        <w:spacing w:after="0" w:line="240" w:lineRule="auto"/>
        <w:ind w:left="720"/>
        <w:jc w:val="lowKashida"/>
        <w:rPr>
          <w:rFonts w:asciiTheme="minorHAnsi" w:hAnsiTheme="minorHAnsi" w:cstheme="minorBidi"/>
          <w:sz w:val="20"/>
        </w:rPr>
      </w:pPr>
    </w:p>
    <w:p w:rsidR="00607BDA" w:rsidRPr="00DD01D6" w:rsidRDefault="00467997" w:rsidP="00210CD0">
      <w:pPr>
        <w:pStyle w:val="ssNoHeading3"/>
        <w:numPr>
          <w:ilvl w:val="0"/>
          <w:numId w:val="0"/>
        </w:numPr>
        <w:ind w:left="709"/>
        <w:rPr>
          <w:rFonts w:asciiTheme="minorHAnsi" w:hAnsiTheme="minorHAnsi" w:cstheme="minorBidi"/>
          <w:sz w:val="20"/>
          <w:szCs w:val="20"/>
        </w:rPr>
      </w:pPr>
      <w:r w:rsidRPr="00DD01D6">
        <w:rPr>
          <w:rFonts w:asciiTheme="minorHAnsi" w:hAnsiTheme="minorHAnsi" w:cstheme="minorBidi"/>
          <w:b/>
          <w:bCs w:val="0"/>
          <w:sz w:val="20"/>
          <w:szCs w:val="20"/>
        </w:rPr>
        <w:t>"Outstanding AHB Share</w:t>
      </w:r>
      <w:r w:rsidRPr="00DD01D6">
        <w:rPr>
          <w:rFonts w:asciiTheme="minorHAnsi" w:hAnsiTheme="minorHAnsi" w:cstheme="minorBidi"/>
          <w:sz w:val="20"/>
          <w:szCs w:val="20"/>
        </w:rPr>
        <w:t xml:space="preserve">" means </w:t>
      </w:r>
      <w:r w:rsidR="002F1F5F" w:rsidRPr="00DD01D6">
        <w:rPr>
          <w:rFonts w:asciiTheme="minorHAnsi" w:hAnsiTheme="minorHAnsi" w:cstheme="minorBidi"/>
          <w:sz w:val="20"/>
          <w:szCs w:val="20"/>
        </w:rPr>
        <w:t xml:space="preserve">the part of the </w:t>
      </w:r>
      <w:r w:rsidRPr="00DD01D6">
        <w:rPr>
          <w:rFonts w:asciiTheme="minorHAnsi" w:hAnsiTheme="minorHAnsi" w:cstheme="minorBidi"/>
          <w:sz w:val="20"/>
          <w:szCs w:val="20"/>
        </w:rPr>
        <w:t xml:space="preserve">AHB Share </w:t>
      </w:r>
      <w:r w:rsidR="002F1F5F" w:rsidRPr="00DD01D6">
        <w:rPr>
          <w:rFonts w:asciiTheme="minorHAnsi" w:hAnsiTheme="minorHAnsi" w:cstheme="minorBidi"/>
          <w:sz w:val="20"/>
          <w:szCs w:val="20"/>
        </w:rPr>
        <w:t>owned by AHB at</w:t>
      </w:r>
      <w:r w:rsidRPr="00DD01D6">
        <w:rPr>
          <w:rFonts w:asciiTheme="minorHAnsi" w:hAnsiTheme="minorHAnsi" w:cstheme="minorBidi"/>
          <w:sz w:val="20"/>
          <w:szCs w:val="20"/>
        </w:rPr>
        <w:t xml:space="preserve"> the relevant point of time.</w:t>
      </w:r>
    </w:p>
    <w:p w:rsidR="00467997" w:rsidRPr="00DD01D6" w:rsidRDefault="00FE675F" w:rsidP="00467997">
      <w:pPr>
        <w:pStyle w:val="ssNoHeading3"/>
        <w:numPr>
          <w:ilvl w:val="0"/>
          <w:numId w:val="0"/>
        </w:numPr>
        <w:ind w:left="709"/>
        <w:rPr>
          <w:rFonts w:asciiTheme="minorHAnsi" w:hAnsiTheme="minorHAnsi" w:cstheme="minorBidi"/>
          <w:sz w:val="20"/>
          <w:szCs w:val="20"/>
        </w:rPr>
      </w:pPr>
      <w:r w:rsidRPr="00DD01D6">
        <w:rPr>
          <w:rFonts w:asciiTheme="minorHAnsi" w:hAnsiTheme="minorHAnsi" w:cstheme="minorBidi"/>
          <w:b/>
          <w:bCs w:val="0"/>
          <w:sz w:val="20"/>
          <w:szCs w:val="20"/>
        </w:rPr>
        <w:t>"Outstanding AHB Share Amount</w:t>
      </w:r>
      <w:r w:rsidRPr="00DD01D6">
        <w:rPr>
          <w:rFonts w:asciiTheme="minorHAnsi" w:hAnsiTheme="minorHAnsi" w:cstheme="minorBidi"/>
          <w:sz w:val="20"/>
          <w:szCs w:val="20"/>
        </w:rPr>
        <w:t xml:space="preserve">" means the </w:t>
      </w:r>
      <w:r w:rsidRPr="00DD01D6">
        <w:rPr>
          <w:rFonts w:asciiTheme="minorHAnsi" w:hAnsiTheme="minorHAnsi" w:cstheme="minorBidi"/>
          <w:sz w:val="20"/>
          <w:szCs w:val="20"/>
          <w:lang w:bidi="ar-AE"/>
        </w:rPr>
        <w:t xml:space="preserve">cost </w:t>
      </w:r>
      <w:r w:rsidRPr="00DD01D6">
        <w:rPr>
          <w:rFonts w:asciiTheme="minorHAnsi" w:hAnsiTheme="minorHAnsi" w:cstheme="minorBidi"/>
          <w:sz w:val="20"/>
          <w:lang w:val="en-US"/>
        </w:rPr>
        <w:t xml:space="preserve">incurred by the AHB in acquiring the </w:t>
      </w:r>
      <w:r w:rsidR="002F1F5F" w:rsidRPr="00DD01D6">
        <w:rPr>
          <w:rFonts w:asciiTheme="minorHAnsi" w:hAnsiTheme="minorHAnsi" w:cstheme="minorBidi"/>
          <w:sz w:val="20"/>
          <w:lang w:val="en-US"/>
        </w:rPr>
        <w:t xml:space="preserve">then </w:t>
      </w:r>
      <w:r w:rsidRPr="00DD01D6">
        <w:rPr>
          <w:rFonts w:asciiTheme="minorHAnsi" w:hAnsiTheme="minorHAnsi" w:cstheme="minorBidi"/>
          <w:sz w:val="20"/>
          <w:szCs w:val="20"/>
        </w:rPr>
        <w:t>Outstanding AHB Share.</w:t>
      </w:r>
    </w:p>
    <w:p w:rsidR="00E95010" w:rsidRPr="00DD01D6" w:rsidRDefault="00467997" w:rsidP="00E95010">
      <w:pPr>
        <w:pStyle w:val="BodyText"/>
        <w:spacing w:after="0" w:line="240" w:lineRule="auto"/>
        <w:ind w:left="720"/>
        <w:jc w:val="lowKashida"/>
        <w:rPr>
          <w:rFonts w:asciiTheme="minorHAnsi" w:hAnsiTheme="minorHAnsi" w:cstheme="minorBidi"/>
          <w:sz w:val="20"/>
        </w:rPr>
      </w:pPr>
      <w:r w:rsidRPr="00DD01D6">
        <w:rPr>
          <w:rFonts w:asciiTheme="minorHAnsi" w:hAnsiTheme="minorHAnsi" w:cstheme="minorBidi"/>
          <w:b/>
          <w:bCs/>
          <w:sz w:val="20"/>
          <w:lang w:bidi="ar-AE"/>
        </w:rPr>
        <w:t xml:space="preserve">"Partial Exercise Price" </w:t>
      </w:r>
      <w:r w:rsidRPr="00DD01D6">
        <w:rPr>
          <w:rFonts w:asciiTheme="minorHAnsi" w:hAnsiTheme="minorHAnsi" w:cstheme="minorBidi"/>
          <w:bCs/>
          <w:sz w:val="20"/>
          <w:lang w:bidi="ar-AE"/>
        </w:rPr>
        <w:t xml:space="preserve">shall have the same meaning as ascribed to such term under Schedule 3 hereof. </w:t>
      </w:r>
    </w:p>
    <w:p w:rsidR="00E95010" w:rsidRPr="00DD01D6" w:rsidRDefault="00E95010" w:rsidP="008223D0">
      <w:pPr>
        <w:pStyle w:val="BodyText"/>
        <w:spacing w:after="0" w:line="240" w:lineRule="auto"/>
        <w:ind w:left="720"/>
        <w:jc w:val="lowKashida"/>
        <w:rPr>
          <w:rFonts w:asciiTheme="minorHAnsi" w:hAnsiTheme="minorHAnsi" w:cstheme="minorBidi"/>
          <w:sz w:val="20"/>
        </w:rPr>
      </w:pPr>
    </w:p>
    <w:p w:rsidR="00607BDA" w:rsidRPr="00DD01D6" w:rsidRDefault="00E9431D" w:rsidP="00E9431D">
      <w:pPr>
        <w:pStyle w:val="BodyText"/>
        <w:spacing w:after="0" w:line="240" w:lineRule="auto"/>
        <w:ind w:left="720"/>
        <w:jc w:val="lowKashida"/>
        <w:rPr>
          <w:rFonts w:asciiTheme="minorHAnsi" w:hAnsiTheme="minorHAnsi" w:cstheme="minorBidi"/>
          <w:sz w:val="20"/>
        </w:rPr>
      </w:pPr>
      <w:r w:rsidRPr="00DD01D6">
        <w:rPr>
          <w:rFonts w:asciiTheme="minorHAnsi" w:hAnsiTheme="minorHAnsi" w:cstheme="minorBidi"/>
          <w:b/>
          <w:bCs/>
          <w:sz w:val="20"/>
          <w:lang w:bidi="ar-AE"/>
        </w:rPr>
        <w:t>"</w:t>
      </w:r>
      <w:r w:rsidR="00467997" w:rsidRPr="00DD01D6">
        <w:rPr>
          <w:rFonts w:asciiTheme="minorHAnsi" w:hAnsiTheme="minorHAnsi" w:cstheme="minorBidi"/>
          <w:b/>
          <w:bCs/>
          <w:sz w:val="20"/>
        </w:rPr>
        <w:t>Sale and Purchase Agreement</w:t>
      </w:r>
      <w:r w:rsidRPr="00DD01D6">
        <w:rPr>
          <w:rFonts w:asciiTheme="minorHAnsi" w:hAnsiTheme="minorHAnsi" w:cstheme="minorBidi"/>
          <w:b/>
          <w:bCs/>
          <w:sz w:val="20"/>
          <w:lang w:bidi="ar-AE"/>
        </w:rPr>
        <w:t>"</w:t>
      </w:r>
      <w:r w:rsidR="00467997" w:rsidRPr="00DD01D6">
        <w:rPr>
          <w:rFonts w:asciiTheme="minorHAnsi" w:hAnsiTheme="minorHAnsi" w:cstheme="minorBidi"/>
          <w:sz w:val="20"/>
        </w:rPr>
        <w:t xml:space="preserve"> means the Sale and Purchase Agreement, substantially in the form set out in Schedule 2 hereto. </w:t>
      </w:r>
    </w:p>
    <w:p w:rsidR="00607BDA" w:rsidRPr="00DD01D6" w:rsidRDefault="00607BDA" w:rsidP="008223D0">
      <w:pPr>
        <w:pStyle w:val="BodyText"/>
        <w:spacing w:after="0" w:line="240" w:lineRule="auto"/>
        <w:ind w:left="720"/>
        <w:jc w:val="lowKashida"/>
        <w:rPr>
          <w:rFonts w:asciiTheme="minorHAnsi" w:hAnsiTheme="minorHAnsi" w:cstheme="minorBidi"/>
          <w:sz w:val="20"/>
        </w:rPr>
      </w:pPr>
    </w:p>
    <w:p w:rsidR="00474846" w:rsidRPr="00DD01D6" w:rsidRDefault="00467997" w:rsidP="00474846">
      <w:pPr>
        <w:pStyle w:val="ssNoHeading3"/>
        <w:tabs>
          <w:tab w:val="clear" w:pos="1418"/>
          <w:tab w:val="num" w:pos="720"/>
        </w:tabs>
        <w:ind w:left="720"/>
        <w:jc w:val="lowKashida"/>
        <w:rPr>
          <w:rFonts w:asciiTheme="minorHAnsi" w:hAnsiTheme="minorHAnsi" w:cstheme="minorBidi"/>
          <w:sz w:val="20"/>
          <w:szCs w:val="20"/>
        </w:rPr>
      </w:pPr>
      <w:bookmarkStart w:id="9" w:name="_Toc189972467"/>
      <w:r w:rsidRPr="00DD01D6">
        <w:rPr>
          <w:rFonts w:asciiTheme="minorHAnsi" w:hAnsiTheme="minorHAnsi" w:cstheme="minorBidi"/>
          <w:b/>
          <w:bCs w:val="0"/>
          <w:sz w:val="20"/>
          <w:szCs w:val="20"/>
          <w:lang w:bidi="ar-AE"/>
        </w:rPr>
        <w:tab/>
        <w:t xml:space="preserve">"Sale Date" </w:t>
      </w:r>
      <w:r w:rsidRPr="00DD01D6">
        <w:rPr>
          <w:rFonts w:asciiTheme="minorHAnsi" w:hAnsiTheme="minorHAnsi" w:cstheme="minorBidi"/>
          <w:sz w:val="20"/>
          <w:szCs w:val="20"/>
          <w:lang w:bidi="ar-AE"/>
        </w:rPr>
        <w:t xml:space="preserve">means the date on which the Sale and Purchase Agreement shall be entered into and with relation to the Partial Exercise and the Total Exercise shall be date as mentioned in the Exercise Notice. </w:t>
      </w:r>
    </w:p>
    <w:p w:rsidR="00B474FB" w:rsidRPr="00DD01D6" w:rsidRDefault="00467997" w:rsidP="00B474FB">
      <w:pPr>
        <w:pStyle w:val="ssNoHeading3"/>
        <w:ind w:left="720"/>
        <w:jc w:val="lowKashida"/>
        <w:rPr>
          <w:rFonts w:asciiTheme="minorHAnsi" w:hAnsiTheme="minorHAnsi" w:cstheme="minorBidi"/>
          <w:b/>
          <w:bCs w:val="0"/>
          <w:sz w:val="20"/>
          <w:szCs w:val="20"/>
        </w:rPr>
      </w:pPr>
      <w:r w:rsidRPr="00DD01D6">
        <w:rPr>
          <w:rFonts w:asciiTheme="minorHAnsi" w:hAnsiTheme="minorHAnsi" w:cstheme="minorBidi"/>
          <w:b/>
          <w:bCs w:val="0"/>
          <w:sz w:val="20"/>
          <w:szCs w:val="20"/>
          <w:lang w:bidi="ar-AE"/>
        </w:rPr>
        <w:tab/>
        <w:t>"Termination Events"</w:t>
      </w:r>
      <w:r w:rsidRPr="00DD01D6">
        <w:rPr>
          <w:rFonts w:asciiTheme="minorHAnsi" w:hAnsiTheme="minorHAnsi" w:cstheme="minorBidi"/>
          <w:sz w:val="20"/>
          <w:szCs w:val="20"/>
          <w:lang w:bidi="ar-AE"/>
        </w:rPr>
        <w:tab/>
      </w:r>
      <w:bookmarkStart w:id="10" w:name="_GoBack"/>
      <w:bookmarkEnd w:id="10"/>
      <w:r w:rsidRPr="00DD01D6">
        <w:rPr>
          <w:rFonts w:asciiTheme="minorHAnsi" w:hAnsiTheme="minorHAnsi" w:cstheme="minorBidi"/>
          <w:sz w:val="20"/>
          <w:szCs w:val="20"/>
          <w:lang w:bidi="ar-AE"/>
        </w:rPr>
        <w:t xml:space="preserve">means each of the Events of Default set out under </w:t>
      </w:r>
      <w:r w:rsidR="00B474FB" w:rsidRPr="00DD01D6">
        <w:rPr>
          <w:rFonts w:asciiTheme="minorHAnsi" w:hAnsiTheme="minorHAnsi" w:cstheme="minorBidi"/>
          <w:sz w:val="20"/>
          <w:szCs w:val="20"/>
          <w:lang w:bidi="ar-AE"/>
        </w:rPr>
        <w:t>Common Terms Agreement.</w:t>
      </w:r>
    </w:p>
    <w:p w:rsidR="00467997" w:rsidRPr="00DD01D6" w:rsidRDefault="00B474FB" w:rsidP="00467997">
      <w:pPr>
        <w:pStyle w:val="Body2"/>
        <w:rPr>
          <w:rFonts w:asciiTheme="minorHAnsi" w:hAnsiTheme="minorHAnsi" w:cstheme="minorBidi"/>
          <w:b/>
          <w:lang w:bidi="ar-AE"/>
        </w:rPr>
      </w:pPr>
      <w:bookmarkStart w:id="11" w:name="_Toc317697963"/>
      <w:r w:rsidRPr="00DD01D6">
        <w:rPr>
          <w:rFonts w:asciiTheme="minorHAnsi" w:hAnsiTheme="minorHAnsi" w:cstheme="minorBidi"/>
          <w:sz w:val="20"/>
          <w:szCs w:val="20"/>
          <w:lang w:bidi="ar-AE"/>
        </w:rPr>
        <w:t>”</w:t>
      </w:r>
      <w:r w:rsidR="00467997" w:rsidRPr="00DD01D6">
        <w:rPr>
          <w:rFonts w:asciiTheme="minorHAnsi" w:hAnsiTheme="minorHAnsi" w:cstheme="minorBidi"/>
          <w:b/>
          <w:bCs/>
          <w:sz w:val="20"/>
          <w:szCs w:val="20"/>
          <w:lang w:bidi="ar-AE"/>
        </w:rPr>
        <w:t>Total Exercise Price</w:t>
      </w:r>
      <w:r w:rsidR="00467997" w:rsidRPr="00DD01D6">
        <w:rPr>
          <w:rFonts w:asciiTheme="minorHAnsi" w:hAnsiTheme="minorHAnsi" w:cstheme="minorBidi"/>
          <w:sz w:val="20"/>
          <w:szCs w:val="20"/>
          <w:lang w:bidi="ar-AE"/>
        </w:rPr>
        <w:t xml:space="preserve">" shall have the same meaning as ascribed to such term under Schedule 3 </w:t>
      </w:r>
      <w:r w:rsidR="00467997" w:rsidRPr="00DD01D6">
        <w:rPr>
          <w:rFonts w:asciiTheme="minorHAnsi" w:hAnsiTheme="minorHAnsi" w:cstheme="minorBidi"/>
          <w:lang w:bidi="ar-AE"/>
        </w:rPr>
        <w:t>hereof.</w:t>
      </w:r>
      <w:bookmarkEnd w:id="11"/>
    </w:p>
    <w:p w:rsidR="004E6918" w:rsidRPr="00FA53DB" w:rsidRDefault="00E22A91" w:rsidP="00FA53DB">
      <w:pPr>
        <w:pStyle w:val="AODefHead"/>
        <w:tabs>
          <w:tab w:val="num" w:pos="720"/>
        </w:tabs>
        <w:spacing w:after="240"/>
        <w:ind w:hanging="11"/>
        <w:rPr>
          <w:rFonts w:asciiTheme="minorHAnsi" w:hAnsiTheme="minorHAnsi" w:cstheme="minorBidi"/>
          <w:sz w:val="20"/>
          <w:szCs w:val="20"/>
        </w:rPr>
      </w:pPr>
      <w:r w:rsidRPr="00FA53DB">
        <w:rPr>
          <w:rFonts w:asciiTheme="minorHAnsi" w:hAnsiTheme="minorHAnsi" w:cstheme="minorBidi"/>
          <w:b/>
          <w:bCs/>
          <w:color w:val="000000"/>
          <w:sz w:val="20"/>
          <w:szCs w:val="20"/>
          <w:lang w:eastAsia="en-GB"/>
        </w:rPr>
        <w:t xml:space="preserve">“Total Loss” </w:t>
      </w:r>
      <w:r w:rsidRPr="00FA53DB">
        <w:rPr>
          <w:rFonts w:asciiTheme="minorHAnsi" w:hAnsiTheme="minorHAnsi" w:cstheme="minorBidi"/>
          <w:color w:val="000000"/>
          <w:sz w:val="20"/>
          <w:szCs w:val="20"/>
          <w:lang w:eastAsia="en-GB"/>
        </w:rPr>
        <w:t xml:space="preserve">means </w:t>
      </w:r>
      <w:r w:rsidRPr="00FA53DB">
        <w:rPr>
          <w:rFonts w:asciiTheme="minorHAnsi" w:hAnsiTheme="minorHAnsi" w:cstheme="minorBidi"/>
          <w:sz w:val="20"/>
          <w:szCs w:val="20"/>
        </w:rPr>
        <w:t xml:space="preserve">the total loss or destruction of, or damage to the whole of </w:t>
      </w:r>
      <w:r w:rsidRPr="00FA53DB">
        <w:rPr>
          <w:rFonts w:asciiTheme="minorHAnsi" w:hAnsiTheme="minorHAnsi" w:cstheme="minorBidi"/>
          <w:sz w:val="20"/>
          <w:szCs w:val="20"/>
          <w:lang w:val="en-US"/>
        </w:rPr>
        <w:t xml:space="preserve">AHB Share or the Outstanding AHB Share (as the case may apply) </w:t>
      </w:r>
      <w:r w:rsidRPr="00FA53DB">
        <w:rPr>
          <w:rFonts w:asciiTheme="minorHAnsi" w:hAnsiTheme="minorHAnsi" w:cstheme="minorBidi"/>
          <w:sz w:val="20"/>
          <w:szCs w:val="20"/>
        </w:rPr>
        <w:t xml:space="preserve">or any event or occurrence that renders the whole of the </w:t>
      </w:r>
      <w:r w:rsidRPr="00FA53DB">
        <w:rPr>
          <w:rFonts w:asciiTheme="minorHAnsi" w:hAnsiTheme="minorHAnsi" w:cstheme="minorBidi"/>
          <w:sz w:val="20"/>
          <w:szCs w:val="20"/>
          <w:lang w:val="en-US"/>
        </w:rPr>
        <w:t>AHB Share or the Outstanding AHB Share (as the case may apply)</w:t>
      </w:r>
      <w:r w:rsidRPr="00FA53DB">
        <w:rPr>
          <w:rFonts w:asciiTheme="minorHAnsi" w:hAnsiTheme="minorHAnsi" w:cstheme="minorBidi"/>
          <w:sz w:val="20"/>
          <w:szCs w:val="20"/>
        </w:rPr>
        <w:t xml:space="preserve">permanently unfit for any economic use and (but only after taking into consideration </w:t>
      </w:r>
      <w:r w:rsidRPr="00FA53DB">
        <w:rPr>
          <w:rFonts w:asciiTheme="minorHAnsi" w:hAnsiTheme="minorHAnsi" w:cstheme="minorBidi"/>
          <w:sz w:val="20"/>
          <w:szCs w:val="20"/>
          <w:lang w:val="en-US"/>
        </w:rPr>
        <w:t xml:space="preserve">the full use of </w:t>
      </w:r>
      <w:r w:rsidRPr="00FA53DB">
        <w:rPr>
          <w:rFonts w:asciiTheme="minorHAnsi" w:hAnsiTheme="minorHAnsi" w:cstheme="minorBidi"/>
          <w:sz w:val="20"/>
          <w:szCs w:val="20"/>
        </w:rPr>
        <w:t xml:space="preserve">any insurances or other indemnity granted by any third party in respect of the </w:t>
      </w:r>
      <w:r w:rsidR="0054557B" w:rsidRPr="00FA53DB">
        <w:rPr>
          <w:rFonts w:asciiTheme="minorHAnsi" w:hAnsiTheme="minorHAnsi" w:cstheme="minorBidi"/>
          <w:sz w:val="20"/>
          <w:szCs w:val="20"/>
        </w:rPr>
        <w:t xml:space="preserve">Asset </w:t>
      </w:r>
      <w:r w:rsidRPr="00FA53DB">
        <w:rPr>
          <w:rFonts w:asciiTheme="minorHAnsi" w:hAnsiTheme="minorHAnsi" w:cstheme="minorBidi"/>
          <w:sz w:val="20"/>
          <w:szCs w:val="20"/>
        </w:rPr>
        <w:t>repair or remedial work in respect thereof</w:t>
      </w:r>
      <w:r w:rsidRPr="00FA53DB">
        <w:rPr>
          <w:rFonts w:asciiTheme="minorHAnsi" w:hAnsiTheme="minorHAnsi" w:cstheme="minorBidi"/>
          <w:sz w:val="20"/>
          <w:szCs w:val="20"/>
          <w:rtl/>
        </w:rPr>
        <w:t>(</w:t>
      </w:r>
      <w:r w:rsidRPr="00FA53DB">
        <w:rPr>
          <w:rFonts w:asciiTheme="minorHAnsi" w:hAnsiTheme="minorHAnsi" w:cstheme="minorBidi"/>
          <w:sz w:val="20"/>
          <w:szCs w:val="20"/>
          <w:lang w:val="en-US"/>
        </w:rPr>
        <w:t>.</w:t>
      </w:r>
      <w:bookmarkStart w:id="12" w:name="_Toc271793138"/>
      <w:bookmarkStart w:id="13" w:name="_Toc271793203"/>
      <w:bookmarkStart w:id="14" w:name="_Toc312751790"/>
    </w:p>
    <w:p w:rsidR="004E6918" w:rsidRPr="00DD01D6" w:rsidRDefault="00967EE9">
      <w:pPr>
        <w:pStyle w:val="ListLegal2"/>
        <w:tabs>
          <w:tab w:val="clear" w:pos="624"/>
          <w:tab w:val="num" w:pos="720"/>
        </w:tabs>
        <w:ind w:left="720" w:hanging="720"/>
        <w:rPr>
          <w:rFonts w:asciiTheme="minorHAnsi" w:hAnsiTheme="minorHAnsi" w:cstheme="minorBidi"/>
          <w:sz w:val="20"/>
        </w:rPr>
      </w:pPr>
      <w:r w:rsidRPr="00DD01D6">
        <w:rPr>
          <w:rFonts w:asciiTheme="minorHAnsi" w:hAnsiTheme="minorHAnsi" w:cstheme="minorBidi"/>
          <w:b/>
          <w:sz w:val="20"/>
        </w:rPr>
        <w:t>Interpretation</w:t>
      </w:r>
    </w:p>
    <w:p w:rsidR="00967EE9" w:rsidRPr="00DD01D6" w:rsidRDefault="00967EE9" w:rsidP="00967EE9">
      <w:pPr>
        <w:pStyle w:val="Level3"/>
        <w:numPr>
          <w:ilvl w:val="0"/>
          <w:numId w:val="0"/>
        </w:numPr>
        <w:ind w:left="709"/>
        <w:rPr>
          <w:rFonts w:asciiTheme="minorHAnsi" w:hAnsiTheme="minorHAnsi" w:cstheme="minorBidi"/>
          <w:sz w:val="20"/>
          <w:szCs w:val="20"/>
        </w:rPr>
      </w:pPr>
      <w:r w:rsidRPr="00DD01D6">
        <w:rPr>
          <w:rFonts w:asciiTheme="minorHAnsi" w:hAnsiTheme="minorHAnsi" w:cstheme="minorBidi"/>
          <w:sz w:val="20"/>
          <w:szCs w:val="20"/>
        </w:rPr>
        <w:t xml:space="preserve">Unless a contrary indication appears, the Interpretation set out in the Common Terms Agreement shall mutatis mutandis apply to this Undertaking as if expressly set out herein. </w:t>
      </w:r>
    </w:p>
    <w:p w:rsidR="00607BDA" w:rsidRPr="00DD01D6" w:rsidRDefault="004E6918" w:rsidP="00617C10">
      <w:pPr>
        <w:pStyle w:val="toc10"/>
        <w:tabs>
          <w:tab w:val="clear" w:pos="624"/>
        </w:tabs>
        <w:ind w:left="720" w:hanging="720"/>
        <w:rPr>
          <w:rFonts w:asciiTheme="minorHAnsi" w:hAnsiTheme="minorHAnsi" w:cstheme="minorBidi"/>
        </w:rPr>
      </w:pPr>
      <w:bookmarkStart w:id="15" w:name="_Toc317697964"/>
      <w:bookmarkStart w:id="16" w:name="_Toc271793204"/>
      <w:bookmarkStart w:id="17" w:name="_Toc350148985"/>
      <w:bookmarkEnd w:id="9"/>
      <w:bookmarkEnd w:id="12"/>
      <w:bookmarkEnd w:id="13"/>
      <w:bookmarkEnd w:id="14"/>
      <w:bookmarkEnd w:id="15"/>
      <w:r w:rsidRPr="00DD01D6">
        <w:rPr>
          <w:rFonts w:asciiTheme="minorHAnsi" w:hAnsiTheme="minorHAnsi" w:cstheme="minorBidi"/>
        </w:rPr>
        <w:t>UNDERTAKING</w:t>
      </w:r>
      <w:bookmarkEnd w:id="16"/>
      <w:bookmarkEnd w:id="17"/>
    </w:p>
    <w:p w:rsidR="00704EE3" w:rsidRPr="00DD01D6" w:rsidRDefault="004E6918" w:rsidP="006A36E0">
      <w:pPr>
        <w:pStyle w:val="ListLegal2"/>
        <w:tabs>
          <w:tab w:val="clear" w:pos="624"/>
          <w:tab w:val="num" w:pos="720"/>
        </w:tabs>
        <w:ind w:left="720" w:right="0" w:hanging="720"/>
        <w:rPr>
          <w:rFonts w:asciiTheme="minorHAnsi" w:hAnsiTheme="minorHAnsi" w:cstheme="minorBidi"/>
          <w:b/>
          <w:bCs/>
          <w:sz w:val="20"/>
        </w:rPr>
      </w:pPr>
      <w:r w:rsidRPr="00DD01D6">
        <w:rPr>
          <w:rFonts w:asciiTheme="minorHAnsi" w:hAnsiTheme="minorHAnsi" w:cstheme="minorBidi"/>
          <w:sz w:val="20"/>
        </w:rPr>
        <w:t xml:space="preserve">The Promissor hereby irrevocably and unconditionally grants this Undertaking to the Promissee and subject to the terms and conditions of this Undertaking, hereby irrevocably and unconditionally undertakes to sell all or part of AHB Share (as </w:t>
      </w:r>
      <w:r w:rsidR="002F1F5F" w:rsidRPr="00DD01D6">
        <w:rPr>
          <w:rFonts w:asciiTheme="minorHAnsi" w:hAnsiTheme="minorHAnsi" w:cstheme="minorBidi"/>
          <w:sz w:val="20"/>
        </w:rPr>
        <w:t>relevant</w:t>
      </w:r>
      <w:r w:rsidRPr="00DD01D6">
        <w:rPr>
          <w:rFonts w:asciiTheme="minorHAnsi" w:hAnsiTheme="minorHAnsi" w:cstheme="minorBidi"/>
          <w:sz w:val="20"/>
        </w:rPr>
        <w:t>) as envisaged here below (the "</w:t>
      </w:r>
      <w:r w:rsidRPr="00DD01D6">
        <w:rPr>
          <w:rFonts w:asciiTheme="minorHAnsi" w:hAnsiTheme="minorHAnsi" w:cstheme="minorBidi"/>
          <w:b/>
          <w:bCs/>
          <w:sz w:val="20"/>
        </w:rPr>
        <w:t>Exercised Interest")</w:t>
      </w:r>
      <w:r w:rsidR="002F1F5F" w:rsidRPr="00DD01D6">
        <w:rPr>
          <w:rFonts w:asciiTheme="minorHAnsi" w:hAnsiTheme="minorHAnsi" w:cstheme="minorBidi"/>
          <w:bCs/>
          <w:sz w:val="20"/>
        </w:rPr>
        <w:t>upon receipt of an Exercise Notice</w:t>
      </w:r>
      <w:r w:rsidRPr="00DD01D6">
        <w:rPr>
          <w:rFonts w:asciiTheme="minorHAnsi" w:hAnsiTheme="minorHAnsi" w:cstheme="minorBidi"/>
          <w:b/>
          <w:bCs/>
          <w:sz w:val="20"/>
        </w:rPr>
        <w:t>:</w:t>
      </w:r>
    </w:p>
    <w:p w:rsidR="00704EE3" w:rsidRPr="00DD01D6" w:rsidRDefault="004E6918" w:rsidP="00595EF8">
      <w:pPr>
        <w:pStyle w:val="ListLegal3"/>
        <w:tabs>
          <w:tab w:val="right" w:pos="9000"/>
        </w:tabs>
        <w:ind w:left="1440" w:right="72" w:hanging="720"/>
        <w:rPr>
          <w:rFonts w:asciiTheme="minorHAnsi" w:hAnsiTheme="minorHAnsi" w:cstheme="minorBidi"/>
          <w:sz w:val="20"/>
        </w:rPr>
      </w:pPr>
      <w:r w:rsidRPr="00DD01D6">
        <w:rPr>
          <w:rFonts w:asciiTheme="minorHAnsi" w:hAnsiTheme="minorHAnsi" w:cstheme="minorBidi"/>
          <w:sz w:val="20"/>
        </w:rPr>
        <w:t>part of the AHB Share for the Partial Exercise Price at any time during the Agency Period after the Cut-Off Date except in case of a Termination Event, upon the Promissee exercising its right on the relevant Exercise Date (the “</w:t>
      </w:r>
      <w:r w:rsidRPr="00DD01D6">
        <w:rPr>
          <w:rFonts w:asciiTheme="minorHAnsi" w:hAnsiTheme="minorHAnsi" w:cstheme="minorBidi"/>
          <w:b/>
          <w:bCs/>
          <w:sz w:val="20"/>
        </w:rPr>
        <w:t>Exercise</w:t>
      </w:r>
      <w:r w:rsidRPr="00DD01D6">
        <w:rPr>
          <w:rFonts w:asciiTheme="minorHAnsi" w:hAnsiTheme="minorHAnsi" w:cstheme="minorBidi"/>
          <w:sz w:val="20"/>
        </w:rPr>
        <w:t>”) under this Undertaking in accordance with Schedule 3 hereof (the "</w:t>
      </w:r>
      <w:r w:rsidRPr="00DD01D6">
        <w:rPr>
          <w:rFonts w:asciiTheme="minorHAnsi" w:hAnsiTheme="minorHAnsi" w:cstheme="minorBidi"/>
          <w:b/>
          <w:bCs/>
          <w:sz w:val="20"/>
        </w:rPr>
        <w:t>Partial Exercise</w:t>
      </w:r>
      <w:r w:rsidRPr="00DD01D6">
        <w:rPr>
          <w:rFonts w:asciiTheme="minorHAnsi" w:hAnsiTheme="minorHAnsi" w:cstheme="minorBidi"/>
          <w:sz w:val="20"/>
        </w:rPr>
        <w:t>"); and</w:t>
      </w:r>
    </w:p>
    <w:p w:rsidR="00152654" w:rsidRPr="00DD01D6" w:rsidRDefault="004E6918" w:rsidP="006A36E0">
      <w:pPr>
        <w:pStyle w:val="ListLegal3"/>
        <w:tabs>
          <w:tab w:val="right" w:pos="9000"/>
        </w:tabs>
        <w:ind w:left="1440" w:right="72" w:hanging="720"/>
        <w:rPr>
          <w:rFonts w:asciiTheme="minorHAnsi" w:hAnsiTheme="minorHAnsi" w:cstheme="minorBidi"/>
          <w:sz w:val="20"/>
        </w:rPr>
      </w:pPr>
      <w:r w:rsidRPr="00DD01D6">
        <w:rPr>
          <w:rFonts w:asciiTheme="minorHAnsi" w:hAnsiTheme="minorHAnsi" w:cstheme="minorBidi"/>
          <w:sz w:val="20"/>
        </w:rPr>
        <w:t xml:space="preserve">all of </w:t>
      </w:r>
      <w:r w:rsidR="002F1F5F" w:rsidRPr="00DD01D6">
        <w:rPr>
          <w:rFonts w:asciiTheme="minorHAnsi" w:hAnsiTheme="minorHAnsi" w:cstheme="minorBidi"/>
          <w:sz w:val="20"/>
        </w:rPr>
        <w:t xml:space="preserve">Outstanding </w:t>
      </w:r>
      <w:r w:rsidRPr="00DD01D6">
        <w:rPr>
          <w:rFonts w:asciiTheme="minorHAnsi" w:hAnsiTheme="minorHAnsi" w:cstheme="minorBidi"/>
          <w:sz w:val="20"/>
        </w:rPr>
        <w:t>AHB Share for the Total Exercise Price at any time during the Agency Period after the Cut-Off Date except in case of a Termination Event (the "</w:t>
      </w:r>
      <w:r w:rsidRPr="00DD01D6">
        <w:rPr>
          <w:rFonts w:asciiTheme="minorHAnsi" w:hAnsiTheme="minorHAnsi" w:cstheme="minorBidi"/>
          <w:b/>
          <w:bCs/>
          <w:sz w:val="20"/>
        </w:rPr>
        <w:t>Total Exercise</w:t>
      </w:r>
      <w:r w:rsidRPr="00DD01D6">
        <w:rPr>
          <w:rFonts w:asciiTheme="minorHAnsi" w:hAnsiTheme="minorHAnsi" w:cstheme="minorBidi"/>
          <w:sz w:val="20"/>
        </w:rPr>
        <w:t>").</w:t>
      </w:r>
    </w:p>
    <w:p w:rsidR="00607BDA" w:rsidRPr="00DD01D6" w:rsidRDefault="00152654" w:rsidP="006A36E0">
      <w:pPr>
        <w:pStyle w:val="ListLegal3"/>
        <w:tabs>
          <w:tab w:val="right" w:pos="9000"/>
        </w:tabs>
        <w:ind w:left="1440" w:right="72" w:hanging="720"/>
        <w:rPr>
          <w:rFonts w:asciiTheme="minorHAnsi" w:hAnsiTheme="minorHAnsi" w:cstheme="minorBidi"/>
          <w:sz w:val="20"/>
        </w:rPr>
      </w:pPr>
      <w:r w:rsidRPr="00DD01D6">
        <w:rPr>
          <w:rFonts w:asciiTheme="minorHAnsi" w:hAnsiTheme="minorHAnsi" w:cstheme="minorBidi"/>
          <w:sz w:val="20"/>
        </w:rPr>
        <w:t xml:space="preserve">The Promissee shall not be entitled to exercise its rights under this Undertaking </w:t>
      </w:r>
      <w:r w:rsidR="002F1F5F" w:rsidRPr="00DD01D6">
        <w:rPr>
          <w:rFonts w:asciiTheme="minorHAnsi" w:hAnsiTheme="minorHAnsi" w:cstheme="minorBidi"/>
          <w:sz w:val="20"/>
        </w:rPr>
        <w:t xml:space="preserve">following occurrence of a </w:t>
      </w:r>
      <w:r w:rsidRPr="00DD01D6">
        <w:rPr>
          <w:rFonts w:asciiTheme="minorHAnsi" w:hAnsiTheme="minorHAnsi" w:cstheme="minorBidi"/>
          <w:sz w:val="20"/>
        </w:rPr>
        <w:t xml:space="preserve">Termination Event or on the Specified Dates </w:t>
      </w:r>
      <w:r w:rsidR="00BF240A" w:rsidRPr="00DD01D6">
        <w:rPr>
          <w:rFonts w:asciiTheme="minorHAnsi" w:hAnsiTheme="minorHAnsi" w:cstheme="minorBidi"/>
          <w:sz w:val="20"/>
        </w:rPr>
        <w:t xml:space="preserve">mentioned </w:t>
      </w:r>
      <w:r w:rsidRPr="00DD01D6">
        <w:rPr>
          <w:rFonts w:asciiTheme="minorHAnsi" w:hAnsiTheme="minorHAnsi" w:cstheme="minorBidi"/>
          <w:sz w:val="20"/>
        </w:rPr>
        <w:t>determined in the Purchase Undertaking.</w:t>
      </w:r>
    </w:p>
    <w:p w:rsidR="00607BDA" w:rsidRPr="00DD01D6" w:rsidRDefault="004E6918" w:rsidP="008223D0">
      <w:pPr>
        <w:pStyle w:val="ListLegal2"/>
        <w:tabs>
          <w:tab w:val="clear" w:pos="624"/>
          <w:tab w:val="num" w:pos="720"/>
        </w:tabs>
        <w:ind w:left="720" w:right="0" w:hanging="720"/>
        <w:rPr>
          <w:rFonts w:asciiTheme="minorHAnsi" w:hAnsiTheme="minorHAnsi" w:cstheme="minorBidi"/>
          <w:b/>
          <w:bCs/>
          <w:sz w:val="20"/>
        </w:rPr>
      </w:pPr>
      <w:r w:rsidRPr="00DD01D6">
        <w:rPr>
          <w:rFonts w:asciiTheme="minorHAnsi" w:hAnsiTheme="minorHAnsi" w:cstheme="minorBidi"/>
          <w:b/>
          <w:bCs/>
          <w:sz w:val="20"/>
        </w:rPr>
        <w:t>Exercise of Undertaking</w:t>
      </w:r>
    </w:p>
    <w:p w:rsidR="00607BDA" w:rsidRPr="00DD01D6" w:rsidRDefault="004E6918" w:rsidP="00CD0508">
      <w:pPr>
        <w:pStyle w:val="BodyText"/>
        <w:ind w:left="720"/>
        <w:rPr>
          <w:rFonts w:asciiTheme="minorHAnsi" w:hAnsiTheme="minorHAnsi" w:cstheme="minorBidi"/>
          <w:sz w:val="20"/>
        </w:rPr>
      </w:pPr>
      <w:r w:rsidRPr="00DD01D6">
        <w:rPr>
          <w:rFonts w:asciiTheme="minorHAnsi" w:hAnsiTheme="minorHAnsi" w:cstheme="minorBidi"/>
          <w:sz w:val="20"/>
        </w:rPr>
        <w:t>Subject to the terms and conditions of this Undertaking, the Promissor undertakes that, upon</w:t>
      </w:r>
      <w:r w:rsidR="00CD0508" w:rsidRPr="00DD01D6">
        <w:rPr>
          <w:rFonts w:asciiTheme="minorHAnsi" w:hAnsiTheme="minorHAnsi" w:cstheme="minorBidi"/>
          <w:sz w:val="20"/>
        </w:rPr>
        <w:t xml:space="preserve"> being requested to do so by the Promissee serving an</w:t>
      </w:r>
      <w:r w:rsidRPr="00DD01D6">
        <w:rPr>
          <w:rFonts w:asciiTheme="minorHAnsi" w:hAnsiTheme="minorHAnsi" w:cstheme="minorBidi"/>
          <w:sz w:val="20"/>
        </w:rPr>
        <w:t xml:space="preserve"> Exercise Notice, it will sell the Exercised Interest to the Promissee on the relevant Sale Date, and will enter into the Sale and Purchase Agreement to give effect to such sale. </w:t>
      </w:r>
    </w:p>
    <w:p w:rsidR="00607BDA" w:rsidRPr="00DD01D6" w:rsidRDefault="004E6918" w:rsidP="008223D0">
      <w:pPr>
        <w:pStyle w:val="ListLegal2"/>
        <w:tabs>
          <w:tab w:val="clear" w:pos="624"/>
          <w:tab w:val="num" w:pos="720"/>
        </w:tabs>
        <w:ind w:left="720" w:right="0" w:hanging="720"/>
        <w:rPr>
          <w:rFonts w:asciiTheme="minorHAnsi" w:hAnsiTheme="minorHAnsi" w:cstheme="minorBidi"/>
          <w:b/>
          <w:bCs/>
          <w:sz w:val="20"/>
        </w:rPr>
      </w:pPr>
      <w:r w:rsidRPr="00DD01D6">
        <w:rPr>
          <w:rFonts w:asciiTheme="minorHAnsi" w:hAnsiTheme="minorHAnsi" w:cstheme="minorBidi"/>
          <w:b/>
          <w:bCs/>
          <w:sz w:val="20"/>
        </w:rPr>
        <w:t>Condition</w:t>
      </w:r>
    </w:p>
    <w:p w:rsidR="00607BDA" w:rsidRPr="00DD01D6" w:rsidRDefault="004E6918" w:rsidP="00CD0508">
      <w:pPr>
        <w:pStyle w:val="BodyText"/>
        <w:ind w:left="720" w:hanging="720"/>
        <w:rPr>
          <w:rFonts w:asciiTheme="minorHAnsi" w:hAnsiTheme="minorHAnsi" w:cstheme="minorBidi"/>
          <w:sz w:val="20"/>
        </w:rPr>
      </w:pPr>
      <w:r w:rsidRPr="00DD01D6">
        <w:rPr>
          <w:rFonts w:asciiTheme="minorHAnsi" w:hAnsiTheme="minorHAnsi" w:cstheme="minorBidi"/>
          <w:sz w:val="20"/>
        </w:rPr>
        <w:t>2.3.1</w:t>
      </w:r>
      <w:r w:rsidRPr="00DD01D6">
        <w:rPr>
          <w:rFonts w:asciiTheme="minorHAnsi" w:hAnsiTheme="minorHAnsi" w:cstheme="minorBidi"/>
          <w:sz w:val="20"/>
        </w:rPr>
        <w:tab/>
        <w:t>This Undertaking shall only be exercisable in the event of there being no Total Loss in respect of</w:t>
      </w:r>
      <w:r w:rsidR="00CC205E" w:rsidRPr="00DD01D6">
        <w:rPr>
          <w:rFonts w:asciiTheme="minorHAnsi" w:hAnsiTheme="minorHAnsi" w:cstheme="minorBidi"/>
          <w:sz w:val="20"/>
        </w:rPr>
        <w:t xml:space="preserve"> the</w:t>
      </w:r>
      <w:r w:rsidRPr="00DD01D6">
        <w:rPr>
          <w:rFonts w:asciiTheme="minorHAnsi" w:hAnsiTheme="minorHAnsi" w:cstheme="minorBidi"/>
          <w:sz w:val="20"/>
        </w:rPr>
        <w:t xml:space="preserve"> AHB Share. </w:t>
      </w:r>
    </w:p>
    <w:p w:rsidR="00607BDA" w:rsidRPr="00DD01D6" w:rsidRDefault="004E6918" w:rsidP="008223D0">
      <w:pPr>
        <w:pStyle w:val="toc10"/>
        <w:tabs>
          <w:tab w:val="clear" w:pos="624"/>
        </w:tabs>
        <w:ind w:left="720" w:hanging="720"/>
        <w:rPr>
          <w:rFonts w:asciiTheme="minorHAnsi" w:hAnsiTheme="minorHAnsi" w:cstheme="minorBidi"/>
        </w:rPr>
      </w:pPr>
      <w:bookmarkStart w:id="18" w:name="_Toc189972468"/>
      <w:bookmarkStart w:id="19" w:name="_Toc271793205"/>
      <w:bookmarkStart w:id="20" w:name="_Toc350148986"/>
      <w:r w:rsidRPr="00DD01D6">
        <w:rPr>
          <w:rFonts w:asciiTheme="minorHAnsi" w:hAnsiTheme="minorHAnsi" w:cstheme="minorBidi"/>
        </w:rPr>
        <w:t>CONSEQUENCES OF EXERCISE OF RIGHTS</w:t>
      </w:r>
      <w:bookmarkEnd w:id="18"/>
      <w:bookmarkEnd w:id="19"/>
      <w:bookmarkEnd w:id="20"/>
    </w:p>
    <w:p w:rsidR="00607BDA" w:rsidRPr="00DD01D6" w:rsidRDefault="004E6918" w:rsidP="00153832">
      <w:pPr>
        <w:pStyle w:val="ListLegal2"/>
        <w:numPr>
          <w:ilvl w:val="0"/>
          <w:numId w:val="0"/>
        </w:numPr>
        <w:ind w:left="720" w:right="0"/>
        <w:rPr>
          <w:rFonts w:asciiTheme="minorHAnsi" w:hAnsiTheme="minorHAnsi" w:cstheme="minorBidi"/>
          <w:sz w:val="20"/>
        </w:rPr>
      </w:pPr>
      <w:r w:rsidRPr="00DD01D6">
        <w:rPr>
          <w:rFonts w:asciiTheme="minorHAnsi" w:hAnsiTheme="minorHAnsi" w:cstheme="minorBidi"/>
          <w:sz w:val="20"/>
        </w:rPr>
        <w:t xml:space="preserve">Upon the </w:t>
      </w:r>
      <w:r w:rsidR="00CC205E" w:rsidRPr="00DD01D6">
        <w:rPr>
          <w:rFonts w:asciiTheme="minorHAnsi" w:hAnsiTheme="minorHAnsi" w:cstheme="minorBidi"/>
          <w:sz w:val="20"/>
        </w:rPr>
        <w:t>sale of the Exercised Interest</w:t>
      </w:r>
      <w:r w:rsidR="00DD01D6">
        <w:rPr>
          <w:rFonts w:asciiTheme="minorHAnsi" w:hAnsiTheme="minorHAnsi" w:cstheme="minorBidi"/>
          <w:sz w:val="20"/>
        </w:rPr>
        <w:t>:</w:t>
      </w:r>
      <w:r w:rsidR="00816846" w:rsidRPr="00DD01D6">
        <w:rPr>
          <w:rFonts w:asciiTheme="minorHAnsi" w:hAnsiTheme="minorHAnsi" w:cstheme="minorBidi"/>
          <w:sz w:val="20"/>
        </w:rPr>
        <w:t>:</w:t>
      </w:r>
    </w:p>
    <w:p w:rsidR="00607BDA" w:rsidRPr="00DD01D6" w:rsidRDefault="004E6918" w:rsidP="00247A22">
      <w:pPr>
        <w:pStyle w:val="ListLegal2"/>
        <w:tabs>
          <w:tab w:val="clear" w:pos="624"/>
          <w:tab w:val="num" w:pos="720"/>
        </w:tabs>
        <w:ind w:left="720" w:right="0" w:hanging="720"/>
        <w:rPr>
          <w:rFonts w:asciiTheme="minorHAnsi" w:hAnsiTheme="minorHAnsi" w:cstheme="minorBidi"/>
          <w:sz w:val="20"/>
        </w:rPr>
      </w:pPr>
      <w:r w:rsidRPr="00DD01D6">
        <w:rPr>
          <w:rFonts w:asciiTheme="minorHAnsi" w:hAnsiTheme="minorHAnsi" w:cstheme="minorBidi"/>
          <w:sz w:val="20"/>
        </w:rPr>
        <w:t xml:space="preserve">ownership and possession to the Exercised Interest shall pass to the Promissor </w:t>
      </w:r>
      <w:r w:rsidR="00CD0508" w:rsidRPr="00DD01D6">
        <w:rPr>
          <w:rFonts w:asciiTheme="minorHAnsi" w:hAnsiTheme="minorHAnsi" w:cstheme="minorBidi"/>
          <w:sz w:val="20"/>
        </w:rPr>
        <w:t>on an 'as is, where is' basis</w:t>
      </w:r>
      <w:r w:rsidRPr="00DD01D6">
        <w:rPr>
          <w:rFonts w:asciiTheme="minorHAnsi" w:hAnsiTheme="minorHAnsi" w:cstheme="minorBidi"/>
          <w:sz w:val="20"/>
        </w:rPr>
        <w:t xml:space="preserve">. </w:t>
      </w:r>
      <w:r w:rsidR="00CD0508" w:rsidRPr="00DD01D6">
        <w:rPr>
          <w:rFonts w:asciiTheme="minorHAnsi" w:hAnsiTheme="minorHAnsi" w:cstheme="minorBidi"/>
          <w:sz w:val="20"/>
        </w:rPr>
        <w:t xml:space="preserve">Any Encumbrance created in favour of </w:t>
      </w:r>
      <w:r w:rsidR="009F1A99" w:rsidRPr="00DD01D6">
        <w:rPr>
          <w:rFonts w:asciiTheme="minorHAnsi" w:hAnsiTheme="minorHAnsi" w:cstheme="minorBidi"/>
          <w:sz w:val="20"/>
        </w:rPr>
        <w:t xml:space="preserve">the Promissor </w:t>
      </w:r>
      <w:r w:rsidR="00CD0508" w:rsidRPr="00DD01D6">
        <w:rPr>
          <w:rFonts w:asciiTheme="minorHAnsi" w:hAnsiTheme="minorHAnsi" w:cstheme="minorBidi"/>
          <w:sz w:val="20"/>
        </w:rPr>
        <w:t>shall continue to be valid and shall not be released until the payment of the Total Exercise Price</w:t>
      </w:r>
      <w:r w:rsidRPr="00DD01D6">
        <w:rPr>
          <w:rFonts w:asciiTheme="minorHAnsi" w:hAnsiTheme="minorHAnsi" w:cstheme="minorBidi"/>
          <w:sz w:val="20"/>
        </w:rPr>
        <w:t xml:space="preserve">or the last Exercise Price as set out in </w:t>
      </w:r>
      <w:r w:rsidR="003F670C" w:rsidRPr="00DD01D6">
        <w:rPr>
          <w:rFonts w:asciiTheme="minorHAnsi" w:hAnsiTheme="minorHAnsi" w:cstheme="minorBidi"/>
          <w:sz w:val="20"/>
        </w:rPr>
        <w:t>t</w:t>
      </w:r>
      <w:r w:rsidRPr="00DD01D6">
        <w:rPr>
          <w:rFonts w:asciiTheme="minorHAnsi" w:hAnsiTheme="minorHAnsi" w:cstheme="minorBidi"/>
          <w:sz w:val="20"/>
        </w:rPr>
        <w:t>he schedule 3 ( as the case may be)</w:t>
      </w:r>
      <w:r w:rsidR="00CD0508" w:rsidRPr="00DD01D6">
        <w:rPr>
          <w:rFonts w:asciiTheme="minorHAnsi" w:hAnsiTheme="minorHAnsi" w:cstheme="minorBidi"/>
          <w:sz w:val="20"/>
        </w:rPr>
        <w:t xml:space="preserve">.However, if </w:t>
      </w:r>
      <w:r w:rsidR="009F1A99" w:rsidRPr="00DD01D6">
        <w:rPr>
          <w:rFonts w:asciiTheme="minorHAnsi" w:hAnsiTheme="minorHAnsi" w:cstheme="minorBidi"/>
          <w:sz w:val="20"/>
        </w:rPr>
        <w:t>AHB Share</w:t>
      </w:r>
      <w:r w:rsidR="00CD0508" w:rsidRPr="00DD01D6">
        <w:rPr>
          <w:rFonts w:asciiTheme="minorHAnsi" w:hAnsiTheme="minorHAnsi" w:cstheme="minorBidi"/>
          <w:sz w:val="20"/>
          <w:lang w:eastAsia="en-GB"/>
        </w:rPr>
        <w:t xml:space="preserve"> is </w:t>
      </w:r>
      <w:r w:rsidR="00CD0508" w:rsidRPr="00DD01D6">
        <w:rPr>
          <w:rFonts w:asciiTheme="minorHAnsi" w:hAnsiTheme="minorHAnsi" w:cstheme="minorBidi"/>
          <w:sz w:val="20"/>
        </w:rPr>
        <w:t>not officially registered in the name of Promissor but only is mortgaged in its favour and the Promissee has purchased</w:t>
      </w:r>
      <w:r w:rsidR="009F1A99" w:rsidRPr="00DD01D6">
        <w:rPr>
          <w:rFonts w:asciiTheme="minorHAnsi" w:hAnsiTheme="minorHAnsi" w:cstheme="minorBidi"/>
          <w:sz w:val="20"/>
        </w:rPr>
        <w:t xml:space="preserve"> AHB Share in full</w:t>
      </w:r>
      <w:r w:rsidR="00CD0508" w:rsidRPr="00DD01D6">
        <w:rPr>
          <w:rFonts w:asciiTheme="minorHAnsi" w:hAnsiTheme="minorHAnsi" w:cstheme="minorBidi"/>
          <w:sz w:val="20"/>
          <w:lang w:eastAsia="en-GB"/>
        </w:rPr>
        <w:t>,</w:t>
      </w:r>
      <w:r w:rsidR="00CD0508" w:rsidRPr="00DD01D6">
        <w:rPr>
          <w:rFonts w:asciiTheme="minorHAnsi" w:hAnsiTheme="minorHAnsi" w:cstheme="minorBidi"/>
          <w:sz w:val="20"/>
        </w:rPr>
        <w:t xml:space="preserve"> AHB shall only be obliged to release such mortgage</w:t>
      </w:r>
      <w:r w:rsidR="00816846" w:rsidRPr="00DD01D6">
        <w:rPr>
          <w:rFonts w:asciiTheme="minorHAnsi" w:hAnsiTheme="minorHAnsi" w:cstheme="minorBidi"/>
          <w:sz w:val="20"/>
        </w:rPr>
        <w:t>; and</w:t>
      </w:r>
    </w:p>
    <w:p w:rsidR="00607BDA" w:rsidRPr="00DD01D6" w:rsidRDefault="004E6918" w:rsidP="009F1A99">
      <w:pPr>
        <w:pStyle w:val="ListLegal2"/>
        <w:tabs>
          <w:tab w:val="clear" w:pos="624"/>
          <w:tab w:val="num" w:pos="720"/>
        </w:tabs>
        <w:ind w:left="720" w:right="0" w:hanging="720"/>
        <w:rPr>
          <w:rFonts w:asciiTheme="minorHAnsi" w:hAnsiTheme="minorHAnsi" w:cstheme="minorBidi"/>
          <w:sz w:val="20"/>
        </w:rPr>
      </w:pPr>
      <w:r w:rsidRPr="00DD01D6">
        <w:rPr>
          <w:rFonts w:asciiTheme="minorHAnsi" w:hAnsiTheme="minorHAnsi" w:cstheme="minorBidi"/>
          <w:sz w:val="20"/>
        </w:rPr>
        <w:t xml:space="preserve">upon the transfer of the Promissor’s </w:t>
      </w:r>
      <w:r w:rsidR="009F1A99" w:rsidRPr="00DD01D6">
        <w:rPr>
          <w:rFonts w:asciiTheme="minorHAnsi" w:hAnsiTheme="minorHAnsi" w:cstheme="minorBidi"/>
          <w:sz w:val="20"/>
        </w:rPr>
        <w:t xml:space="preserve">ownership </w:t>
      </w:r>
      <w:r w:rsidRPr="00DD01D6">
        <w:rPr>
          <w:rFonts w:asciiTheme="minorHAnsi" w:hAnsiTheme="minorHAnsi" w:cstheme="minorBidi"/>
          <w:sz w:val="20"/>
        </w:rPr>
        <w:t>and possession to the Exercised Interest to the Promissee, pursuant to Clause 3, the Promissee shall have acknowledged that no condition, warranty or representation of any kind is or has been given by or on behalf of the Promissor in respect of the Exercised Interest or any part thereof, and accordingly the Promissee  shall be construed to have confirmed that the Promissee has not relied on and, upon its taking delivery of the Exercise Notice, the Promissee will not rely on, any condition, warranty or representation of any kind made by the Promissor or any person on the Promissor’s behalf, express or implied, whether arising by law or otherwise in relation to the Exercised Interest (or any part thereof), including, without limitation, warranties or representations as to the description, suitability, quality, fitness for any purpose, value, state, condition, appearance, safety, durability, design or operation of the Exercised Interest or any part thereof, and the benefit of any such condition, warranty or representation (to the extent that they may be implied) shall be construed to have been irrevocably and unconditionally waived by the Promissee to the fullest extent permissible under applicable law.</w:t>
      </w:r>
    </w:p>
    <w:p w:rsidR="00607BDA" w:rsidRPr="00DD01D6" w:rsidRDefault="004E6918" w:rsidP="008223D0">
      <w:pPr>
        <w:pStyle w:val="toc10"/>
        <w:tabs>
          <w:tab w:val="clear" w:pos="624"/>
        </w:tabs>
        <w:ind w:left="720" w:hanging="720"/>
        <w:rPr>
          <w:rFonts w:asciiTheme="minorHAnsi" w:hAnsiTheme="minorHAnsi" w:cstheme="minorBidi"/>
        </w:rPr>
      </w:pPr>
      <w:bookmarkStart w:id="21" w:name="_Toc189972469"/>
      <w:bookmarkStart w:id="22" w:name="_Toc271793206"/>
      <w:bookmarkStart w:id="23" w:name="_Toc350148987"/>
      <w:r w:rsidRPr="00DD01D6">
        <w:rPr>
          <w:rFonts w:asciiTheme="minorHAnsi" w:hAnsiTheme="minorHAnsi" w:cstheme="minorBidi"/>
        </w:rPr>
        <w:t>INDEMNITY</w:t>
      </w:r>
      <w:bookmarkEnd w:id="21"/>
      <w:bookmarkEnd w:id="22"/>
      <w:bookmarkEnd w:id="23"/>
    </w:p>
    <w:p w:rsidR="00607BDA" w:rsidRPr="00DD01D6" w:rsidRDefault="004E6918" w:rsidP="00D02D28">
      <w:pPr>
        <w:pStyle w:val="BodyText"/>
        <w:ind w:left="720"/>
        <w:rPr>
          <w:rFonts w:asciiTheme="minorHAnsi" w:hAnsiTheme="minorHAnsi" w:cstheme="minorBidi"/>
          <w:sz w:val="20"/>
        </w:rPr>
      </w:pPr>
      <w:r w:rsidRPr="00DD01D6">
        <w:rPr>
          <w:rFonts w:asciiTheme="minorHAnsi" w:hAnsiTheme="minorHAnsi" w:cstheme="minorBidi"/>
          <w:sz w:val="20"/>
        </w:rPr>
        <w:t xml:space="preserve">The Promissee hereby undertakes to indemnify the Promissor (and each of its directors, employees and agents) and undertakes to hold the Promissor (and each of its directors, employees and agents) harmless from and against all actual costs, expenses, claims, demands, damages, judgments, orders or other sanctions incurred by the Promissor (in this Clause 4 referred to as </w:t>
      </w:r>
      <w:r w:rsidRPr="00DD01D6">
        <w:rPr>
          <w:rFonts w:asciiTheme="minorHAnsi" w:hAnsiTheme="minorHAnsi" w:cstheme="minorBidi"/>
          <w:b/>
          <w:bCs/>
          <w:sz w:val="20"/>
        </w:rPr>
        <w:t>"Losses"</w:t>
      </w:r>
      <w:r w:rsidRPr="00DD01D6">
        <w:rPr>
          <w:rFonts w:asciiTheme="minorHAnsi" w:hAnsiTheme="minorHAnsi" w:cstheme="minorBidi"/>
          <w:sz w:val="20"/>
        </w:rPr>
        <w:t xml:space="preserve">) in respect of any injury to or the death of any person or persons and/or any Losses relating to, or arising directly or out of, the Exercised Interest caused by the Promissee, including the condition, use, registration, or occupation of  AHB Share at any time after the Promissor has passed the </w:t>
      </w:r>
      <w:r w:rsidR="00D02D28" w:rsidRPr="00DD01D6">
        <w:rPr>
          <w:rFonts w:asciiTheme="minorHAnsi" w:hAnsiTheme="minorHAnsi" w:cstheme="minorBidi"/>
          <w:sz w:val="20"/>
        </w:rPr>
        <w:t xml:space="preserve">ownership </w:t>
      </w:r>
      <w:r w:rsidRPr="00DD01D6">
        <w:rPr>
          <w:rFonts w:asciiTheme="minorHAnsi" w:hAnsiTheme="minorHAnsi" w:cstheme="minorBidi"/>
          <w:sz w:val="20"/>
        </w:rPr>
        <w:t xml:space="preserve">and possession thereto to the Promissee in accordance with the terms hereof. </w:t>
      </w:r>
    </w:p>
    <w:p w:rsidR="00607BDA" w:rsidRPr="00DD01D6" w:rsidRDefault="004E6918" w:rsidP="008223D0">
      <w:pPr>
        <w:pStyle w:val="toc10"/>
        <w:tabs>
          <w:tab w:val="clear" w:pos="624"/>
        </w:tabs>
        <w:ind w:left="720" w:hanging="720"/>
        <w:rPr>
          <w:rFonts w:asciiTheme="minorHAnsi" w:hAnsiTheme="minorHAnsi" w:cstheme="minorBidi"/>
        </w:rPr>
      </w:pPr>
      <w:bookmarkStart w:id="24" w:name="_Toc189972470"/>
      <w:bookmarkStart w:id="25" w:name="_Toc271793207"/>
      <w:bookmarkStart w:id="26" w:name="_Toc350148988"/>
      <w:r w:rsidRPr="00DD01D6">
        <w:rPr>
          <w:rFonts w:asciiTheme="minorHAnsi" w:hAnsiTheme="minorHAnsi" w:cstheme="minorBidi"/>
        </w:rPr>
        <w:t>ASSIGNMENT, TRANSFER AND REVOCATION</w:t>
      </w:r>
      <w:bookmarkEnd w:id="24"/>
      <w:bookmarkEnd w:id="25"/>
      <w:bookmarkEnd w:id="26"/>
    </w:p>
    <w:p w:rsidR="00607BDA" w:rsidRPr="00DD01D6" w:rsidRDefault="004E6918" w:rsidP="00D02D28">
      <w:pPr>
        <w:pStyle w:val="ListLegal2"/>
        <w:tabs>
          <w:tab w:val="clear" w:pos="624"/>
          <w:tab w:val="num" w:pos="720"/>
        </w:tabs>
        <w:ind w:left="720" w:right="0" w:hanging="720"/>
        <w:rPr>
          <w:rFonts w:asciiTheme="minorHAnsi" w:hAnsiTheme="minorHAnsi" w:cstheme="minorBidi"/>
          <w:sz w:val="20"/>
        </w:rPr>
      </w:pPr>
      <w:r w:rsidRPr="00DD01D6">
        <w:rPr>
          <w:rFonts w:asciiTheme="minorHAnsi" w:hAnsiTheme="minorHAnsi" w:cstheme="minorBidi"/>
          <w:sz w:val="20"/>
        </w:rPr>
        <w:t xml:space="preserve">The Promissor shall be entitled to assign or transfer </w:t>
      </w:r>
      <w:r w:rsidR="00D02D28" w:rsidRPr="00DD01D6">
        <w:rPr>
          <w:rFonts w:asciiTheme="minorHAnsi" w:hAnsiTheme="minorHAnsi" w:cstheme="minorBidi"/>
          <w:sz w:val="20"/>
        </w:rPr>
        <w:t xml:space="preserve">any and all of its rights and obligations under </w:t>
      </w:r>
      <w:r w:rsidRPr="00DD01D6">
        <w:rPr>
          <w:rFonts w:asciiTheme="minorHAnsi" w:hAnsiTheme="minorHAnsi" w:cstheme="minorBidi"/>
          <w:sz w:val="20"/>
        </w:rPr>
        <w:t xml:space="preserve">this Undertaking </w:t>
      </w:r>
      <w:r w:rsidR="00D02D28" w:rsidRPr="00DD01D6">
        <w:rPr>
          <w:rFonts w:asciiTheme="minorHAnsi" w:hAnsiTheme="minorHAnsi" w:cstheme="minorBidi"/>
          <w:sz w:val="20"/>
        </w:rPr>
        <w:t xml:space="preserve">to any third party without the prior written consent of the Promissee </w:t>
      </w:r>
      <w:r w:rsidRPr="00DD01D6">
        <w:rPr>
          <w:rFonts w:asciiTheme="minorHAnsi" w:hAnsiTheme="minorHAnsi" w:cstheme="minorBidi"/>
          <w:sz w:val="20"/>
        </w:rPr>
        <w:t xml:space="preserve">and shall </w:t>
      </w:r>
      <w:r w:rsidR="00D02D28" w:rsidRPr="00DD01D6">
        <w:rPr>
          <w:rFonts w:asciiTheme="minorHAnsi" w:hAnsiTheme="minorHAnsi" w:cstheme="minorBidi"/>
          <w:sz w:val="20"/>
        </w:rPr>
        <w:t>be authorized to</w:t>
      </w:r>
      <w:r w:rsidRPr="00DD01D6">
        <w:rPr>
          <w:rFonts w:asciiTheme="minorHAnsi" w:hAnsiTheme="minorHAnsi" w:cstheme="minorBidi"/>
          <w:sz w:val="20"/>
        </w:rPr>
        <w:t xml:space="preserve"> create any trusts or other beneficial rights in relation to this Undertaking   .</w:t>
      </w:r>
    </w:p>
    <w:p w:rsidR="00D02D28" w:rsidRPr="00DD01D6" w:rsidRDefault="00D02D28" w:rsidP="007E7C6F">
      <w:pPr>
        <w:pStyle w:val="ListLegal2"/>
        <w:tabs>
          <w:tab w:val="clear" w:pos="624"/>
          <w:tab w:val="num" w:pos="720"/>
        </w:tabs>
        <w:ind w:left="720" w:right="0" w:hanging="720"/>
        <w:rPr>
          <w:rFonts w:asciiTheme="minorHAnsi" w:hAnsiTheme="minorHAnsi" w:cstheme="minorBidi"/>
          <w:sz w:val="20"/>
        </w:rPr>
      </w:pPr>
      <w:r w:rsidRPr="00DD01D6">
        <w:rPr>
          <w:rFonts w:asciiTheme="minorHAnsi" w:hAnsiTheme="minorHAnsi" w:cstheme="minorBidi"/>
          <w:sz w:val="20"/>
        </w:rPr>
        <w:t xml:space="preserve">The Promissee shall not be entitled to assign or transfer any or all of its rights and obligations under this Undertaking to any third party without the prior written consent of the </w:t>
      </w:r>
      <w:r w:rsidR="004E6918" w:rsidRPr="00DD01D6">
        <w:rPr>
          <w:rFonts w:asciiTheme="minorHAnsi" w:hAnsiTheme="minorHAnsi" w:cstheme="minorBidi"/>
          <w:sz w:val="20"/>
        </w:rPr>
        <w:t>Promissor</w:t>
      </w:r>
      <w:r w:rsidRPr="00DD01D6">
        <w:rPr>
          <w:rFonts w:asciiTheme="minorHAnsi" w:hAnsiTheme="minorHAnsi" w:cstheme="minorBidi"/>
          <w:sz w:val="20"/>
        </w:rPr>
        <w:t xml:space="preserve"> and shall not create any trusts or other beneficial rights in relation to this Undertaking</w:t>
      </w:r>
      <w:r w:rsidR="00A1342F" w:rsidRPr="00DD01D6">
        <w:rPr>
          <w:rFonts w:asciiTheme="minorHAnsi" w:hAnsiTheme="minorHAnsi" w:cstheme="minorBidi"/>
          <w:sz w:val="20"/>
        </w:rPr>
        <w:t xml:space="preserve"> but always subject to the rule and principals of Islamic </w:t>
      </w:r>
      <w:r w:rsidR="00272921" w:rsidRPr="00DD01D6">
        <w:rPr>
          <w:rFonts w:asciiTheme="minorHAnsi" w:hAnsiTheme="minorHAnsi" w:cstheme="minorBidi"/>
          <w:sz w:val="20"/>
        </w:rPr>
        <w:t>Shariah</w:t>
      </w:r>
      <w:r w:rsidRPr="00DD01D6">
        <w:rPr>
          <w:rFonts w:asciiTheme="minorHAnsi" w:hAnsiTheme="minorHAnsi" w:cstheme="minorBidi"/>
          <w:sz w:val="20"/>
        </w:rPr>
        <w:t>.</w:t>
      </w:r>
    </w:p>
    <w:p w:rsidR="00607BDA" w:rsidRPr="00DD01D6" w:rsidRDefault="004E6918" w:rsidP="008223D0">
      <w:pPr>
        <w:pStyle w:val="ListLegal2"/>
        <w:tabs>
          <w:tab w:val="clear" w:pos="624"/>
          <w:tab w:val="num" w:pos="720"/>
        </w:tabs>
        <w:ind w:left="720" w:right="0" w:hanging="720"/>
        <w:rPr>
          <w:rFonts w:asciiTheme="minorHAnsi" w:hAnsiTheme="minorHAnsi" w:cstheme="minorBidi"/>
          <w:sz w:val="20"/>
        </w:rPr>
      </w:pPr>
      <w:r w:rsidRPr="00DD01D6">
        <w:rPr>
          <w:rFonts w:asciiTheme="minorHAnsi" w:hAnsiTheme="minorHAnsi" w:cstheme="minorBidi"/>
          <w:sz w:val="20"/>
        </w:rPr>
        <w:t>In executing this Undertaking, the Promissor hereby declares that this Undertaking shall only be revoked with the prior written consent of the Promissee.</w:t>
      </w:r>
    </w:p>
    <w:p w:rsidR="00607BDA" w:rsidRPr="00DD01D6" w:rsidRDefault="004E6918" w:rsidP="008223D0">
      <w:pPr>
        <w:pStyle w:val="toc10"/>
        <w:tabs>
          <w:tab w:val="clear" w:pos="624"/>
        </w:tabs>
        <w:ind w:left="720" w:hanging="720"/>
        <w:rPr>
          <w:rFonts w:asciiTheme="minorHAnsi" w:hAnsiTheme="minorHAnsi" w:cstheme="minorBidi"/>
        </w:rPr>
      </w:pPr>
      <w:bookmarkStart w:id="27" w:name="_Toc271793208"/>
      <w:bookmarkStart w:id="28" w:name="_Toc350148989"/>
      <w:r w:rsidRPr="00DD01D6">
        <w:rPr>
          <w:rFonts w:asciiTheme="minorHAnsi" w:hAnsiTheme="minorHAnsi" w:cstheme="minorBidi"/>
        </w:rPr>
        <w:t>NO PARTNERSHIP</w:t>
      </w:r>
      <w:bookmarkEnd w:id="27"/>
      <w:bookmarkEnd w:id="28"/>
    </w:p>
    <w:p w:rsidR="00505B28" w:rsidRPr="00DD01D6" w:rsidRDefault="004E6918" w:rsidP="00505B28">
      <w:pPr>
        <w:pStyle w:val="Body2"/>
        <w:rPr>
          <w:rFonts w:asciiTheme="minorHAnsi" w:eastAsia="Calibri" w:hAnsiTheme="minorHAnsi" w:cstheme="minorBidi"/>
          <w:sz w:val="20"/>
          <w:szCs w:val="20"/>
          <w:lang w:eastAsia="en-US"/>
        </w:rPr>
      </w:pPr>
      <w:r w:rsidRPr="00DD01D6">
        <w:rPr>
          <w:rFonts w:asciiTheme="minorHAnsi" w:eastAsia="Calibri" w:hAnsiTheme="minorHAnsi" w:cstheme="minorBidi"/>
          <w:sz w:val="20"/>
          <w:szCs w:val="20"/>
          <w:lang w:eastAsia="en-US"/>
        </w:rPr>
        <w:t xml:space="preserve">Nothing in this Undertaking shall be construed as giving rise to any relationship of partnership between the Parties. </w:t>
      </w:r>
    </w:p>
    <w:p w:rsidR="00607BDA" w:rsidRPr="00DD01D6" w:rsidRDefault="004E6918" w:rsidP="008223D0">
      <w:pPr>
        <w:pStyle w:val="toc10"/>
        <w:tabs>
          <w:tab w:val="clear" w:pos="624"/>
        </w:tabs>
        <w:ind w:left="720" w:hanging="720"/>
        <w:rPr>
          <w:rFonts w:asciiTheme="minorHAnsi" w:hAnsiTheme="minorHAnsi" w:cstheme="minorBidi"/>
        </w:rPr>
      </w:pPr>
      <w:bookmarkStart w:id="29" w:name="_Toc189972473"/>
      <w:bookmarkStart w:id="30" w:name="_Toc271793209"/>
      <w:bookmarkStart w:id="31" w:name="_Toc350148990"/>
      <w:r w:rsidRPr="00DD01D6">
        <w:rPr>
          <w:rFonts w:asciiTheme="minorHAnsi" w:hAnsiTheme="minorHAnsi" w:cstheme="minorBidi"/>
        </w:rPr>
        <w:t xml:space="preserve">BENEFIT OF </w:t>
      </w:r>
      <w:bookmarkEnd w:id="29"/>
      <w:r w:rsidRPr="00DD01D6">
        <w:rPr>
          <w:rFonts w:asciiTheme="minorHAnsi" w:hAnsiTheme="minorHAnsi" w:cstheme="minorBidi"/>
        </w:rPr>
        <w:t>UNDERTAKING</w:t>
      </w:r>
      <w:bookmarkEnd w:id="30"/>
      <w:bookmarkEnd w:id="31"/>
    </w:p>
    <w:p w:rsidR="00607BDA" w:rsidRPr="00DD01D6" w:rsidRDefault="004E6918" w:rsidP="00B0656F">
      <w:pPr>
        <w:pStyle w:val="BodyText"/>
        <w:ind w:left="720"/>
        <w:rPr>
          <w:rFonts w:asciiTheme="minorHAnsi" w:hAnsiTheme="minorHAnsi" w:cstheme="minorBidi"/>
          <w:sz w:val="20"/>
        </w:rPr>
      </w:pPr>
      <w:r w:rsidRPr="00DD01D6">
        <w:rPr>
          <w:rFonts w:asciiTheme="minorHAnsi" w:hAnsiTheme="minorHAnsi" w:cstheme="minorBidi"/>
          <w:sz w:val="20"/>
        </w:rPr>
        <w:t xml:space="preserve">This Undertaking shall be binding upon the Promissor and its respective successors, transferees and </w:t>
      </w:r>
      <w:r w:rsidR="00D02D28" w:rsidRPr="00DD01D6">
        <w:rPr>
          <w:rFonts w:asciiTheme="minorHAnsi" w:hAnsiTheme="minorHAnsi" w:cstheme="minorBidi"/>
          <w:sz w:val="20"/>
        </w:rPr>
        <w:t>permitted</w:t>
      </w:r>
      <w:r w:rsidRPr="00DD01D6">
        <w:rPr>
          <w:rFonts w:asciiTheme="minorHAnsi" w:hAnsiTheme="minorHAnsi" w:cstheme="minorBidi"/>
          <w:sz w:val="20"/>
        </w:rPr>
        <w:t xml:space="preserve"> assigns and shall inure to the benefit of the Promissee and its respective successors, transferees and assigns.</w:t>
      </w:r>
    </w:p>
    <w:p w:rsidR="00D02D28" w:rsidRPr="00DD01D6" w:rsidRDefault="004E6918" w:rsidP="00D02D28">
      <w:pPr>
        <w:pStyle w:val="toc10"/>
        <w:tabs>
          <w:tab w:val="clear" w:pos="624"/>
        </w:tabs>
        <w:ind w:left="720" w:hanging="720"/>
        <w:rPr>
          <w:rFonts w:asciiTheme="minorHAnsi" w:hAnsiTheme="minorHAnsi" w:cstheme="minorBidi"/>
          <w:caps/>
        </w:rPr>
      </w:pPr>
      <w:bookmarkStart w:id="32" w:name="_Toc181611586"/>
      <w:bookmarkStart w:id="33" w:name="_Toc182805642"/>
      <w:bookmarkStart w:id="34" w:name="_Toc182805707"/>
      <w:bookmarkStart w:id="35" w:name="_Toc185222322"/>
      <w:bookmarkStart w:id="36" w:name="_Toc185222578"/>
      <w:bookmarkStart w:id="37" w:name="_Toc185223024"/>
      <w:bookmarkStart w:id="38" w:name="_Toc185223234"/>
      <w:bookmarkStart w:id="39" w:name="_Toc201550248"/>
      <w:bookmarkStart w:id="40" w:name="_Toc307480951"/>
      <w:bookmarkStart w:id="41" w:name="_Toc307849379"/>
      <w:bookmarkStart w:id="42" w:name="_Toc307906491"/>
      <w:bookmarkStart w:id="43" w:name="_Toc307906803"/>
      <w:bookmarkStart w:id="44" w:name="_Toc307921870"/>
      <w:bookmarkStart w:id="45" w:name="_Toc350148991"/>
      <w:r w:rsidRPr="00DD01D6">
        <w:rPr>
          <w:rFonts w:asciiTheme="minorHAnsi" w:hAnsiTheme="minorHAnsi" w:cstheme="minorBidi"/>
          <w:caps/>
        </w:rPr>
        <w:t>Notices</w:t>
      </w:r>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4E6918" w:rsidRPr="00DD01D6" w:rsidRDefault="00D02D28" w:rsidP="004E6918">
      <w:pPr>
        <w:pStyle w:val="ListLegal2"/>
        <w:tabs>
          <w:tab w:val="clear" w:pos="22"/>
          <w:tab w:val="clear" w:pos="624"/>
          <w:tab w:val="left" w:pos="720"/>
        </w:tabs>
        <w:ind w:left="720" w:right="72" w:hanging="720"/>
        <w:jc w:val="left"/>
        <w:rPr>
          <w:rFonts w:asciiTheme="minorHAnsi" w:hAnsiTheme="minorHAnsi" w:cstheme="minorBidi"/>
          <w:sz w:val="20"/>
        </w:rPr>
      </w:pPr>
      <w:bookmarkStart w:id="46" w:name="_Toc307849381"/>
      <w:bookmarkStart w:id="47" w:name="_Toc307906493"/>
      <w:bookmarkStart w:id="48" w:name="_Toc307906805"/>
      <w:bookmarkStart w:id="49" w:name="_Toc307921872"/>
      <w:r w:rsidRPr="00DD01D6">
        <w:rPr>
          <w:rFonts w:asciiTheme="minorHAnsi" w:hAnsiTheme="minorHAnsi" w:cstheme="minorBidi"/>
          <w:sz w:val="20"/>
        </w:rPr>
        <w:t>Any communication to be made under or in connection with this Undertaking shall be made in writing and, unless otherwise stated, may be made by fax or letter.</w:t>
      </w:r>
      <w:bookmarkEnd w:id="46"/>
      <w:bookmarkEnd w:id="47"/>
      <w:bookmarkEnd w:id="48"/>
      <w:bookmarkEnd w:id="49"/>
    </w:p>
    <w:p w:rsidR="004E6918" w:rsidRPr="00DD01D6" w:rsidRDefault="00D02D28" w:rsidP="004E6918">
      <w:pPr>
        <w:pStyle w:val="ListLegal2"/>
        <w:tabs>
          <w:tab w:val="clear" w:pos="22"/>
          <w:tab w:val="clear" w:pos="624"/>
          <w:tab w:val="left" w:pos="720"/>
        </w:tabs>
        <w:ind w:left="720" w:right="72" w:hanging="720"/>
        <w:jc w:val="left"/>
        <w:rPr>
          <w:rFonts w:asciiTheme="minorHAnsi" w:hAnsiTheme="minorHAnsi" w:cstheme="minorBidi"/>
          <w:sz w:val="20"/>
        </w:rPr>
      </w:pPr>
      <w:bookmarkStart w:id="50" w:name="_Toc307849382"/>
      <w:bookmarkStart w:id="51" w:name="_Toc307906494"/>
      <w:bookmarkStart w:id="52" w:name="_Toc307906806"/>
      <w:bookmarkStart w:id="53" w:name="_Toc307921873"/>
      <w:r w:rsidRPr="00DD01D6">
        <w:rPr>
          <w:rFonts w:asciiTheme="minorHAnsi" w:hAnsiTheme="minorHAnsi" w:cstheme="minorBidi"/>
          <w:sz w:val="20"/>
        </w:rPr>
        <w:t>The address and fax number (and the department or officer, if any, for whose attention the communication is to be made) of each Party for any communication or document to be made or delivered under or in connection with this Undertaking is that identified with its or his name in the paragraph 8.7 of this clause or, in each case, any substitute address, fax number, or department or officer as a Party may notify the other in writing, if a change is made by a Party by not less than five Business Days' notice.</w:t>
      </w:r>
      <w:bookmarkEnd w:id="50"/>
      <w:bookmarkEnd w:id="51"/>
      <w:bookmarkEnd w:id="52"/>
      <w:bookmarkEnd w:id="53"/>
    </w:p>
    <w:p w:rsidR="004E6918" w:rsidRPr="00DD01D6" w:rsidRDefault="00D02D28" w:rsidP="004E6918">
      <w:pPr>
        <w:pStyle w:val="ListLegal2"/>
        <w:tabs>
          <w:tab w:val="clear" w:pos="22"/>
          <w:tab w:val="clear" w:pos="624"/>
          <w:tab w:val="left" w:pos="720"/>
        </w:tabs>
        <w:ind w:left="720" w:right="72" w:hanging="720"/>
        <w:jc w:val="left"/>
        <w:rPr>
          <w:rFonts w:asciiTheme="minorHAnsi" w:hAnsiTheme="minorHAnsi" w:cstheme="minorBidi"/>
          <w:sz w:val="20"/>
        </w:rPr>
      </w:pPr>
      <w:bookmarkStart w:id="54" w:name="_Toc307849383"/>
      <w:bookmarkStart w:id="55" w:name="_Toc307906495"/>
      <w:bookmarkStart w:id="56" w:name="_Toc307906807"/>
      <w:bookmarkStart w:id="57" w:name="_Toc307921874"/>
      <w:r w:rsidRPr="00DD01D6">
        <w:rPr>
          <w:rFonts w:asciiTheme="minorHAnsi" w:hAnsiTheme="minorHAnsi" w:cstheme="minorBidi"/>
          <w:sz w:val="20"/>
        </w:rPr>
        <w:t>Any communication or document made or delivered by one person to another under or in connection with this Undertaking will only be effective:</w:t>
      </w:r>
      <w:bookmarkEnd w:id="54"/>
      <w:bookmarkEnd w:id="55"/>
      <w:bookmarkEnd w:id="56"/>
      <w:bookmarkEnd w:id="57"/>
    </w:p>
    <w:p w:rsidR="00CE4730" w:rsidRPr="00DD01D6" w:rsidRDefault="00D02D28">
      <w:pPr>
        <w:pStyle w:val="Body1"/>
        <w:numPr>
          <w:ilvl w:val="0"/>
          <w:numId w:val="13"/>
        </w:numPr>
        <w:spacing w:line="240" w:lineRule="auto"/>
        <w:ind w:left="1440" w:hanging="720"/>
        <w:rPr>
          <w:rFonts w:asciiTheme="minorHAnsi" w:hAnsiTheme="minorHAnsi" w:cstheme="minorBidi"/>
          <w:szCs w:val="20"/>
        </w:rPr>
      </w:pPr>
      <w:r w:rsidRPr="00DD01D6">
        <w:rPr>
          <w:rFonts w:asciiTheme="minorHAnsi" w:hAnsiTheme="minorHAnsi" w:cstheme="minorBidi"/>
          <w:szCs w:val="20"/>
        </w:rPr>
        <w:t>if by way of fax, when received in legible form; or</w:t>
      </w:r>
    </w:p>
    <w:p w:rsidR="00CE4730" w:rsidRPr="00DD01D6" w:rsidRDefault="00D02D28">
      <w:pPr>
        <w:pStyle w:val="Body1"/>
        <w:numPr>
          <w:ilvl w:val="0"/>
          <w:numId w:val="13"/>
        </w:numPr>
        <w:spacing w:line="240" w:lineRule="auto"/>
        <w:ind w:left="1440" w:hanging="720"/>
        <w:rPr>
          <w:rFonts w:asciiTheme="minorHAnsi" w:hAnsiTheme="minorHAnsi" w:cstheme="minorBidi"/>
          <w:szCs w:val="20"/>
        </w:rPr>
      </w:pPr>
      <w:r w:rsidRPr="00DD01D6">
        <w:rPr>
          <w:rFonts w:asciiTheme="minorHAnsi" w:hAnsiTheme="minorHAnsi" w:cstheme="minorBidi"/>
          <w:szCs w:val="20"/>
        </w:rPr>
        <w:t>if by way of letter, when it has been left at the relevant address or 5 Business Days after being deposited in the post postage prepaid in an envelope addressed to the relevant Party at the relevant address; and</w:t>
      </w:r>
    </w:p>
    <w:p w:rsidR="00CE4730" w:rsidRPr="00DD01D6" w:rsidRDefault="00D02D28">
      <w:pPr>
        <w:pStyle w:val="Body1"/>
        <w:numPr>
          <w:ilvl w:val="0"/>
          <w:numId w:val="13"/>
        </w:numPr>
        <w:spacing w:line="240" w:lineRule="auto"/>
        <w:ind w:left="1440" w:hanging="720"/>
        <w:rPr>
          <w:rFonts w:asciiTheme="minorHAnsi" w:hAnsiTheme="minorHAnsi" w:cstheme="minorBidi"/>
          <w:szCs w:val="20"/>
        </w:rPr>
      </w:pPr>
      <w:r w:rsidRPr="00DD01D6">
        <w:rPr>
          <w:rFonts w:asciiTheme="minorHAnsi" w:hAnsiTheme="minorHAnsi" w:cstheme="minorBidi"/>
          <w:szCs w:val="20"/>
        </w:rPr>
        <w:t>if a particular department or officer is specified as part of its address details provided under this clause, if addressed to that department or officer.</w:t>
      </w:r>
    </w:p>
    <w:p w:rsidR="00D02D28" w:rsidRPr="00DD01D6" w:rsidRDefault="00D02D28" w:rsidP="00540CC4">
      <w:pPr>
        <w:pStyle w:val="ListLegal2"/>
        <w:tabs>
          <w:tab w:val="clear" w:pos="22"/>
          <w:tab w:val="clear" w:pos="624"/>
          <w:tab w:val="left" w:pos="720"/>
        </w:tabs>
        <w:ind w:left="720" w:right="72" w:hanging="720"/>
        <w:jc w:val="left"/>
        <w:rPr>
          <w:rFonts w:asciiTheme="minorHAnsi" w:hAnsiTheme="minorHAnsi" w:cstheme="minorBidi"/>
          <w:sz w:val="20"/>
        </w:rPr>
      </w:pPr>
      <w:bookmarkStart w:id="58" w:name="_Toc307849384"/>
      <w:bookmarkStart w:id="59" w:name="_Toc307906496"/>
      <w:bookmarkStart w:id="60" w:name="_Toc307906808"/>
      <w:bookmarkStart w:id="61" w:name="_Toc307921875"/>
      <w:r w:rsidRPr="00DD01D6">
        <w:rPr>
          <w:rFonts w:asciiTheme="minorHAnsi" w:hAnsiTheme="minorHAnsi" w:cstheme="minorBidi"/>
          <w:sz w:val="20"/>
        </w:rPr>
        <w:t>Any communication or document to be made or delivered to AHB will be effective only when actually received by the AHB and then only if it is expressly marked for the attention of the department or officer identified in this Undertaking (or any substitute department or officer as the Investment Agent shall specify for this purpose).</w:t>
      </w:r>
      <w:bookmarkEnd w:id="58"/>
      <w:bookmarkEnd w:id="59"/>
      <w:bookmarkEnd w:id="60"/>
      <w:bookmarkEnd w:id="61"/>
    </w:p>
    <w:p w:rsidR="00D02D28" w:rsidRPr="00DD01D6" w:rsidRDefault="00D02D28" w:rsidP="00540CC4">
      <w:pPr>
        <w:pStyle w:val="ListLegal2"/>
        <w:tabs>
          <w:tab w:val="clear" w:pos="22"/>
          <w:tab w:val="clear" w:pos="624"/>
          <w:tab w:val="left" w:pos="720"/>
        </w:tabs>
        <w:ind w:left="720" w:right="72" w:hanging="720"/>
        <w:jc w:val="left"/>
        <w:rPr>
          <w:rFonts w:asciiTheme="minorHAnsi" w:hAnsiTheme="minorHAnsi" w:cstheme="minorBidi"/>
          <w:sz w:val="20"/>
        </w:rPr>
      </w:pPr>
      <w:bookmarkStart w:id="62" w:name="_Toc307849386"/>
      <w:bookmarkStart w:id="63" w:name="_Toc307906498"/>
      <w:bookmarkStart w:id="64" w:name="_Toc307906810"/>
      <w:bookmarkStart w:id="65" w:name="_Toc307921877"/>
      <w:r w:rsidRPr="00DD01D6">
        <w:rPr>
          <w:rFonts w:asciiTheme="minorHAnsi" w:hAnsiTheme="minorHAnsi" w:cstheme="minorBidi"/>
          <w:sz w:val="20"/>
        </w:rPr>
        <w:t>Any notice given under or in connection with this Undertaking shall be in Arabic or English.</w:t>
      </w:r>
      <w:bookmarkEnd w:id="62"/>
      <w:bookmarkEnd w:id="63"/>
      <w:bookmarkEnd w:id="64"/>
      <w:bookmarkEnd w:id="65"/>
    </w:p>
    <w:p w:rsidR="00D02D28" w:rsidRPr="00DD01D6" w:rsidRDefault="00D02D28" w:rsidP="00540CC4">
      <w:pPr>
        <w:pStyle w:val="ListLegal2"/>
        <w:tabs>
          <w:tab w:val="clear" w:pos="22"/>
          <w:tab w:val="clear" w:pos="624"/>
          <w:tab w:val="left" w:pos="720"/>
        </w:tabs>
        <w:ind w:left="720" w:right="72" w:hanging="720"/>
        <w:jc w:val="left"/>
        <w:rPr>
          <w:rFonts w:asciiTheme="minorHAnsi" w:hAnsiTheme="minorHAnsi" w:cstheme="minorBidi"/>
          <w:sz w:val="20"/>
        </w:rPr>
      </w:pPr>
      <w:bookmarkStart w:id="66" w:name="_Toc307849387"/>
      <w:bookmarkStart w:id="67" w:name="_Toc307906499"/>
      <w:bookmarkStart w:id="68" w:name="_Toc307906811"/>
      <w:bookmarkStart w:id="69" w:name="_Toc307921878"/>
      <w:r w:rsidRPr="00DD01D6">
        <w:rPr>
          <w:rFonts w:asciiTheme="minorHAnsi" w:hAnsiTheme="minorHAnsi" w:cstheme="minorBidi"/>
          <w:sz w:val="20"/>
        </w:rPr>
        <w:t>All other documents provided under or in connection with this Undertaking shall be:</w:t>
      </w:r>
      <w:bookmarkEnd w:id="66"/>
      <w:bookmarkEnd w:id="67"/>
      <w:bookmarkEnd w:id="68"/>
      <w:bookmarkEnd w:id="69"/>
    </w:p>
    <w:p w:rsidR="00CE4730" w:rsidRPr="00DD01D6" w:rsidRDefault="00D02D28">
      <w:pPr>
        <w:pStyle w:val="Body1"/>
        <w:numPr>
          <w:ilvl w:val="0"/>
          <w:numId w:val="14"/>
        </w:numPr>
        <w:spacing w:line="240" w:lineRule="auto"/>
        <w:ind w:left="1440" w:hanging="720"/>
        <w:rPr>
          <w:rFonts w:asciiTheme="minorHAnsi" w:hAnsiTheme="minorHAnsi" w:cstheme="minorBidi"/>
          <w:szCs w:val="20"/>
        </w:rPr>
      </w:pPr>
      <w:r w:rsidRPr="00DD01D6">
        <w:rPr>
          <w:rFonts w:asciiTheme="minorHAnsi" w:hAnsiTheme="minorHAnsi" w:cstheme="minorBidi"/>
          <w:szCs w:val="20"/>
        </w:rPr>
        <w:t>in Arabic or English; or</w:t>
      </w:r>
    </w:p>
    <w:p w:rsidR="00CE4730" w:rsidRPr="00DD01D6" w:rsidRDefault="00D02D28">
      <w:pPr>
        <w:pStyle w:val="Body1"/>
        <w:numPr>
          <w:ilvl w:val="0"/>
          <w:numId w:val="14"/>
        </w:numPr>
        <w:spacing w:line="240" w:lineRule="auto"/>
        <w:ind w:left="1440" w:hanging="720"/>
        <w:rPr>
          <w:rFonts w:asciiTheme="minorHAnsi" w:hAnsiTheme="minorHAnsi" w:cstheme="minorBidi"/>
          <w:szCs w:val="20"/>
        </w:rPr>
      </w:pPr>
      <w:r w:rsidRPr="00DD01D6">
        <w:rPr>
          <w:rFonts w:asciiTheme="minorHAnsi" w:hAnsiTheme="minorHAnsi" w:cstheme="minorBidi"/>
          <w:szCs w:val="20"/>
        </w:rPr>
        <w:t>if not in Arabic, and if so required by AHB, accompanied by a certified Arabic translation and, in this case, the Arabic translation will prevail unless the document is a constitutional, statutory or other official document.</w:t>
      </w:r>
    </w:p>
    <w:p w:rsidR="004E6918" w:rsidRPr="00DD01D6" w:rsidRDefault="00D02D28" w:rsidP="004E6918">
      <w:pPr>
        <w:pStyle w:val="ListLegal2"/>
        <w:tabs>
          <w:tab w:val="clear" w:pos="22"/>
          <w:tab w:val="clear" w:pos="624"/>
          <w:tab w:val="left" w:pos="720"/>
        </w:tabs>
        <w:ind w:left="720" w:right="72" w:hanging="720"/>
        <w:jc w:val="left"/>
        <w:rPr>
          <w:rFonts w:asciiTheme="minorHAnsi" w:hAnsiTheme="minorHAnsi" w:cstheme="minorBidi"/>
          <w:sz w:val="20"/>
        </w:rPr>
      </w:pPr>
      <w:r w:rsidRPr="00DD01D6">
        <w:rPr>
          <w:rFonts w:asciiTheme="minorHAnsi" w:hAnsiTheme="minorHAnsi" w:cstheme="minorBidi"/>
          <w:sz w:val="20"/>
        </w:rPr>
        <w:t>For AHB : [●]</w:t>
      </w:r>
    </w:p>
    <w:p w:rsidR="004E6918" w:rsidRPr="00DD01D6" w:rsidRDefault="00D02D28" w:rsidP="004E6918">
      <w:pPr>
        <w:pStyle w:val="ListLegal1"/>
        <w:numPr>
          <w:ilvl w:val="0"/>
          <w:numId w:val="0"/>
        </w:numPr>
        <w:ind w:left="720"/>
        <w:rPr>
          <w:rFonts w:asciiTheme="minorHAnsi" w:hAnsiTheme="minorHAnsi" w:cstheme="minorBidi"/>
          <w:color w:val="000000"/>
          <w:sz w:val="20"/>
        </w:rPr>
      </w:pPr>
      <w:r w:rsidRPr="00DD01D6">
        <w:rPr>
          <w:rFonts w:asciiTheme="minorHAnsi" w:hAnsiTheme="minorHAnsi" w:cstheme="minorBidi"/>
          <w:color w:val="000000"/>
          <w:sz w:val="20"/>
        </w:rPr>
        <w:t>[●]</w:t>
      </w:r>
      <w:r w:rsidRPr="00DD01D6">
        <w:rPr>
          <w:rFonts w:asciiTheme="minorHAnsi" w:hAnsiTheme="minorHAnsi" w:cstheme="minorBidi"/>
          <w:color w:val="000000"/>
          <w:sz w:val="20"/>
        </w:rPr>
        <w:tab/>
      </w:r>
    </w:p>
    <w:p w:rsidR="004E6918" w:rsidRPr="00DD01D6" w:rsidRDefault="00D02D28" w:rsidP="004E6918">
      <w:pPr>
        <w:pStyle w:val="ListLegal1"/>
        <w:numPr>
          <w:ilvl w:val="0"/>
          <w:numId w:val="0"/>
        </w:numPr>
        <w:ind w:left="720"/>
        <w:rPr>
          <w:rFonts w:asciiTheme="minorHAnsi" w:hAnsiTheme="minorHAnsi" w:cstheme="minorBidi"/>
          <w:color w:val="000000"/>
          <w:sz w:val="20"/>
        </w:rPr>
      </w:pPr>
      <w:r w:rsidRPr="00DD01D6">
        <w:rPr>
          <w:rFonts w:asciiTheme="minorHAnsi" w:hAnsiTheme="minorHAnsi" w:cstheme="minorBidi"/>
          <w:color w:val="000000"/>
          <w:sz w:val="20"/>
        </w:rPr>
        <w:t>Fax: [●]</w:t>
      </w:r>
    </w:p>
    <w:p w:rsidR="004E6918" w:rsidRPr="00DD01D6" w:rsidRDefault="00D02D28" w:rsidP="004E6918">
      <w:pPr>
        <w:pStyle w:val="ListLegal1"/>
        <w:numPr>
          <w:ilvl w:val="0"/>
          <w:numId w:val="0"/>
        </w:numPr>
        <w:ind w:left="720"/>
        <w:rPr>
          <w:rFonts w:asciiTheme="minorHAnsi" w:hAnsiTheme="minorHAnsi" w:cstheme="minorBidi"/>
          <w:color w:val="000000"/>
          <w:sz w:val="20"/>
        </w:rPr>
      </w:pPr>
      <w:r w:rsidRPr="00DD01D6">
        <w:rPr>
          <w:rFonts w:asciiTheme="minorHAnsi" w:hAnsiTheme="minorHAnsi" w:cstheme="minorBidi"/>
          <w:color w:val="000000"/>
          <w:sz w:val="20"/>
        </w:rPr>
        <w:t>For the Customer: [●]</w:t>
      </w:r>
    </w:p>
    <w:p w:rsidR="004E6918" w:rsidRPr="00DD01D6" w:rsidRDefault="00D02D28" w:rsidP="004E6918">
      <w:pPr>
        <w:pStyle w:val="ListLegal1"/>
        <w:numPr>
          <w:ilvl w:val="0"/>
          <w:numId w:val="0"/>
        </w:numPr>
        <w:ind w:left="720"/>
        <w:rPr>
          <w:rFonts w:asciiTheme="minorHAnsi" w:hAnsiTheme="minorHAnsi" w:cstheme="minorBidi"/>
          <w:color w:val="000000"/>
          <w:sz w:val="20"/>
        </w:rPr>
      </w:pPr>
      <w:r w:rsidRPr="00DD01D6">
        <w:rPr>
          <w:rFonts w:asciiTheme="minorHAnsi" w:hAnsiTheme="minorHAnsi" w:cstheme="minorBidi"/>
          <w:color w:val="000000"/>
          <w:sz w:val="20"/>
        </w:rPr>
        <w:t>[●]</w:t>
      </w:r>
      <w:r w:rsidRPr="00DD01D6">
        <w:rPr>
          <w:rFonts w:asciiTheme="minorHAnsi" w:hAnsiTheme="minorHAnsi" w:cstheme="minorBidi"/>
          <w:color w:val="000000"/>
          <w:sz w:val="20"/>
        </w:rPr>
        <w:tab/>
      </w:r>
    </w:p>
    <w:p w:rsidR="004E6918" w:rsidRPr="00DD01D6" w:rsidRDefault="00D02D28" w:rsidP="004E6918">
      <w:pPr>
        <w:pStyle w:val="ListLegal1"/>
        <w:numPr>
          <w:ilvl w:val="0"/>
          <w:numId w:val="0"/>
        </w:numPr>
        <w:ind w:left="720"/>
        <w:rPr>
          <w:rFonts w:asciiTheme="minorHAnsi" w:hAnsiTheme="minorHAnsi" w:cstheme="minorBidi"/>
          <w:color w:val="000000"/>
          <w:sz w:val="20"/>
        </w:rPr>
      </w:pPr>
      <w:r w:rsidRPr="00DD01D6">
        <w:rPr>
          <w:rFonts w:asciiTheme="minorHAnsi" w:hAnsiTheme="minorHAnsi" w:cstheme="minorBidi"/>
          <w:color w:val="000000"/>
          <w:sz w:val="20"/>
        </w:rPr>
        <w:t>Fax: [●]</w:t>
      </w:r>
    </w:p>
    <w:p w:rsidR="00D02D28" w:rsidRPr="00DD01D6" w:rsidRDefault="004E6918" w:rsidP="00D02D28">
      <w:pPr>
        <w:pStyle w:val="toc10"/>
        <w:tabs>
          <w:tab w:val="clear" w:pos="624"/>
        </w:tabs>
        <w:ind w:left="720" w:hanging="720"/>
        <w:rPr>
          <w:rFonts w:asciiTheme="minorHAnsi" w:hAnsiTheme="minorHAnsi" w:cstheme="minorBidi"/>
          <w:caps/>
        </w:rPr>
      </w:pPr>
      <w:bookmarkStart w:id="70" w:name="_Toc181611588"/>
      <w:bookmarkStart w:id="71" w:name="_Toc182805644"/>
      <w:bookmarkStart w:id="72" w:name="_Toc182805709"/>
      <w:bookmarkStart w:id="73" w:name="_Toc185222324"/>
      <w:bookmarkStart w:id="74" w:name="_Toc185222580"/>
      <w:bookmarkStart w:id="75" w:name="_Toc185223026"/>
      <w:bookmarkStart w:id="76" w:name="_Toc185223236"/>
      <w:bookmarkStart w:id="77" w:name="_Toc201550250"/>
      <w:bookmarkStart w:id="78" w:name="_Toc307480952"/>
      <w:bookmarkStart w:id="79" w:name="_Toc307849388"/>
      <w:bookmarkStart w:id="80" w:name="_Toc307906500"/>
      <w:bookmarkStart w:id="81" w:name="_Toc307906812"/>
      <w:bookmarkStart w:id="82" w:name="_Toc307921879"/>
      <w:bookmarkStart w:id="83" w:name="_Toc350148992"/>
      <w:r w:rsidRPr="00DD01D6">
        <w:rPr>
          <w:rFonts w:asciiTheme="minorHAnsi" w:hAnsiTheme="minorHAnsi" w:cstheme="minorBidi"/>
          <w:caps/>
        </w:rPr>
        <w:t>Partial invalidity</w:t>
      </w:r>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4E6918" w:rsidRPr="00DD01D6" w:rsidRDefault="00D02D28" w:rsidP="004E6918">
      <w:pPr>
        <w:pStyle w:val="Body1"/>
        <w:spacing w:line="240" w:lineRule="auto"/>
        <w:ind w:left="720"/>
        <w:rPr>
          <w:rFonts w:asciiTheme="minorHAnsi" w:hAnsiTheme="minorHAnsi" w:cstheme="minorBidi"/>
          <w:szCs w:val="20"/>
        </w:rPr>
      </w:pPr>
      <w:r w:rsidRPr="00DD01D6">
        <w:rPr>
          <w:rFonts w:asciiTheme="minorHAnsi" w:hAnsiTheme="minorHAnsi" w:cstheme="minorBidi"/>
          <w:szCs w:val="20"/>
        </w:rPr>
        <w:t>If, at any time, any provision of this Undertaking is or becomes illegal, invalid or unenforceable in any respect under any law of any jurisdiction, neither the legality, validity or enforceability of the remaining provisions nor the legality, validity or enforceability of such provision under the law of any other jurisdiction will in any way be affected or impaired.</w:t>
      </w:r>
    </w:p>
    <w:p w:rsidR="004E6918" w:rsidRPr="00DD01D6" w:rsidRDefault="004E6918" w:rsidP="004E6918">
      <w:pPr>
        <w:pStyle w:val="toc10"/>
        <w:tabs>
          <w:tab w:val="clear" w:pos="624"/>
        </w:tabs>
        <w:ind w:left="720" w:hanging="720"/>
        <w:rPr>
          <w:rFonts w:asciiTheme="minorHAnsi" w:hAnsiTheme="minorHAnsi" w:cstheme="minorBidi"/>
          <w:bCs w:val="0"/>
          <w:caps/>
        </w:rPr>
      </w:pPr>
      <w:bookmarkStart w:id="84" w:name="_Toc350148993"/>
      <w:r w:rsidRPr="00DD01D6">
        <w:rPr>
          <w:rFonts w:asciiTheme="minorHAnsi" w:hAnsiTheme="minorHAnsi" w:cstheme="minorBidi"/>
          <w:caps/>
        </w:rPr>
        <w:t>Remedies and waivers</w:t>
      </w:r>
      <w:bookmarkEnd w:id="84"/>
    </w:p>
    <w:p w:rsidR="00D02D28" w:rsidRPr="00DD01D6" w:rsidRDefault="00D02D28" w:rsidP="00097994">
      <w:pPr>
        <w:pStyle w:val="ListLegal2"/>
        <w:tabs>
          <w:tab w:val="clear" w:pos="624"/>
          <w:tab w:val="num" w:pos="720"/>
        </w:tabs>
        <w:ind w:left="720" w:right="-18" w:hanging="720"/>
        <w:rPr>
          <w:rFonts w:asciiTheme="minorHAnsi" w:hAnsiTheme="minorHAnsi" w:cstheme="minorBidi"/>
          <w:sz w:val="20"/>
        </w:rPr>
      </w:pPr>
      <w:r w:rsidRPr="00DD01D6">
        <w:rPr>
          <w:rFonts w:asciiTheme="minorHAnsi" w:hAnsiTheme="minorHAnsi" w:cstheme="minorBidi"/>
          <w:sz w:val="20"/>
        </w:rPr>
        <w:t>No failure to exercise, nor any delay in exercising, on the part of the Seller, any right or remedy under this Agreement shall operate as a waiver, nor shall any single or partial exercise of any right or remedy prevent any further or other exercise or the exercise of any other right or remedy. The rights and remedies provided in this Agreement are cumulative and not exclusive of any rights or remedies provided by law.</w:t>
      </w:r>
    </w:p>
    <w:p w:rsidR="00D02D28" w:rsidRPr="00DD01D6" w:rsidRDefault="00D02D28" w:rsidP="00097994">
      <w:pPr>
        <w:pStyle w:val="ListLegal2"/>
        <w:tabs>
          <w:tab w:val="clear" w:pos="624"/>
          <w:tab w:val="num" w:pos="720"/>
        </w:tabs>
        <w:ind w:left="720" w:right="-18" w:hanging="720"/>
        <w:rPr>
          <w:rFonts w:asciiTheme="minorHAnsi" w:hAnsiTheme="minorHAnsi" w:cstheme="minorBidi"/>
          <w:sz w:val="20"/>
        </w:rPr>
      </w:pPr>
      <w:r w:rsidRPr="00DD01D6">
        <w:rPr>
          <w:rFonts w:asciiTheme="minorHAnsi" w:hAnsiTheme="minorHAnsi" w:cstheme="minorBidi"/>
          <w:sz w:val="20"/>
        </w:rPr>
        <w:t>Nothing in this Agreement shall prejudice or affect any of the rights or remedies of the Seller in respect of any other present or future security or guarantee or assignment for the Purchaser’s liabilities, or shall preclude the Seller from exercising any right assigned to it or enforcing all or any part of the Transaction Documents.</w:t>
      </w:r>
    </w:p>
    <w:p w:rsidR="004E6918" w:rsidRPr="00DD01D6" w:rsidRDefault="00612C21" w:rsidP="004E6918">
      <w:pPr>
        <w:pStyle w:val="ListLegal2"/>
        <w:tabs>
          <w:tab w:val="clear" w:pos="624"/>
          <w:tab w:val="num" w:pos="720"/>
        </w:tabs>
        <w:ind w:left="720" w:right="-18" w:hanging="720"/>
        <w:rPr>
          <w:rFonts w:asciiTheme="minorHAnsi" w:hAnsiTheme="minorHAnsi" w:cstheme="minorBidi"/>
          <w:sz w:val="20"/>
        </w:rPr>
      </w:pPr>
      <w:r w:rsidRPr="00DD01D6">
        <w:rPr>
          <w:rFonts w:asciiTheme="minorHAnsi" w:hAnsiTheme="minorHAnsi" w:cstheme="minorBidi"/>
          <w:sz w:val="20"/>
        </w:rPr>
        <w:t>Where two or more persons constitute the expression the “</w:t>
      </w:r>
      <w:r w:rsidRPr="00DD01D6">
        <w:rPr>
          <w:rFonts w:asciiTheme="minorHAnsi" w:hAnsiTheme="minorHAnsi" w:cstheme="minorBidi"/>
          <w:b/>
          <w:bCs/>
          <w:sz w:val="20"/>
        </w:rPr>
        <w:t>Customer</w:t>
      </w:r>
      <w:r w:rsidRPr="00DD01D6">
        <w:rPr>
          <w:rFonts w:asciiTheme="minorHAnsi" w:hAnsiTheme="minorHAnsi" w:cstheme="minorBidi"/>
          <w:bCs/>
          <w:sz w:val="20"/>
        </w:rPr>
        <w:t>”</w:t>
      </w:r>
      <w:r w:rsidRPr="00DD01D6">
        <w:rPr>
          <w:rFonts w:asciiTheme="minorHAnsi" w:hAnsiTheme="minorHAnsi" w:cstheme="minorBidi"/>
          <w:sz w:val="20"/>
        </w:rPr>
        <w:t>, all covenants, agreements, undertakings, stipulations, obligations, conditions and other provisions hereof and their liability herein shall be deemed to be made by and be binding and applicable respectively on them jointly and each of them severally and shall also be binding on and applicable to hispersonal representatives, successors and/or assigns jointly and severally.</w:t>
      </w:r>
    </w:p>
    <w:p w:rsidR="00607BDA" w:rsidRPr="00DD01D6" w:rsidRDefault="004E6918" w:rsidP="008223D0">
      <w:pPr>
        <w:pStyle w:val="toc10"/>
        <w:tabs>
          <w:tab w:val="clear" w:pos="624"/>
        </w:tabs>
        <w:ind w:left="720" w:hanging="720"/>
        <w:rPr>
          <w:rFonts w:asciiTheme="minorHAnsi" w:hAnsiTheme="minorHAnsi" w:cstheme="minorBidi"/>
        </w:rPr>
      </w:pPr>
      <w:bookmarkStart w:id="85" w:name="_Toc189972474"/>
      <w:bookmarkStart w:id="86" w:name="_Toc271793210"/>
      <w:bookmarkStart w:id="87" w:name="_Toc350148994"/>
      <w:r w:rsidRPr="00DD01D6">
        <w:rPr>
          <w:rFonts w:asciiTheme="minorHAnsi" w:hAnsiTheme="minorHAnsi" w:cstheme="minorBidi"/>
        </w:rPr>
        <w:t>GOVERNING LAW AND JURISDICTION</w:t>
      </w:r>
      <w:bookmarkEnd w:id="85"/>
      <w:bookmarkEnd w:id="86"/>
      <w:bookmarkEnd w:id="87"/>
    </w:p>
    <w:p w:rsidR="00607BDA" w:rsidRPr="00DD01D6" w:rsidRDefault="004E6918" w:rsidP="002B2B25">
      <w:pPr>
        <w:pStyle w:val="ListLegal2"/>
        <w:tabs>
          <w:tab w:val="clear" w:pos="624"/>
          <w:tab w:val="num" w:pos="720"/>
        </w:tabs>
        <w:ind w:left="720" w:right="0" w:hanging="720"/>
        <w:rPr>
          <w:rFonts w:asciiTheme="minorHAnsi" w:hAnsiTheme="minorHAnsi" w:cstheme="minorBidi"/>
          <w:sz w:val="20"/>
        </w:rPr>
      </w:pPr>
      <w:r w:rsidRPr="00DD01D6">
        <w:rPr>
          <w:rFonts w:asciiTheme="minorHAnsi" w:hAnsiTheme="minorHAnsi" w:cstheme="minorBidi"/>
          <w:sz w:val="20"/>
        </w:rPr>
        <w:t xml:space="preserve">This Undertaking is governed by and shall be construed in accordance with the laws of the </w:t>
      </w:r>
      <w:r w:rsidR="00D02D28" w:rsidRPr="00DD01D6">
        <w:rPr>
          <w:rFonts w:asciiTheme="minorHAnsi" w:hAnsiTheme="minorHAnsi" w:cstheme="minorBidi"/>
          <w:sz w:val="20"/>
        </w:rPr>
        <w:t>United Arab Emirates</w:t>
      </w:r>
      <w:r w:rsidRPr="00DD01D6">
        <w:rPr>
          <w:rFonts w:asciiTheme="minorHAnsi" w:hAnsiTheme="minorHAnsi" w:cstheme="minorBidi"/>
          <w:sz w:val="20"/>
        </w:rPr>
        <w:t xml:space="preserve"> to the extent these laws are not inconsistent with the principles of </w:t>
      </w:r>
      <w:r w:rsidR="00272921" w:rsidRPr="00DD01D6">
        <w:rPr>
          <w:rFonts w:asciiTheme="minorHAnsi" w:hAnsiTheme="minorHAnsi" w:cstheme="minorBidi"/>
          <w:sz w:val="20"/>
        </w:rPr>
        <w:t>Shariah</w:t>
      </w:r>
      <w:r w:rsidRPr="00DD01D6">
        <w:rPr>
          <w:rFonts w:asciiTheme="minorHAnsi" w:hAnsiTheme="minorHAnsi" w:cstheme="minorBidi"/>
          <w:sz w:val="20"/>
        </w:rPr>
        <w:t xml:space="preserve">, as set out in the </w:t>
      </w:r>
      <w:r w:rsidR="00272921" w:rsidRPr="00DD01D6">
        <w:rPr>
          <w:rFonts w:asciiTheme="minorHAnsi" w:hAnsiTheme="minorHAnsi" w:cstheme="minorBidi"/>
          <w:sz w:val="20"/>
        </w:rPr>
        <w:t>Shariah</w:t>
      </w:r>
      <w:r w:rsidRPr="00DD01D6">
        <w:rPr>
          <w:rFonts w:asciiTheme="minorHAnsi" w:hAnsiTheme="minorHAnsi" w:cstheme="minorBidi"/>
          <w:sz w:val="20"/>
        </w:rPr>
        <w:t xml:space="preserve"> Standards published by the AAOIFI and as interpreted by the Fatwa &amp;</w:t>
      </w:r>
      <w:r w:rsidR="00272921" w:rsidRPr="00DD01D6">
        <w:rPr>
          <w:rFonts w:asciiTheme="minorHAnsi" w:hAnsiTheme="minorHAnsi" w:cstheme="minorBidi"/>
          <w:sz w:val="20"/>
        </w:rPr>
        <w:t>Shariah</w:t>
      </w:r>
      <w:r w:rsidRPr="00DD01D6">
        <w:rPr>
          <w:rFonts w:asciiTheme="minorHAnsi" w:hAnsiTheme="minorHAnsi" w:cstheme="minorBidi"/>
          <w:sz w:val="20"/>
        </w:rPr>
        <w:t xml:space="preserve"> Supervisory Board of the Promissee, in which case principles of </w:t>
      </w:r>
      <w:r w:rsidR="00272921" w:rsidRPr="00DD01D6">
        <w:rPr>
          <w:rFonts w:asciiTheme="minorHAnsi" w:hAnsiTheme="minorHAnsi" w:cstheme="minorBidi"/>
          <w:sz w:val="20"/>
        </w:rPr>
        <w:t>Shariah</w:t>
      </w:r>
      <w:r w:rsidRPr="00DD01D6">
        <w:rPr>
          <w:rFonts w:asciiTheme="minorHAnsi" w:hAnsiTheme="minorHAnsi" w:cstheme="minorBidi"/>
          <w:sz w:val="20"/>
        </w:rPr>
        <w:t xml:space="preserve"> will prevail.</w:t>
      </w:r>
    </w:p>
    <w:p w:rsidR="00720318" w:rsidRPr="00DD01D6" w:rsidRDefault="004E6918" w:rsidP="002B2B25">
      <w:pPr>
        <w:pStyle w:val="ListLegal2"/>
        <w:keepNext/>
        <w:tabs>
          <w:tab w:val="clear" w:pos="22"/>
          <w:tab w:val="clear" w:pos="624"/>
        </w:tabs>
        <w:spacing w:line="240" w:lineRule="auto"/>
        <w:ind w:left="720" w:right="52" w:hanging="720"/>
        <w:rPr>
          <w:rFonts w:asciiTheme="minorHAnsi" w:hAnsiTheme="minorHAnsi" w:cstheme="minorBidi"/>
          <w:sz w:val="20"/>
          <w:lang w:val="en-US" w:eastAsia="en-GB"/>
        </w:rPr>
      </w:pPr>
      <w:r w:rsidRPr="00DD01D6">
        <w:rPr>
          <w:rFonts w:asciiTheme="minorHAnsi" w:hAnsiTheme="minorHAnsi" w:cstheme="minorBidi"/>
          <w:sz w:val="20"/>
          <w:lang w:eastAsia="en-GB"/>
        </w:rPr>
        <w:t xml:space="preserve">The courts of the </w:t>
      </w:r>
      <w:r w:rsidR="00816846" w:rsidRPr="00DD01D6">
        <w:rPr>
          <w:rFonts w:asciiTheme="minorHAnsi" w:hAnsiTheme="minorHAnsi" w:cstheme="minorBidi"/>
          <w:sz w:val="20"/>
        </w:rPr>
        <w:t xml:space="preserve">United Arab Emirates </w:t>
      </w:r>
      <w:r w:rsidRPr="00DD01D6">
        <w:rPr>
          <w:rFonts w:asciiTheme="minorHAnsi" w:hAnsiTheme="minorHAnsi" w:cstheme="minorBidi"/>
          <w:sz w:val="20"/>
          <w:lang w:val="en-US" w:eastAsia="en-GB"/>
        </w:rPr>
        <w:t xml:space="preserve">shall have </w:t>
      </w:r>
      <w:r w:rsidRPr="00DD01D6">
        <w:rPr>
          <w:rFonts w:asciiTheme="minorHAnsi" w:hAnsiTheme="minorHAnsi" w:cstheme="minorBidi"/>
          <w:sz w:val="20"/>
          <w:lang w:eastAsia="en-GB"/>
        </w:rPr>
        <w:t xml:space="preserve">exclusive jurisdiction to settle any dispute arising out of or in connection with this </w:t>
      </w:r>
      <w:r w:rsidRPr="00DD01D6">
        <w:rPr>
          <w:rFonts w:asciiTheme="minorHAnsi" w:hAnsiTheme="minorHAnsi" w:cstheme="minorBidi"/>
          <w:sz w:val="20"/>
        </w:rPr>
        <w:t>Undertaking</w:t>
      </w:r>
      <w:r w:rsidRPr="00DD01D6">
        <w:rPr>
          <w:rFonts w:asciiTheme="minorHAnsi" w:hAnsiTheme="minorHAnsi" w:cstheme="minorBidi"/>
          <w:sz w:val="20"/>
          <w:lang w:eastAsia="en-GB"/>
        </w:rPr>
        <w:t>.</w:t>
      </w:r>
      <w:r w:rsidR="00816846" w:rsidRPr="00DD01D6">
        <w:rPr>
          <w:rFonts w:asciiTheme="minorHAnsi" w:hAnsiTheme="minorHAnsi" w:cstheme="minorBidi"/>
          <w:sz w:val="20"/>
          <w:lang w:val="en-US" w:eastAsia="en-GB"/>
        </w:rPr>
        <w:t>However</w:t>
      </w:r>
      <w:r w:rsidRPr="00DD01D6">
        <w:rPr>
          <w:rFonts w:asciiTheme="minorHAnsi" w:hAnsiTheme="minorHAnsi" w:cstheme="minorBidi"/>
          <w:sz w:val="20"/>
          <w:lang w:val="en-US" w:eastAsia="en-GB"/>
        </w:rPr>
        <w:t xml:space="preserve">, this shall not restrict the Promissee from bringing an action against the Promissor before </w:t>
      </w:r>
      <w:r w:rsidR="00816846" w:rsidRPr="00DD01D6">
        <w:rPr>
          <w:rFonts w:asciiTheme="minorHAnsi" w:hAnsiTheme="minorHAnsi" w:cstheme="minorBidi"/>
          <w:sz w:val="20"/>
          <w:lang w:val="en-US" w:eastAsia="en-GB"/>
        </w:rPr>
        <w:t xml:space="preserve">the </w:t>
      </w:r>
      <w:r w:rsidRPr="00DD01D6">
        <w:rPr>
          <w:rFonts w:asciiTheme="minorHAnsi" w:hAnsiTheme="minorHAnsi" w:cstheme="minorBidi"/>
          <w:sz w:val="20"/>
          <w:lang w:val="en-US" w:eastAsia="en-GB"/>
        </w:rPr>
        <w:t xml:space="preserve">courts of any other jurisdiction. </w:t>
      </w:r>
    </w:p>
    <w:p w:rsidR="00607BDA" w:rsidRPr="00DD01D6" w:rsidRDefault="00607BDA" w:rsidP="008223D0">
      <w:pPr>
        <w:pStyle w:val="BodyText"/>
        <w:rPr>
          <w:rFonts w:asciiTheme="minorHAnsi" w:hAnsiTheme="minorHAnsi" w:cstheme="minorBidi"/>
          <w:sz w:val="20"/>
        </w:rPr>
      </w:pPr>
    </w:p>
    <w:p w:rsidR="00607BDA" w:rsidRPr="00DD01D6" w:rsidRDefault="004E6918" w:rsidP="008223D0">
      <w:pPr>
        <w:pStyle w:val="CommentText"/>
        <w:tabs>
          <w:tab w:val="right" w:leader="dot" w:pos="8505"/>
        </w:tabs>
        <w:rPr>
          <w:rFonts w:asciiTheme="minorHAnsi" w:hAnsiTheme="minorHAnsi" w:cstheme="minorBidi"/>
          <w:sz w:val="20"/>
        </w:rPr>
      </w:pPr>
      <w:r w:rsidRPr="00DD01D6">
        <w:rPr>
          <w:rFonts w:asciiTheme="minorHAnsi" w:hAnsiTheme="minorHAnsi" w:cstheme="minorBidi"/>
          <w:b/>
          <w:bCs/>
          <w:sz w:val="20"/>
        </w:rPr>
        <w:t>IN WITNESS WHEREOF</w:t>
      </w:r>
      <w:r w:rsidRPr="00DD01D6">
        <w:rPr>
          <w:rFonts w:asciiTheme="minorHAnsi" w:hAnsiTheme="minorHAnsi" w:cstheme="minorBidi"/>
          <w:sz w:val="20"/>
        </w:rPr>
        <w:t xml:space="preserve"> this Undertaking is executed by the Promissor and is intended to be and is hereby delivered by it on the date specified above.</w:t>
      </w:r>
    </w:p>
    <w:p w:rsidR="00607BDA" w:rsidRPr="00DD01D6" w:rsidRDefault="004E6918" w:rsidP="008223D0">
      <w:pPr>
        <w:pStyle w:val="toc10"/>
        <w:numPr>
          <w:ilvl w:val="0"/>
          <w:numId w:val="0"/>
        </w:numPr>
        <w:ind w:right="52"/>
        <w:jc w:val="center"/>
        <w:rPr>
          <w:rFonts w:asciiTheme="minorHAnsi" w:hAnsiTheme="minorHAnsi" w:cstheme="minorBidi"/>
        </w:rPr>
      </w:pPr>
      <w:r w:rsidRPr="00DD01D6">
        <w:rPr>
          <w:rFonts w:asciiTheme="minorHAnsi" w:hAnsiTheme="minorHAnsi" w:cstheme="minorBidi"/>
        </w:rPr>
        <w:br w:type="page"/>
      </w:r>
      <w:bookmarkStart w:id="88" w:name="_Toc189821244"/>
      <w:bookmarkStart w:id="89" w:name="_Toc189826126"/>
      <w:bookmarkStart w:id="90" w:name="_Toc189827459"/>
      <w:bookmarkStart w:id="91" w:name="_Toc189972475"/>
      <w:bookmarkStart w:id="92" w:name="_Toc271793211"/>
      <w:bookmarkStart w:id="93" w:name="_Toc350148995"/>
      <w:r w:rsidRPr="00DD01D6">
        <w:rPr>
          <w:rFonts w:asciiTheme="minorHAnsi" w:hAnsiTheme="minorHAnsi" w:cstheme="minorBidi"/>
        </w:rPr>
        <w:t>SCHEDULE 1</w:t>
      </w:r>
      <w:r w:rsidRPr="00DD01D6">
        <w:rPr>
          <w:rFonts w:asciiTheme="minorHAnsi" w:hAnsiTheme="minorHAnsi" w:cstheme="minorBidi"/>
        </w:rPr>
        <w:br/>
      </w:r>
      <w:r w:rsidR="00816846" w:rsidRPr="00DD01D6">
        <w:rPr>
          <w:rFonts w:asciiTheme="minorHAnsi" w:hAnsiTheme="minorHAnsi" w:cstheme="minorBidi"/>
        </w:rPr>
        <w:t xml:space="preserve">FORM OF </w:t>
      </w:r>
      <w:r w:rsidRPr="00DD01D6">
        <w:rPr>
          <w:rFonts w:asciiTheme="minorHAnsi" w:hAnsiTheme="minorHAnsi" w:cstheme="minorBidi"/>
        </w:rPr>
        <w:t>EXERCISE NOTICE</w:t>
      </w:r>
      <w:bookmarkEnd w:id="88"/>
      <w:bookmarkEnd w:id="89"/>
      <w:bookmarkEnd w:id="90"/>
      <w:bookmarkEnd w:id="91"/>
      <w:bookmarkEnd w:id="92"/>
      <w:bookmarkEnd w:id="93"/>
    </w:p>
    <w:p w:rsidR="0037533E" w:rsidRPr="00DD01D6" w:rsidRDefault="004E6918" w:rsidP="00FA790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rPr>
          <w:rFonts w:asciiTheme="minorHAnsi" w:hAnsiTheme="minorHAnsi" w:cstheme="minorBidi"/>
          <w:sz w:val="20"/>
        </w:rPr>
      </w:pPr>
      <w:r w:rsidRPr="00DD01D6">
        <w:rPr>
          <w:rFonts w:asciiTheme="minorHAnsi" w:hAnsiTheme="minorHAnsi" w:cstheme="minorBidi"/>
          <w:sz w:val="20"/>
        </w:rPr>
        <w:t>From: [Customer]</w:t>
      </w:r>
    </w:p>
    <w:p w:rsidR="00607BDA" w:rsidRPr="00DD01D6" w:rsidRDefault="004E6918" w:rsidP="00FA790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rPr>
          <w:rFonts w:asciiTheme="minorHAnsi" w:hAnsiTheme="minorHAnsi" w:cstheme="minorBidi"/>
          <w:b/>
          <w:color w:val="000000"/>
          <w:sz w:val="20"/>
        </w:rPr>
      </w:pPr>
      <w:r w:rsidRPr="00DD01D6">
        <w:rPr>
          <w:rFonts w:asciiTheme="minorHAnsi" w:hAnsiTheme="minorHAnsi" w:cstheme="minorBidi"/>
          <w:sz w:val="20"/>
        </w:rPr>
        <w:t>To:</w:t>
      </w:r>
      <w:r w:rsidRPr="00DD01D6">
        <w:rPr>
          <w:rFonts w:asciiTheme="minorHAnsi" w:hAnsiTheme="minorHAnsi" w:cstheme="minorBidi"/>
          <w:sz w:val="20"/>
        </w:rPr>
        <w:tab/>
        <w:t>Al Hilal Bank PJSC</w:t>
      </w:r>
    </w:p>
    <w:p w:rsidR="00FA790E" w:rsidRPr="00DD01D6" w:rsidRDefault="004E6918" w:rsidP="008223D0">
      <w:pPr>
        <w:rPr>
          <w:rFonts w:asciiTheme="minorHAnsi" w:hAnsiTheme="minorHAnsi" w:cstheme="minorBidi"/>
          <w:sz w:val="20"/>
        </w:rPr>
      </w:pPr>
      <w:r w:rsidRPr="00DD01D6">
        <w:rPr>
          <w:rFonts w:asciiTheme="minorHAnsi" w:hAnsiTheme="minorHAnsi" w:cstheme="minorBidi"/>
          <w:sz w:val="20"/>
        </w:rPr>
        <w:t>Date: [●]</w:t>
      </w:r>
    </w:p>
    <w:p w:rsidR="00607BDA" w:rsidRPr="00DD01D6" w:rsidRDefault="004E6918" w:rsidP="008223D0">
      <w:pPr>
        <w:rPr>
          <w:rFonts w:asciiTheme="minorHAnsi" w:hAnsiTheme="minorHAnsi" w:cstheme="minorBidi"/>
          <w:sz w:val="20"/>
        </w:rPr>
      </w:pPr>
      <w:r w:rsidRPr="00DD01D6">
        <w:rPr>
          <w:rFonts w:asciiTheme="minorHAnsi" w:hAnsiTheme="minorHAnsi" w:cstheme="minorBidi"/>
          <w:sz w:val="20"/>
        </w:rPr>
        <w:t>Dear Sirs,</w:t>
      </w:r>
    </w:p>
    <w:p w:rsidR="00607BDA" w:rsidRPr="00DD01D6" w:rsidRDefault="004E6918" w:rsidP="008223D0">
      <w:pPr>
        <w:rPr>
          <w:rFonts w:asciiTheme="minorHAnsi" w:hAnsiTheme="minorHAnsi" w:cstheme="minorBidi"/>
          <w:b/>
          <w:bCs/>
          <w:sz w:val="20"/>
        </w:rPr>
      </w:pPr>
      <w:r w:rsidRPr="00DD01D6">
        <w:rPr>
          <w:rFonts w:asciiTheme="minorHAnsi" w:hAnsiTheme="minorHAnsi" w:cstheme="minorBidi"/>
          <w:b/>
          <w:bCs/>
          <w:sz w:val="20"/>
        </w:rPr>
        <w:t xml:space="preserve">Exercise Notice </w:t>
      </w:r>
    </w:p>
    <w:p w:rsidR="00607BDA" w:rsidRPr="00DD01D6" w:rsidRDefault="004E6918" w:rsidP="00B141DA">
      <w:pPr>
        <w:rPr>
          <w:rFonts w:asciiTheme="minorHAnsi" w:hAnsiTheme="minorHAnsi" w:cstheme="minorBidi"/>
          <w:sz w:val="20"/>
        </w:rPr>
      </w:pPr>
      <w:r w:rsidRPr="00DD01D6">
        <w:rPr>
          <w:rFonts w:asciiTheme="minorHAnsi" w:hAnsiTheme="minorHAnsi" w:cstheme="minorBidi"/>
          <w:sz w:val="20"/>
        </w:rPr>
        <w:t xml:space="preserve">We refer to the Sale Undertaking </w:t>
      </w:r>
      <w:r w:rsidR="00B141DA" w:rsidRPr="00DD01D6">
        <w:rPr>
          <w:rFonts w:asciiTheme="minorHAnsi" w:hAnsiTheme="minorHAnsi" w:cstheme="minorBidi"/>
          <w:sz w:val="20"/>
        </w:rPr>
        <w:t xml:space="preserve">granted by you in our favour </w:t>
      </w:r>
      <w:r w:rsidRPr="00DD01D6">
        <w:rPr>
          <w:rFonts w:asciiTheme="minorHAnsi" w:hAnsiTheme="minorHAnsi" w:cstheme="minorBidi"/>
          <w:sz w:val="20"/>
        </w:rPr>
        <w:t>dated [●] (the "</w:t>
      </w:r>
      <w:r w:rsidRPr="00DD01D6">
        <w:rPr>
          <w:rFonts w:asciiTheme="minorHAnsi" w:hAnsiTheme="minorHAnsi" w:cstheme="minorBidi"/>
          <w:b/>
          <w:bCs/>
          <w:sz w:val="20"/>
        </w:rPr>
        <w:t>Undertaking</w:t>
      </w:r>
      <w:r w:rsidRPr="00DD01D6">
        <w:rPr>
          <w:rFonts w:asciiTheme="minorHAnsi" w:hAnsiTheme="minorHAnsi" w:cstheme="minorBidi"/>
          <w:sz w:val="20"/>
        </w:rPr>
        <w:t xml:space="preserve">"). </w:t>
      </w:r>
    </w:p>
    <w:p w:rsidR="00B141DA" w:rsidRPr="00DD01D6" w:rsidRDefault="00B141DA" w:rsidP="00B141DA">
      <w:pPr>
        <w:numPr>
          <w:ilvl w:val="0"/>
          <w:numId w:val="5"/>
        </w:numPr>
        <w:spacing w:after="240"/>
        <w:rPr>
          <w:rFonts w:asciiTheme="minorHAnsi" w:hAnsiTheme="minorHAnsi" w:cstheme="minorBidi"/>
          <w:sz w:val="20"/>
        </w:rPr>
      </w:pPr>
      <w:r w:rsidRPr="00DD01D6">
        <w:rPr>
          <w:rFonts w:asciiTheme="minorHAnsi" w:hAnsiTheme="minorHAnsi" w:cstheme="minorBidi"/>
          <w:sz w:val="20"/>
        </w:rPr>
        <w:t>Unless otherwise defined herein, capitalised terms used herein shall have the same meaning given to them in the Undertaking.</w:t>
      </w:r>
    </w:p>
    <w:p w:rsidR="00607BDA" w:rsidRPr="00DD01D6" w:rsidRDefault="004E6918" w:rsidP="008223D0">
      <w:pPr>
        <w:pStyle w:val="ListLegal1"/>
        <w:numPr>
          <w:ilvl w:val="0"/>
          <w:numId w:val="5"/>
        </w:numPr>
        <w:ind w:right="0"/>
        <w:rPr>
          <w:rFonts w:asciiTheme="minorHAnsi" w:hAnsiTheme="minorHAnsi" w:cstheme="minorBidi"/>
          <w:sz w:val="20"/>
        </w:rPr>
      </w:pPr>
      <w:r w:rsidRPr="00DD01D6">
        <w:rPr>
          <w:rFonts w:asciiTheme="minorHAnsi" w:hAnsiTheme="minorHAnsi" w:cstheme="minorBidi"/>
          <w:sz w:val="20"/>
        </w:rPr>
        <w:t>This Exercise Notice is issued by the Promissee pursuant to the Undertaking and the undersigned is duly authorised to execute and deliver this Exercise Notice on behalf of the Promissee.</w:t>
      </w:r>
    </w:p>
    <w:p w:rsidR="00B141DA" w:rsidRPr="00DD01D6" w:rsidRDefault="00B141DA" w:rsidP="00931572">
      <w:pPr>
        <w:pStyle w:val="ListLegal1"/>
        <w:numPr>
          <w:ilvl w:val="0"/>
          <w:numId w:val="5"/>
        </w:numPr>
        <w:ind w:right="0"/>
        <w:rPr>
          <w:rFonts w:asciiTheme="minorHAnsi" w:hAnsiTheme="minorHAnsi" w:cstheme="minorBidi"/>
          <w:sz w:val="20"/>
        </w:rPr>
      </w:pPr>
      <w:r w:rsidRPr="00DD01D6">
        <w:rPr>
          <w:rFonts w:asciiTheme="minorHAnsi" w:hAnsiTheme="minorHAnsi" w:cstheme="minorBidi"/>
          <w:sz w:val="20"/>
        </w:rPr>
        <w:t xml:space="preserve">We hereby exercise your Undertaking and request you to sell ......% of AHB Share/ </w:t>
      </w:r>
      <w:r w:rsidR="00CB7D78" w:rsidRPr="00DD01D6">
        <w:rPr>
          <w:rFonts w:asciiTheme="minorHAnsi" w:hAnsiTheme="minorHAnsi" w:cstheme="minorBidi"/>
          <w:sz w:val="20"/>
        </w:rPr>
        <w:t>Outstanding</w:t>
      </w:r>
      <w:r w:rsidRPr="00DD01D6">
        <w:rPr>
          <w:rFonts w:asciiTheme="minorHAnsi" w:hAnsiTheme="minorHAnsi" w:cstheme="minorBidi"/>
          <w:sz w:val="20"/>
        </w:rPr>
        <w:t>AHB Share (the "</w:t>
      </w:r>
      <w:r w:rsidRPr="00DD01D6">
        <w:rPr>
          <w:rFonts w:asciiTheme="minorHAnsi" w:hAnsiTheme="minorHAnsi" w:cstheme="minorBidi"/>
          <w:b/>
          <w:bCs/>
          <w:sz w:val="20"/>
        </w:rPr>
        <w:t>Exercised Interest</w:t>
      </w:r>
      <w:r w:rsidRPr="00DD01D6">
        <w:rPr>
          <w:rFonts w:asciiTheme="minorHAnsi" w:hAnsiTheme="minorHAnsi" w:cstheme="minorBidi"/>
          <w:sz w:val="20"/>
        </w:rPr>
        <w:t>") through the entry into the Sale and Purchase Agreement on the terms and conditions contained therein.</w:t>
      </w:r>
    </w:p>
    <w:p w:rsidR="00607BDA" w:rsidRPr="00DD01D6" w:rsidRDefault="004E6918" w:rsidP="008223D0">
      <w:pPr>
        <w:pStyle w:val="ListLegal1"/>
        <w:numPr>
          <w:ilvl w:val="0"/>
          <w:numId w:val="5"/>
        </w:numPr>
        <w:ind w:right="0"/>
        <w:rPr>
          <w:rFonts w:asciiTheme="minorHAnsi" w:hAnsiTheme="minorHAnsi" w:cstheme="minorBidi"/>
          <w:sz w:val="20"/>
        </w:rPr>
      </w:pPr>
      <w:r w:rsidRPr="00DD01D6">
        <w:rPr>
          <w:rFonts w:asciiTheme="minorHAnsi" w:hAnsiTheme="minorHAnsi" w:cstheme="minorBidi"/>
          <w:sz w:val="20"/>
        </w:rPr>
        <w:t xml:space="preserve">In issuing this Exercise Notice, the Promissee draws the Promissor’s attention to the consequences of the Promissee exercising its rights as set out in the Undertaking. </w:t>
      </w:r>
    </w:p>
    <w:p w:rsidR="00607BDA" w:rsidRPr="00DD01D6" w:rsidRDefault="004E6918" w:rsidP="0024025C">
      <w:pPr>
        <w:pStyle w:val="ListLegal1"/>
        <w:numPr>
          <w:ilvl w:val="0"/>
          <w:numId w:val="5"/>
        </w:numPr>
        <w:ind w:right="0"/>
        <w:rPr>
          <w:rFonts w:asciiTheme="minorHAnsi" w:hAnsiTheme="minorHAnsi" w:cstheme="minorBidi"/>
          <w:sz w:val="20"/>
        </w:rPr>
      </w:pPr>
      <w:r w:rsidRPr="00DD01D6">
        <w:rPr>
          <w:rFonts w:asciiTheme="minorHAnsi" w:hAnsiTheme="minorHAnsi" w:cstheme="minorBidi"/>
          <w:sz w:val="20"/>
        </w:rPr>
        <w:t xml:space="preserve">The Exercise Price payable by the Promissee determined by the Promissor in accordance with </w:t>
      </w:r>
      <w:r w:rsidR="00816846" w:rsidRPr="00DD01D6">
        <w:rPr>
          <w:rFonts w:asciiTheme="minorHAnsi" w:hAnsiTheme="minorHAnsi" w:cstheme="minorBidi"/>
          <w:sz w:val="20"/>
        </w:rPr>
        <w:t>the Undertaking</w:t>
      </w:r>
      <w:r w:rsidRPr="00DD01D6">
        <w:rPr>
          <w:rFonts w:asciiTheme="minorHAnsi" w:hAnsiTheme="minorHAnsi" w:cstheme="minorBidi"/>
          <w:sz w:val="20"/>
        </w:rPr>
        <w:t>, shall be AED [●].</w:t>
      </w:r>
    </w:p>
    <w:p w:rsidR="00607BDA" w:rsidRPr="00DD01D6" w:rsidRDefault="004E6918" w:rsidP="00166468">
      <w:pPr>
        <w:pStyle w:val="ListLegal1"/>
        <w:numPr>
          <w:ilvl w:val="0"/>
          <w:numId w:val="5"/>
        </w:numPr>
        <w:ind w:right="0"/>
        <w:rPr>
          <w:rFonts w:asciiTheme="minorHAnsi" w:hAnsiTheme="minorHAnsi" w:cstheme="minorBidi"/>
          <w:sz w:val="20"/>
        </w:rPr>
      </w:pPr>
      <w:r w:rsidRPr="00DD01D6">
        <w:rPr>
          <w:rFonts w:asciiTheme="minorHAnsi" w:hAnsiTheme="minorHAnsi" w:cstheme="minorBidi"/>
          <w:sz w:val="20"/>
        </w:rPr>
        <w:t>The Sale Date shall be [●].</w:t>
      </w:r>
    </w:p>
    <w:p w:rsidR="00607BDA" w:rsidRPr="00DD01D6" w:rsidRDefault="004E6918" w:rsidP="008223D0">
      <w:pPr>
        <w:pStyle w:val="ListLegal1"/>
        <w:numPr>
          <w:ilvl w:val="0"/>
          <w:numId w:val="5"/>
        </w:numPr>
        <w:ind w:right="0"/>
        <w:rPr>
          <w:rFonts w:asciiTheme="minorHAnsi" w:hAnsiTheme="minorHAnsi" w:cstheme="minorBidi"/>
          <w:sz w:val="20"/>
        </w:rPr>
      </w:pPr>
      <w:r w:rsidRPr="00DD01D6">
        <w:rPr>
          <w:rFonts w:asciiTheme="minorHAnsi" w:hAnsiTheme="minorHAnsi" w:cstheme="minorBidi"/>
          <w:sz w:val="20"/>
        </w:rPr>
        <w:t xml:space="preserve">Attached is a copy of the </w:t>
      </w:r>
      <w:r w:rsidR="00B141DA" w:rsidRPr="00DD01D6">
        <w:rPr>
          <w:rFonts w:asciiTheme="minorHAnsi" w:hAnsiTheme="minorHAnsi" w:cstheme="minorBidi"/>
          <w:sz w:val="20"/>
        </w:rPr>
        <w:t xml:space="preserve">agreed form of the </w:t>
      </w:r>
      <w:r w:rsidRPr="00DD01D6">
        <w:rPr>
          <w:rFonts w:asciiTheme="minorHAnsi" w:hAnsiTheme="minorHAnsi" w:cstheme="minorBidi"/>
          <w:sz w:val="20"/>
        </w:rPr>
        <w:t>Sale and Purchase Agreement which the Promissor should arrange to be executed and returned to us today.</w:t>
      </w:r>
    </w:p>
    <w:p w:rsidR="00607BDA" w:rsidRPr="00DD01D6" w:rsidRDefault="004E6918" w:rsidP="00B141DA">
      <w:pPr>
        <w:pStyle w:val="BodyText"/>
        <w:ind w:hanging="624"/>
        <w:rPr>
          <w:rFonts w:asciiTheme="minorHAnsi" w:hAnsiTheme="minorHAnsi" w:cstheme="minorBidi"/>
          <w:sz w:val="20"/>
        </w:rPr>
      </w:pPr>
      <w:r w:rsidRPr="00DD01D6">
        <w:rPr>
          <w:rFonts w:asciiTheme="minorHAnsi" w:hAnsiTheme="minorHAnsi" w:cstheme="minorBidi"/>
          <w:sz w:val="20"/>
        </w:rPr>
        <w:t>8.</w:t>
      </w:r>
      <w:r w:rsidRPr="00DD01D6">
        <w:rPr>
          <w:rFonts w:asciiTheme="minorHAnsi" w:hAnsiTheme="minorHAnsi" w:cstheme="minorBidi"/>
          <w:sz w:val="20"/>
        </w:rPr>
        <w:tab/>
        <w:t xml:space="preserve">Clauses </w:t>
      </w:r>
      <w:r w:rsidR="00153832" w:rsidRPr="00DD01D6">
        <w:rPr>
          <w:rFonts w:asciiTheme="minorHAnsi" w:hAnsiTheme="minorHAnsi" w:cstheme="minorBidi"/>
          <w:sz w:val="20"/>
        </w:rPr>
        <w:t>4,</w:t>
      </w:r>
      <w:r w:rsidRPr="00DD01D6">
        <w:rPr>
          <w:rFonts w:asciiTheme="minorHAnsi" w:hAnsiTheme="minorHAnsi" w:cstheme="minorBidi"/>
          <w:sz w:val="20"/>
        </w:rPr>
        <w:t>8,</w:t>
      </w:r>
      <w:r w:rsidR="00B141DA" w:rsidRPr="00DD01D6">
        <w:rPr>
          <w:rFonts w:asciiTheme="minorHAnsi" w:hAnsiTheme="minorHAnsi" w:cstheme="minorBidi"/>
          <w:sz w:val="20"/>
        </w:rPr>
        <w:t xml:space="preserve"> 9,10 &amp; 11 of the Undertaking</w:t>
      </w:r>
      <w:r w:rsidRPr="00DD01D6">
        <w:rPr>
          <w:rFonts w:asciiTheme="minorHAnsi" w:hAnsiTheme="minorHAnsi" w:cstheme="minorBidi"/>
          <w:sz w:val="20"/>
        </w:rPr>
        <w:t xml:space="preserve"> shall apply (</w:t>
      </w:r>
      <w:r w:rsidRPr="00DD01D6">
        <w:rPr>
          <w:rFonts w:asciiTheme="minorHAnsi" w:hAnsiTheme="minorHAnsi" w:cstheme="minorBidi"/>
          <w:i/>
          <w:iCs/>
          <w:sz w:val="20"/>
        </w:rPr>
        <w:t>mutatis mutandis</w:t>
      </w:r>
      <w:r w:rsidRPr="00DD01D6">
        <w:rPr>
          <w:rFonts w:asciiTheme="minorHAnsi" w:hAnsiTheme="minorHAnsi" w:cstheme="minorBidi"/>
          <w:sz w:val="20"/>
        </w:rPr>
        <w:t>) to this Exercise Notice as if the same were herein set out in full.</w:t>
      </w:r>
    </w:p>
    <w:p w:rsidR="00607BDA" w:rsidRPr="00DD01D6" w:rsidRDefault="004E6918" w:rsidP="001D1DA4">
      <w:pPr>
        <w:rPr>
          <w:rFonts w:asciiTheme="minorHAnsi" w:hAnsiTheme="minorHAnsi" w:cstheme="minorBidi"/>
          <w:b/>
          <w:bCs/>
          <w:sz w:val="20"/>
        </w:rPr>
      </w:pPr>
      <w:r w:rsidRPr="00DD01D6">
        <w:rPr>
          <w:rFonts w:asciiTheme="minorHAnsi" w:hAnsiTheme="minorHAnsi" w:cstheme="minorBidi"/>
          <w:b/>
          <w:bCs/>
          <w:sz w:val="20"/>
        </w:rPr>
        <w:t>IN WITNESS WHEREOF, the Promissee has executed and delivered this Exercise Notice as of the …………………….day of ……………………………………..</w:t>
      </w:r>
    </w:p>
    <w:p w:rsidR="00607BDA" w:rsidRPr="00DD01D6" w:rsidRDefault="004E6918" w:rsidP="008223D0">
      <w:pPr>
        <w:spacing w:after="0"/>
        <w:rPr>
          <w:rFonts w:asciiTheme="minorHAnsi" w:hAnsiTheme="minorHAnsi" w:cstheme="minorBidi"/>
          <w:sz w:val="20"/>
        </w:rPr>
      </w:pPr>
      <w:r w:rsidRPr="00DD01D6">
        <w:rPr>
          <w:rFonts w:asciiTheme="minorHAnsi" w:hAnsiTheme="minorHAnsi" w:cstheme="minorBidi"/>
          <w:sz w:val="20"/>
        </w:rPr>
        <w:t>For and on behalf of</w:t>
      </w:r>
    </w:p>
    <w:p w:rsidR="00607BDA" w:rsidRPr="00DD01D6" w:rsidRDefault="004E6918" w:rsidP="008223D0">
      <w:pPr>
        <w:spacing w:after="0"/>
        <w:rPr>
          <w:rFonts w:asciiTheme="minorHAnsi" w:hAnsiTheme="minorHAnsi" w:cstheme="minorBidi"/>
          <w:sz w:val="20"/>
        </w:rPr>
      </w:pPr>
      <w:r w:rsidRPr="00DD01D6">
        <w:rPr>
          <w:rFonts w:asciiTheme="minorHAnsi" w:hAnsiTheme="minorHAnsi" w:cstheme="minorBidi"/>
          <w:sz w:val="20"/>
        </w:rPr>
        <w:t>[Customer] (as "</w:t>
      </w:r>
      <w:r w:rsidRPr="00DD01D6">
        <w:rPr>
          <w:rFonts w:asciiTheme="minorHAnsi" w:hAnsiTheme="minorHAnsi" w:cstheme="minorBidi"/>
          <w:b/>
          <w:bCs/>
          <w:sz w:val="20"/>
        </w:rPr>
        <w:t>Promissee</w:t>
      </w:r>
      <w:r w:rsidRPr="00DD01D6">
        <w:rPr>
          <w:rFonts w:asciiTheme="minorHAnsi" w:hAnsiTheme="minorHAnsi" w:cstheme="minorBidi"/>
          <w:sz w:val="20"/>
        </w:rPr>
        <w:t>")</w:t>
      </w:r>
    </w:p>
    <w:p w:rsidR="00607BDA" w:rsidRPr="00DD01D6" w:rsidRDefault="00607BDA" w:rsidP="008223D0">
      <w:pPr>
        <w:spacing w:after="0"/>
        <w:rPr>
          <w:rFonts w:asciiTheme="minorHAnsi" w:hAnsiTheme="minorHAnsi" w:cstheme="minorBidi"/>
          <w:sz w:val="20"/>
        </w:rPr>
      </w:pPr>
    </w:p>
    <w:p w:rsidR="00607BDA" w:rsidRPr="00DD01D6" w:rsidRDefault="004E6918" w:rsidP="008223D0">
      <w:pPr>
        <w:spacing w:after="0"/>
        <w:rPr>
          <w:rFonts w:asciiTheme="minorHAnsi" w:hAnsiTheme="minorHAnsi" w:cstheme="minorBidi"/>
          <w:sz w:val="20"/>
        </w:rPr>
      </w:pPr>
      <w:r w:rsidRPr="00DD01D6">
        <w:rPr>
          <w:rFonts w:asciiTheme="minorHAnsi" w:hAnsiTheme="minorHAnsi" w:cstheme="minorBidi"/>
          <w:sz w:val="20"/>
        </w:rPr>
        <w:t>_____________________________</w:t>
      </w:r>
    </w:p>
    <w:p w:rsidR="00607BDA" w:rsidRPr="00DD01D6" w:rsidRDefault="004E6918" w:rsidP="008223D0">
      <w:pPr>
        <w:spacing w:after="0"/>
        <w:rPr>
          <w:rFonts w:asciiTheme="minorHAnsi" w:hAnsiTheme="minorHAnsi" w:cstheme="minorBidi"/>
          <w:sz w:val="20"/>
        </w:rPr>
      </w:pPr>
      <w:r w:rsidRPr="00DD01D6">
        <w:rPr>
          <w:rFonts w:asciiTheme="minorHAnsi" w:hAnsiTheme="minorHAnsi" w:cstheme="minorBidi"/>
          <w:sz w:val="20"/>
        </w:rPr>
        <w:t xml:space="preserve">By authorised signatory </w:t>
      </w:r>
    </w:p>
    <w:p w:rsidR="00607BDA" w:rsidRPr="00DD01D6" w:rsidRDefault="004E6918" w:rsidP="00166468">
      <w:pPr>
        <w:rPr>
          <w:rFonts w:asciiTheme="minorHAnsi" w:hAnsiTheme="minorHAnsi" w:cstheme="minorBidi"/>
          <w:sz w:val="20"/>
        </w:rPr>
      </w:pPr>
      <w:r w:rsidRPr="00DD01D6">
        <w:rPr>
          <w:rFonts w:asciiTheme="minorHAnsi" w:hAnsiTheme="minorHAnsi" w:cstheme="minorBidi"/>
          <w:sz w:val="20"/>
        </w:rPr>
        <w:t>[●]</w:t>
      </w:r>
    </w:p>
    <w:p w:rsidR="00607BDA" w:rsidRPr="00DD01D6" w:rsidRDefault="00607BDA" w:rsidP="008223D0">
      <w:pPr>
        <w:rPr>
          <w:rFonts w:asciiTheme="minorHAnsi" w:hAnsiTheme="minorHAnsi" w:cstheme="minorBidi"/>
          <w:sz w:val="20"/>
        </w:rPr>
      </w:pPr>
    </w:p>
    <w:p w:rsidR="00607BDA" w:rsidRPr="00DD01D6" w:rsidRDefault="00607BDA" w:rsidP="008223D0">
      <w:pPr>
        <w:rPr>
          <w:rFonts w:asciiTheme="minorHAnsi" w:hAnsiTheme="minorHAnsi" w:cstheme="minorBidi"/>
          <w:sz w:val="20"/>
        </w:rPr>
      </w:pPr>
    </w:p>
    <w:p w:rsidR="004C7858" w:rsidRPr="00DD01D6" w:rsidRDefault="004C7858" w:rsidP="008223D0">
      <w:pPr>
        <w:pStyle w:val="toc10"/>
        <w:numPr>
          <w:ilvl w:val="0"/>
          <w:numId w:val="0"/>
        </w:numPr>
        <w:ind w:right="52"/>
        <w:jc w:val="center"/>
        <w:rPr>
          <w:rFonts w:asciiTheme="minorHAnsi" w:hAnsiTheme="minorHAnsi" w:cstheme="minorBidi"/>
        </w:rPr>
      </w:pPr>
      <w:bookmarkStart w:id="94" w:name="_Toc189821245"/>
      <w:bookmarkStart w:id="95" w:name="_Toc189826127"/>
      <w:bookmarkStart w:id="96" w:name="_Toc189827460"/>
      <w:bookmarkStart w:id="97" w:name="_Toc189972476"/>
      <w:bookmarkStart w:id="98" w:name="_Toc271793212"/>
      <w:bookmarkStart w:id="99" w:name="_Toc350148996"/>
    </w:p>
    <w:p w:rsidR="00607BDA" w:rsidRPr="00DD01D6" w:rsidRDefault="004E6918" w:rsidP="008223D0">
      <w:pPr>
        <w:pStyle w:val="toc10"/>
        <w:numPr>
          <w:ilvl w:val="0"/>
          <w:numId w:val="0"/>
        </w:numPr>
        <w:ind w:right="52"/>
        <w:jc w:val="center"/>
        <w:rPr>
          <w:rFonts w:asciiTheme="minorHAnsi" w:hAnsiTheme="minorHAnsi" w:cstheme="minorBidi"/>
        </w:rPr>
      </w:pPr>
      <w:r w:rsidRPr="00DD01D6">
        <w:rPr>
          <w:rFonts w:asciiTheme="minorHAnsi" w:hAnsiTheme="minorHAnsi" w:cstheme="minorBidi"/>
        </w:rPr>
        <w:t>SCHEDULE 2</w:t>
      </w:r>
      <w:r w:rsidRPr="00DD01D6">
        <w:rPr>
          <w:rFonts w:asciiTheme="minorHAnsi" w:hAnsiTheme="minorHAnsi" w:cstheme="minorBidi"/>
        </w:rPr>
        <w:br/>
      </w:r>
      <w:bookmarkEnd w:id="94"/>
      <w:bookmarkEnd w:id="95"/>
      <w:bookmarkEnd w:id="96"/>
      <w:bookmarkEnd w:id="97"/>
      <w:r w:rsidR="00816846" w:rsidRPr="00DD01D6">
        <w:rPr>
          <w:rFonts w:asciiTheme="minorHAnsi" w:hAnsiTheme="minorHAnsi" w:cstheme="minorBidi"/>
        </w:rPr>
        <w:t xml:space="preserve">FORM OF </w:t>
      </w:r>
      <w:r w:rsidRPr="00DD01D6">
        <w:rPr>
          <w:rFonts w:asciiTheme="minorHAnsi" w:hAnsiTheme="minorHAnsi" w:cstheme="minorBidi"/>
        </w:rPr>
        <w:t>SALE AND PURCHASE AGREEMENT</w:t>
      </w:r>
      <w:bookmarkEnd w:id="98"/>
      <w:bookmarkEnd w:id="99"/>
    </w:p>
    <w:p w:rsidR="00607BDA" w:rsidRPr="00DD01D6" w:rsidRDefault="00607BDA" w:rsidP="008223D0">
      <w:pPr>
        <w:rPr>
          <w:rFonts w:asciiTheme="minorHAnsi" w:hAnsiTheme="minorHAnsi" w:cstheme="minorBidi"/>
          <w:sz w:val="20"/>
        </w:rPr>
      </w:pPr>
    </w:p>
    <w:tbl>
      <w:tblPr>
        <w:tblW w:w="0" w:type="auto"/>
        <w:tblLook w:val="0000"/>
      </w:tblPr>
      <w:tblGrid>
        <w:gridCol w:w="8721"/>
      </w:tblGrid>
      <w:tr w:rsidR="00607BDA" w:rsidRPr="00DD01D6" w:rsidTr="005A0B30">
        <w:tc>
          <w:tcPr>
            <w:tcW w:w="8721" w:type="dxa"/>
          </w:tcPr>
          <w:p w:rsidR="00607BDA" w:rsidRPr="00DD01D6" w:rsidRDefault="00607BDA" w:rsidP="005A0B30">
            <w:pPr>
              <w:jc w:val="center"/>
              <w:rPr>
                <w:rFonts w:asciiTheme="minorHAnsi" w:hAnsiTheme="minorHAnsi" w:cstheme="minorBidi"/>
                <w:b/>
                <w:bCs/>
                <w:sz w:val="20"/>
              </w:rPr>
            </w:pPr>
          </w:p>
          <w:p w:rsidR="00607BDA" w:rsidRPr="00DD01D6" w:rsidRDefault="00607BDA" w:rsidP="005A0B30">
            <w:pPr>
              <w:jc w:val="center"/>
              <w:rPr>
                <w:rFonts w:asciiTheme="minorHAnsi" w:hAnsiTheme="minorHAnsi" w:cstheme="minorBidi"/>
                <w:b/>
                <w:bCs/>
                <w:sz w:val="20"/>
              </w:rPr>
            </w:pPr>
          </w:p>
          <w:p w:rsidR="00607BDA" w:rsidRPr="00DD01D6" w:rsidRDefault="004E6918" w:rsidP="005A0B30">
            <w:pPr>
              <w:jc w:val="center"/>
              <w:rPr>
                <w:rFonts w:asciiTheme="minorHAnsi" w:hAnsiTheme="minorHAnsi" w:cstheme="minorBidi"/>
                <w:b/>
                <w:bCs/>
                <w:sz w:val="20"/>
              </w:rPr>
            </w:pPr>
            <w:r w:rsidRPr="00DD01D6">
              <w:rPr>
                <w:rFonts w:asciiTheme="minorHAnsi" w:hAnsiTheme="minorHAnsi" w:cstheme="minorBidi"/>
                <w:b/>
                <w:bCs/>
                <w:sz w:val="20"/>
              </w:rPr>
              <w:t>SALE AND PURCHASE AGREEMENT</w:t>
            </w:r>
          </w:p>
          <w:p w:rsidR="007C45D8" w:rsidRPr="00DD01D6" w:rsidRDefault="007C45D8" w:rsidP="005A0B30">
            <w:pPr>
              <w:jc w:val="center"/>
              <w:rPr>
                <w:rFonts w:asciiTheme="minorHAnsi" w:hAnsiTheme="minorHAnsi" w:cstheme="minorBidi"/>
                <w:b/>
                <w:bCs/>
                <w:sz w:val="20"/>
              </w:rPr>
            </w:pPr>
          </w:p>
        </w:tc>
      </w:tr>
      <w:tr w:rsidR="00607BDA" w:rsidRPr="00DD01D6" w:rsidTr="005A0B30">
        <w:tc>
          <w:tcPr>
            <w:tcW w:w="8721" w:type="dxa"/>
          </w:tcPr>
          <w:p w:rsidR="00607BDA" w:rsidRPr="00DD01D6" w:rsidRDefault="00607BDA" w:rsidP="005A0B30">
            <w:pPr>
              <w:jc w:val="center"/>
              <w:rPr>
                <w:rFonts w:asciiTheme="minorHAnsi" w:hAnsiTheme="minorHAnsi" w:cstheme="minorBidi"/>
                <w:b/>
                <w:bCs/>
                <w:sz w:val="20"/>
              </w:rPr>
            </w:pPr>
          </w:p>
          <w:p w:rsidR="007C45D8" w:rsidRPr="00DD01D6" w:rsidRDefault="004E6918" w:rsidP="007C45D8">
            <w:pPr>
              <w:jc w:val="center"/>
              <w:rPr>
                <w:rFonts w:asciiTheme="minorHAnsi" w:hAnsiTheme="minorHAnsi" w:cstheme="minorBidi"/>
                <w:b/>
                <w:bCs/>
                <w:sz w:val="20"/>
              </w:rPr>
            </w:pPr>
            <w:r w:rsidRPr="00DD01D6">
              <w:rPr>
                <w:rFonts w:asciiTheme="minorHAnsi" w:hAnsiTheme="minorHAnsi" w:cstheme="minorBidi"/>
                <w:b/>
                <w:bCs/>
                <w:sz w:val="20"/>
              </w:rPr>
              <w:t xml:space="preserve">DATED </w:t>
            </w:r>
            <w:r w:rsidRPr="00DD01D6">
              <w:rPr>
                <w:rFonts w:asciiTheme="minorHAnsi" w:hAnsiTheme="minorHAnsi" w:cstheme="minorBidi"/>
                <w:sz w:val="20"/>
              </w:rPr>
              <w:t>[●]</w:t>
            </w:r>
          </w:p>
          <w:p w:rsidR="00607BDA" w:rsidRPr="00DD01D6" w:rsidRDefault="00607BDA" w:rsidP="006D2E64">
            <w:pPr>
              <w:keepNext/>
              <w:tabs>
                <w:tab w:val="left" w:pos="22"/>
              </w:tabs>
              <w:spacing w:before="100"/>
              <w:ind w:left="624" w:right="624"/>
              <w:outlineLvl w:val="0"/>
              <w:rPr>
                <w:rFonts w:asciiTheme="minorHAnsi" w:hAnsiTheme="minorHAnsi" w:cstheme="minorBidi"/>
                <w:b/>
                <w:bCs/>
                <w:sz w:val="20"/>
              </w:rPr>
            </w:pPr>
          </w:p>
        </w:tc>
      </w:tr>
      <w:tr w:rsidR="00607BDA" w:rsidRPr="00DD01D6" w:rsidTr="005A0B30">
        <w:tc>
          <w:tcPr>
            <w:tcW w:w="8721" w:type="dxa"/>
          </w:tcPr>
          <w:p w:rsidR="00607BDA" w:rsidRPr="00DD01D6" w:rsidRDefault="00607BDA" w:rsidP="006D2E64">
            <w:pPr>
              <w:keepNext/>
              <w:tabs>
                <w:tab w:val="left" w:pos="22"/>
              </w:tabs>
              <w:spacing w:before="100"/>
              <w:ind w:left="624" w:right="624"/>
              <w:outlineLvl w:val="0"/>
              <w:rPr>
                <w:rFonts w:asciiTheme="minorHAnsi" w:hAnsiTheme="minorHAnsi" w:cstheme="minorBidi"/>
                <w:b/>
                <w:bCs/>
                <w:sz w:val="20"/>
              </w:rPr>
            </w:pPr>
          </w:p>
          <w:p w:rsidR="00607BDA" w:rsidRPr="00DD01D6" w:rsidRDefault="004E6918" w:rsidP="005A0B30">
            <w:pPr>
              <w:jc w:val="center"/>
              <w:rPr>
                <w:rFonts w:asciiTheme="minorHAnsi" w:hAnsiTheme="minorHAnsi" w:cstheme="minorBidi"/>
                <w:b/>
                <w:bCs/>
                <w:sz w:val="20"/>
              </w:rPr>
            </w:pPr>
            <w:r w:rsidRPr="00DD01D6">
              <w:rPr>
                <w:rFonts w:asciiTheme="minorHAnsi" w:hAnsiTheme="minorHAnsi" w:cstheme="minorBidi"/>
                <w:b/>
                <w:bCs/>
                <w:sz w:val="20"/>
              </w:rPr>
              <w:t>BETWEEN</w:t>
            </w:r>
          </w:p>
          <w:p w:rsidR="00607BDA" w:rsidRPr="00DD01D6" w:rsidRDefault="004E6918" w:rsidP="005A0B30">
            <w:pPr>
              <w:jc w:val="center"/>
              <w:rPr>
                <w:rFonts w:asciiTheme="minorHAnsi" w:hAnsiTheme="minorHAnsi" w:cstheme="minorBidi"/>
                <w:b/>
                <w:bCs/>
                <w:sz w:val="20"/>
              </w:rPr>
            </w:pPr>
            <w:r w:rsidRPr="00DD01D6">
              <w:rPr>
                <w:rFonts w:asciiTheme="minorHAnsi" w:hAnsiTheme="minorHAnsi" w:cstheme="minorBidi"/>
                <w:b/>
                <w:bCs/>
                <w:sz w:val="20"/>
              </w:rPr>
              <w:t>Al Hilal Bank</w:t>
            </w:r>
            <w:r w:rsidRPr="00DD01D6">
              <w:rPr>
                <w:rFonts w:asciiTheme="minorHAnsi" w:hAnsiTheme="minorHAnsi" w:cstheme="minorBidi"/>
                <w:b/>
                <w:bCs/>
                <w:sz w:val="20"/>
              </w:rPr>
              <w:br/>
              <w:t>(as "Seller")</w:t>
            </w:r>
          </w:p>
          <w:p w:rsidR="00607BDA" w:rsidRPr="00DD01D6" w:rsidRDefault="00607BDA" w:rsidP="006D2E64">
            <w:pPr>
              <w:keepNext/>
              <w:tabs>
                <w:tab w:val="left" w:pos="22"/>
              </w:tabs>
              <w:spacing w:before="100"/>
              <w:ind w:left="624" w:right="624"/>
              <w:outlineLvl w:val="0"/>
              <w:rPr>
                <w:rFonts w:asciiTheme="minorHAnsi" w:hAnsiTheme="minorHAnsi" w:cstheme="minorBidi"/>
                <w:b/>
                <w:bCs/>
                <w:sz w:val="20"/>
              </w:rPr>
            </w:pPr>
          </w:p>
          <w:p w:rsidR="008B1284" w:rsidRPr="00DD01D6" w:rsidRDefault="004E6918" w:rsidP="008B1284">
            <w:pPr>
              <w:jc w:val="center"/>
              <w:rPr>
                <w:rFonts w:asciiTheme="minorHAnsi" w:hAnsiTheme="minorHAnsi" w:cstheme="minorBidi"/>
                <w:b/>
                <w:bCs/>
                <w:sz w:val="20"/>
              </w:rPr>
            </w:pPr>
            <w:r w:rsidRPr="00DD01D6">
              <w:rPr>
                <w:rFonts w:asciiTheme="minorHAnsi" w:hAnsiTheme="minorHAnsi" w:cstheme="minorBidi"/>
                <w:b/>
                <w:bCs/>
                <w:sz w:val="20"/>
              </w:rPr>
              <w:t>AND</w:t>
            </w:r>
          </w:p>
          <w:p w:rsidR="007C45D8" w:rsidRPr="00DD01D6" w:rsidRDefault="004E6918" w:rsidP="007C45D8">
            <w:pPr>
              <w:pStyle w:val="COVERPAGE"/>
              <w:spacing w:after="240"/>
              <w:jc w:val="center"/>
              <w:rPr>
                <w:rFonts w:asciiTheme="minorHAnsi" w:hAnsiTheme="minorHAnsi" w:cstheme="minorBidi"/>
                <w:b/>
                <w:bCs/>
                <w:caps/>
                <w:sz w:val="20"/>
              </w:rPr>
            </w:pPr>
            <w:r w:rsidRPr="00DD01D6">
              <w:rPr>
                <w:rFonts w:asciiTheme="minorHAnsi" w:hAnsiTheme="minorHAnsi" w:cstheme="minorBidi"/>
                <w:b/>
                <w:bCs/>
                <w:sz w:val="20"/>
              </w:rPr>
              <w:t>[Customer]</w:t>
            </w:r>
          </w:p>
          <w:p w:rsidR="00607BDA" w:rsidRPr="00DD01D6" w:rsidRDefault="004E6918" w:rsidP="007C45D8">
            <w:pPr>
              <w:jc w:val="center"/>
              <w:rPr>
                <w:rFonts w:asciiTheme="minorHAnsi" w:hAnsiTheme="minorHAnsi" w:cstheme="minorBidi"/>
                <w:b/>
                <w:bCs/>
                <w:sz w:val="20"/>
              </w:rPr>
            </w:pPr>
            <w:r w:rsidRPr="00DD01D6">
              <w:rPr>
                <w:rFonts w:asciiTheme="minorHAnsi" w:hAnsiTheme="minorHAnsi" w:cstheme="minorBidi"/>
                <w:b/>
                <w:bCs/>
                <w:sz w:val="20"/>
              </w:rPr>
              <w:t xml:space="preserve"> (as "Purchaser")</w:t>
            </w:r>
          </w:p>
          <w:p w:rsidR="007C45D8" w:rsidRPr="00DD01D6" w:rsidRDefault="007C45D8" w:rsidP="006D2E64">
            <w:pPr>
              <w:keepNext/>
              <w:tabs>
                <w:tab w:val="left" w:pos="22"/>
              </w:tabs>
              <w:spacing w:before="100"/>
              <w:ind w:left="624" w:right="624"/>
              <w:outlineLvl w:val="0"/>
              <w:rPr>
                <w:rFonts w:asciiTheme="minorHAnsi" w:hAnsiTheme="minorHAnsi" w:cstheme="minorBidi"/>
                <w:b/>
                <w:bCs/>
                <w:sz w:val="20"/>
              </w:rPr>
            </w:pPr>
          </w:p>
        </w:tc>
      </w:tr>
    </w:tbl>
    <w:p w:rsidR="00607BDA" w:rsidRPr="00DD01D6" w:rsidRDefault="004E6918" w:rsidP="003177C0">
      <w:pPr>
        <w:pStyle w:val="TOC1"/>
        <w:keepNext/>
        <w:tabs>
          <w:tab w:val="right" w:leader="dot" w:pos="9062"/>
        </w:tabs>
        <w:spacing w:line="240" w:lineRule="auto"/>
        <w:rPr>
          <w:rFonts w:asciiTheme="minorHAnsi" w:hAnsiTheme="minorHAnsi" w:cstheme="minorBidi"/>
          <w:b/>
          <w:bCs/>
          <w:sz w:val="20"/>
        </w:rPr>
      </w:pPr>
      <w:r w:rsidRPr="00DD01D6">
        <w:rPr>
          <w:rFonts w:asciiTheme="minorHAnsi" w:hAnsiTheme="minorHAnsi" w:cstheme="minorBidi"/>
          <w:sz w:val="20"/>
        </w:rPr>
        <w:br w:type="page"/>
      </w:r>
      <w:r w:rsidRPr="00DD01D6">
        <w:rPr>
          <w:rFonts w:asciiTheme="minorHAnsi" w:hAnsiTheme="minorHAnsi" w:cstheme="minorBidi"/>
          <w:b/>
          <w:bCs/>
          <w:sz w:val="20"/>
        </w:rPr>
        <w:t>THIS AGREEMENT</w:t>
      </w:r>
      <w:r w:rsidRPr="00DD01D6">
        <w:rPr>
          <w:rFonts w:asciiTheme="minorHAnsi" w:hAnsiTheme="minorHAnsi" w:cstheme="minorBidi"/>
          <w:sz w:val="20"/>
        </w:rPr>
        <w:t xml:space="preserve"> is made on this ______ day of ……………………………. by and between:  </w:t>
      </w:r>
    </w:p>
    <w:p w:rsidR="00A143C5" w:rsidRPr="00DD01D6" w:rsidRDefault="004E6918" w:rsidP="00F57F54">
      <w:pPr>
        <w:pStyle w:val="ListArabic1"/>
        <w:rPr>
          <w:rFonts w:asciiTheme="minorHAnsi" w:hAnsiTheme="minorHAnsi" w:cstheme="minorBidi"/>
          <w:sz w:val="20"/>
        </w:rPr>
      </w:pPr>
      <w:r w:rsidRPr="00DD01D6">
        <w:rPr>
          <w:rFonts w:asciiTheme="minorHAnsi" w:hAnsiTheme="minorHAnsi" w:cstheme="minorBidi"/>
          <w:b/>
          <w:bCs/>
          <w:sz w:val="20"/>
        </w:rPr>
        <w:t>Al Hilal Bank</w:t>
      </w:r>
      <w:r w:rsidRPr="00DD01D6">
        <w:rPr>
          <w:rFonts w:asciiTheme="minorHAnsi" w:hAnsiTheme="minorHAnsi" w:cstheme="minorBidi"/>
          <w:sz w:val="20"/>
        </w:rPr>
        <w:t>, a company, established and existing under the laws of United Arab Emirates, with address at [●], (hereinafter referred to as the "</w:t>
      </w:r>
      <w:r w:rsidRPr="00DD01D6">
        <w:rPr>
          <w:rFonts w:asciiTheme="minorHAnsi" w:hAnsiTheme="minorHAnsi" w:cstheme="minorBidi"/>
          <w:b/>
          <w:bCs/>
          <w:sz w:val="20"/>
        </w:rPr>
        <w:t>AHB</w:t>
      </w:r>
      <w:r w:rsidRPr="00DD01D6">
        <w:rPr>
          <w:rFonts w:asciiTheme="minorHAnsi" w:hAnsiTheme="minorHAnsi" w:cstheme="minorBidi"/>
          <w:sz w:val="20"/>
        </w:rPr>
        <w:t>" or "</w:t>
      </w:r>
      <w:r w:rsidRPr="00DD01D6">
        <w:rPr>
          <w:rFonts w:asciiTheme="minorHAnsi" w:hAnsiTheme="minorHAnsi" w:cstheme="minorBidi"/>
          <w:b/>
          <w:bCs/>
          <w:sz w:val="20"/>
        </w:rPr>
        <w:t>Seller</w:t>
      </w:r>
      <w:r w:rsidRPr="00DD01D6">
        <w:rPr>
          <w:rFonts w:asciiTheme="minorHAnsi" w:hAnsiTheme="minorHAnsi" w:cstheme="minorBidi"/>
          <w:sz w:val="20"/>
        </w:rPr>
        <w:t>", which expression shall include his successors, legal representatives, transferees and assigns)</w:t>
      </w:r>
      <w:r w:rsidR="00F57F54" w:rsidRPr="00DD01D6">
        <w:rPr>
          <w:rFonts w:asciiTheme="minorHAnsi" w:hAnsiTheme="minorHAnsi" w:cstheme="minorBidi"/>
          <w:sz w:val="20"/>
        </w:rPr>
        <w:t xml:space="preserve">; and </w:t>
      </w:r>
    </w:p>
    <w:p w:rsidR="00F57F54" w:rsidRPr="00DD01D6" w:rsidRDefault="004E6918" w:rsidP="00F57F54">
      <w:pPr>
        <w:pStyle w:val="ListArabic1"/>
        <w:rPr>
          <w:rFonts w:asciiTheme="minorHAnsi" w:hAnsiTheme="minorHAnsi" w:cstheme="minorBidi"/>
          <w:sz w:val="20"/>
        </w:rPr>
      </w:pPr>
      <w:r w:rsidRPr="00DD01D6">
        <w:rPr>
          <w:rFonts w:asciiTheme="minorHAnsi" w:hAnsiTheme="minorHAnsi" w:cstheme="minorBidi"/>
          <w:sz w:val="20"/>
        </w:rPr>
        <w:t>[</w:t>
      </w:r>
      <w:r w:rsidRPr="00DD01D6">
        <w:rPr>
          <w:rFonts w:asciiTheme="minorHAnsi" w:hAnsiTheme="minorHAnsi" w:cstheme="minorBidi"/>
          <w:b/>
          <w:bCs/>
          <w:sz w:val="20"/>
        </w:rPr>
        <w:t>Customer</w:t>
      </w:r>
      <w:r w:rsidRPr="00DD01D6">
        <w:rPr>
          <w:rFonts w:asciiTheme="minorHAnsi" w:hAnsiTheme="minorHAnsi" w:cstheme="minorBidi"/>
          <w:sz w:val="20"/>
        </w:rPr>
        <w:t xml:space="preserve">] or </w:t>
      </w:r>
      <w:r w:rsidRPr="00DD01D6">
        <w:rPr>
          <w:rFonts w:asciiTheme="minorHAnsi" w:hAnsiTheme="minorHAnsi" w:cstheme="minorBidi"/>
          <w:b/>
          <w:bCs/>
          <w:sz w:val="20"/>
        </w:rPr>
        <w:t>Purchaser</w:t>
      </w:r>
      <w:r w:rsidRPr="00DD01D6">
        <w:rPr>
          <w:rStyle w:val="FootnoteReference"/>
          <w:rFonts w:asciiTheme="minorHAnsi" w:hAnsiTheme="minorHAnsi" w:cstheme="minorBidi"/>
          <w:b/>
          <w:bCs/>
          <w:color w:val="000000"/>
          <w:sz w:val="20"/>
        </w:rPr>
        <w:footnoteReference w:id="3"/>
      </w:r>
      <w:r w:rsidRPr="00DD01D6">
        <w:rPr>
          <w:rFonts w:asciiTheme="minorHAnsi" w:hAnsiTheme="minorHAnsi" w:cstheme="minorBidi"/>
          <w:sz w:val="20"/>
        </w:rPr>
        <w:t>:</w:t>
      </w:r>
    </w:p>
    <w:p w:rsidR="00F57F54" w:rsidRPr="00DD01D6" w:rsidRDefault="00F57F54" w:rsidP="00F57F54">
      <w:pPr>
        <w:pStyle w:val="Style"/>
        <w:keepNext/>
        <w:ind w:left="1440" w:hanging="1440"/>
        <w:jc w:val="lowKashida"/>
        <w:rPr>
          <w:rFonts w:asciiTheme="minorHAnsi" w:hAnsiTheme="minorHAnsi" w:cstheme="minorBidi"/>
          <w:sz w:val="20"/>
          <w:szCs w:val="20"/>
          <w:lang w:val="en-U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7"/>
        <w:gridCol w:w="5673"/>
      </w:tblGrid>
      <w:tr w:rsidR="00F57F54" w:rsidRPr="00DD01D6" w:rsidTr="00575FE6">
        <w:tc>
          <w:tcPr>
            <w:tcW w:w="2697" w:type="dxa"/>
          </w:tcPr>
          <w:p w:rsidR="00F57F54" w:rsidRPr="00DD01D6" w:rsidRDefault="00F57F54" w:rsidP="00575FE6">
            <w:pPr>
              <w:pStyle w:val="Style"/>
              <w:keepNext/>
              <w:jc w:val="lowKashida"/>
              <w:rPr>
                <w:rFonts w:asciiTheme="minorHAnsi" w:hAnsiTheme="minorHAnsi" w:cstheme="minorBidi"/>
                <w:sz w:val="20"/>
                <w:szCs w:val="20"/>
                <w:lang w:val="en-US"/>
              </w:rPr>
            </w:pPr>
            <w:r w:rsidRPr="00DD01D6">
              <w:rPr>
                <w:rFonts w:asciiTheme="minorHAnsi" w:hAnsiTheme="minorHAnsi" w:cstheme="minorBidi"/>
                <w:sz w:val="20"/>
                <w:szCs w:val="20"/>
                <w:lang w:val="en-US"/>
              </w:rPr>
              <w:t>For Individuals:</w:t>
            </w:r>
          </w:p>
        </w:tc>
        <w:tc>
          <w:tcPr>
            <w:tcW w:w="5673" w:type="dxa"/>
          </w:tcPr>
          <w:p w:rsidR="00F57F54" w:rsidRPr="00DD01D6" w:rsidRDefault="00F57F54" w:rsidP="00575FE6">
            <w:pPr>
              <w:pStyle w:val="Style"/>
              <w:keepNext/>
              <w:jc w:val="lowKashida"/>
              <w:rPr>
                <w:rFonts w:asciiTheme="minorHAnsi" w:hAnsiTheme="minorHAnsi" w:cstheme="minorBidi"/>
                <w:sz w:val="20"/>
                <w:szCs w:val="20"/>
              </w:rPr>
            </w:pPr>
            <w:r w:rsidRPr="00DD01D6">
              <w:rPr>
                <w:rFonts w:asciiTheme="minorHAnsi" w:hAnsiTheme="minorHAnsi" w:cstheme="minorBidi"/>
                <w:sz w:val="20"/>
                <w:szCs w:val="20"/>
              </w:rPr>
              <w:t>[●], [●] national, aged about [●] years, holding passport number [●], and residing at [●]</w:t>
            </w:r>
          </w:p>
        </w:tc>
      </w:tr>
      <w:tr w:rsidR="00F57F54" w:rsidRPr="00DD01D6" w:rsidTr="00575FE6">
        <w:tc>
          <w:tcPr>
            <w:tcW w:w="2697" w:type="dxa"/>
          </w:tcPr>
          <w:p w:rsidR="00F57F54" w:rsidRPr="00DD01D6" w:rsidRDefault="00F57F54" w:rsidP="00575FE6">
            <w:pPr>
              <w:pStyle w:val="Style"/>
              <w:keepNext/>
              <w:jc w:val="lowKashida"/>
              <w:rPr>
                <w:rFonts w:asciiTheme="minorHAnsi" w:hAnsiTheme="minorHAnsi" w:cstheme="minorBidi"/>
                <w:sz w:val="20"/>
                <w:szCs w:val="20"/>
                <w:lang w:val="en-US"/>
              </w:rPr>
            </w:pPr>
            <w:r w:rsidRPr="00DD01D6">
              <w:rPr>
                <w:rFonts w:asciiTheme="minorHAnsi" w:hAnsiTheme="minorHAnsi" w:cstheme="minorBidi"/>
                <w:sz w:val="20"/>
                <w:szCs w:val="20"/>
                <w:lang w:val="en-US"/>
              </w:rPr>
              <w:t>For Corporate Entity:</w:t>
            </w:r>
          </w:p>
        </w:tc>
        <w:tc>
          <w:tcPr>
            <w:tcW w:w="5673" w:type="dxa"/>
          </w:tcPr>
          <w:p w:rsidR="00F57F54" w:rsidRPr="00DD01D6" w:rsidRDefault="00F57F54" w:rsidP="00575FE6">
            <w:pPr>
              <w:pStyle w:val="Style"/>
              <w:keepNext/>
              <w:jc w:val="lowKashida"/>
              <w:rPr>
                <w:rFonts w:asciiTheme="minorHAnsi" w:hAnsiTheme="minorHAnsi" w:cstheme="minorBidi"/>
                <w:sz w:val="20"/>
                <w:szCs w:val="20"/>
              </w:rPr>
            </w:pPr>
            <w:r w:rsidRPr="00DD01D6">
              <w:rPr>
                <w:rFonts w:asciiTheme="minorHAnsi" w:hAnsiTheme="minorHAnsi" w:cstheme="minorBidi"/>
                <w:sz w:val="20"/>
                <w:szCs w:val="20"/>
              </w:rPr>
              <w:t>[●], a [●] company, established in accordance with the laws of the [●], having its registered address as P.O.Box [●], represented by its authorized signatory [●]</w:t>
            </w:r>
          </w:p>
        </w:tc>
      </w:tr>
    </w:tbl>
    <w:p w:rsidR="00F57F54" w:rsidRPr="00DD01D6" w:rsidRDefault="00F57F54" w:rsidP="00F57F54">
      <w:pPr>
        <w:pStyle w:val="Style"/>
        <w:keepNext/>
        <w:ind w:left="1440"/>
        <w:jc w:val="lowKashida"/>
        <w:rPr>
          <w:rFonts w:asciiTheme="minorHAnsi" w:hAnsiTheme="minorHAnsi" w:cstheme="minorBidi"/>
          <w:sz w:val="20"/>
          <w:szCs w:val="20"/>
          <w:lang w:val="en-US"/>
        </w:rPr>
      </w:pPr>
    </w:p>
    <w:p w:rsidR="00F57F54" w:rsidRPr="00DD01D6" w:rsidRDefault="00F57F54" w:rsidP="00F57F54">
      <w:pPr>
        <w:pStyle w:val="Style"/>
        <w:keepNext/>
        <w:ind w:left="624"/>
        <w:jc w:val="lowKashida"/>
        <w:rPr>
          <w:rFonts w:asciiTheme="minorHAnsi" w:hAnsiTheme="minorHAnsi" w:cstheme="minorBidi"/>
          <w:sz w:val="20"/>
          <w:szCs w:val="20"/>
          <w:lang w:val="en-US"/>
        </w:rPr>
      </w:pPr>
      <w:r w:rsidRPr="00DD01D6">
        <w:rPr>
          <w:rFonts w:asciiTheme="minorHAnsi" w:hAnsiTheme="minorHAnsi" w:cstheme="minorBidi"/>
          <w:sz w:val="20"/>
          <w:szCs w:val="20"/>
          <w:lang w:val="en-US"/>
        </w:rPr>
        <w:t>(hereinafter to be referred as the "</w:t>
      </w:r>
      <w:r w:rsidRPr="00DD01D6">
        <w:rPr>
          <w:rFonts w:asciiTheme="minorHAnsi" w:hAnsiTheme="minorHAnsi" w:cstheme="minorBidi"/>
          <w:b/>
          <w:bCs/>
          <w:sz w:val="20"/>
          <w:szCs w:val="20"/>
          <w:lang w:val="en-US"/>
        </w:rPr>
        <w:t>[Customer]</w:t>
      </w:r>
      <w:r w:rsidRPr="00DD01D6">
        <w:rPr>
          <w:rFonts w:asciiTheme="minorHAnsi" w:hAnsiTheme="minorHAnsi" w:cstheme="minorBidi"/>
          <w:sz w:val="20"/>
          <w:szCs w:val="20"/>
          <w:lang w:val="en-US"/>
        </w:rPr>
        <w:t xml:space="preserve">", which term shall </w:t>
      </w:r>
      <w:r w:rsidRPr="00DD01D6">
        <w:rPr>
          <w:rFonts w:asciiTheme="minorHAnsi" w:hAnsiTheme="minorHAnsi" w:cstheme="minorBidi"/>
          <w:color w:val="000000"/>
          <w:sz w:val="20"/>
          <w:szCs w:val="20"/>
        </w:rPr>
        <w:t>be construed so as to include its successors in title, permitted assigns and permitted transferees</w:t>
      </w:r>
      <w:r w:rsidRPr="00DD01D6">
        <w:rPr>
          <w:rFonts w:asciiTheme="minorHAnsi" w:hAnsiTheme="minorHAnsi" w:cstheme="minorBidi"/>
          <w:sz w:val="20"/>
          <w:szCs w:val="20"/>
          <w:lang w:val="en-US"/>
        </w:rPr>
        <w:t>),</w:t>
      </w:r>
    </w:p>
    <w:p w:rsidR="004E6918" w:rsidRPr="00DD01D6" w:rsidRDefault="004E6918" w:rsidP="004E6918">
      <w:pPr>
        <w:pStyle w:val="BodyText"/>
        <w:rPr>
          <w:rFonts w:asciiTheme="minorHAnsi" w:hAnsiTheme="minorHAnsi" w:cstheme="minorBidi"/>
          <w:sz w:val="20"/>
          <w:lang w:val="en-US"/>
        </w:rPr>
      </w:pPr>
    </w:p>
    <w:p w:rsidR="004E6918" w:rsidRPr="00DD01D6" w:rsidRDefault="004E6918" w:rsidP="004E6918">
      <w:pPr>
        <w:pStyle w:val="BodyText"/>
        <w:ind w:left="0"/>
        <w:rPr>
          <w:rFonts w:asciiTheme="minorHAnsi" w:hAnsiTheme="minorHAnsi" w:cstheme="minorBidi"/>
          <w:sz w:val="20"/>
        </w:rPr>
      </w:pPr>
      <w:r w:rsidRPr="00DD01D6">
        <w:rPr>
          <w:rFonts w:asciiTheme="minorHAnsi" w:hAnsiTheme="minorHAnsi" w:cstheme="minorBidi"/>
          <w:sz w:val="20"/>
        </w:rPr>
        <w:t>(each a "</w:t>
      </w:r>
      <w:r w:rsidRPr="00DD01D6">
        <w:rPr>
          <w:rFonts w:asciiTheme="minorHAnsi" w:hAnsiTheme="minorHAnsi" w:cstheme="minorBidi"/>
          <w:b/>
          <w:bCs/>
          <w:sz w:val="20"/>
        </w:rPr>
        <w:t>Party</w:t>
      </w:r>
      <w:r w:rsidRPr="00DD01D6">
        <w:rPr>
          <w:rFonts w:asciiTheme="minorHAnsi" w:hAnsiTheme="minorHAnsi" w:cstheme="minorBidi"/>
          <w:sz w:val="20"/>
        </w:rPr>
        <w:t>" and together the "</w:t>
      </w:r>
      <w:r w:rsidRPr="00DD01D6">
        <w:rPr>
          <w:rFonts w:asciiTheme="minorHAnsi" w:hAnsiTheme="minorHAnsi" w:cstheme="minorBidi"/>
          <w:b/>
          <w:bCs/>
          <w:sz w:val="20"/>
        </w:rPr>
        <w:t>Parties</w:t>
      </w:r>
      <w:r w:rsidRPr="00DD01D6">
        <w:rPr>
          <w:rFonts w:asciiTheme="minorHAnsi" w:hAnsiTheme="minorHAnsi" w:cstheme="minorBidi"/>
          <w:sz w:val="20"/>
        </w:rPr>
        <w:t>").</w:t>
      </w:r>
    </w:p>
    <w:p w:rsidR="00607BDA" w:rsidRPr="00DD01D6" w:rsidRDefault="004E6918" w:rsidP="008223D0">
      <w:pPr>
        <w:rPr>
          <w:rFonts w:asciiTheme="minorHAnsi" w:hAnsiTheme="minorHAnsi" w:cstheme="minorBidi"/>
          <w:sz w:val="20"/>
        </w:rPr>
      </w:pPr>
      <w:r w:rsidRPr="00DD01D6">
        <w:rPr>
          <w:rFonts w:asciiTheme="minorHAnsi" w:hAnsiTheme="minorHAnsi" w:cstheme="minorBidi"/>
          <w:b/>
          <w:bCs/>
          <w:sz w:val="20"/>
          <w:u w:val="single"/>
        </w:rPr>
        <w:t>RECITALS</w:t>
      </w:r>
    </w:p>
    <w:p w:rsidR="00607BDA" w:rsidRPr="00DD01D6" w:rsidRDefault="00735611" w:rsidP="008B2E79">
      <w:pPr>
        <w:rPr>
          <w:rFonts w:asciiTheme="minorHAnsi" w:hAnsiTheme="minorHAnsi" w:cstheme="minorBidi"/>
          <w:sz w:val="20"/>
        </w:rPr>
      </w:pPr>
      <w:r w:rsidRPr="00DD01D6">
        <w:rPr>
          <w:rFonts w:asciiTheme="minorHAnsi" w:hAnsiTheme="minorHAnsi" w:cstheme="minorBidi"/>
          <w:sz w:val="20"/>
        </w:rPr>
        <w:t>Pursuant to the Undertaking issued by the Seller in favour of the Purchaser (the “</w:t>
      </w:r>
      <w:r w:rsidRPr="00DD01D6">
        <w:rPr>
          <w:rFonts w:asciiTheme="minorHAnsi" w:hAnsiTheme="minorHAnsi" w:cstheme="minorBidi"/>
          <w:b/>
          <w:bCs/>
          <w:sz w:val="20"/>
        </w:rPr>
        <w:t>Undertaking</w:t>
      </w:r>
      <w:r w:rsidRPr="00DD01D6">
        <w:rPr>
          <w:rFonts w:asciiTheme="minorHAnsi" w:hAnsiTheme="minorHAnsi" w:cstheme="minorBidi"/>
          <w:sz w:val="20"/>
        </w:rPr>
        <w:t>”) and the exercise notice issued by the Purchaser to the Seller dated [</w:t>
      </w:r>
      <w:r w:rsidRPr="00DD01D6">
        <w:rPr>
          <w:rFonts w:asciiTheme="minorHAnsi" w:hAnsiTheme="minorHAnsi" w:cstheme="minorBidi"/>
          <w:sz w:val="20"/>
        </w:rPr>
        <w:sym w:font="Symbol" w:char="F0B7"/>
      </w:r>
      <w:r w:rsidRPr="00DD01D6">
        <w:rPr>
          <w:rFonts w:asciiTheme="minorHAnsi" w:hAnsiTheme="minorHAnsi" w:cstheme="minorBidi"/>
          <w:sz w:val="20"/>
        </w:rPr>
        <w:t>] (the "</w:t>
      </w:r>
      <w:r w:rsidRPr="00DD01D6">
        <w:rPr>
          <w:rFonts w:asciiTheme="minorHAnsi" w:hAnsiTheme="minorHAnsi" w:cstheme="minorBidi"/>
          <w:b/>
          <w:bCs/>
          <w:sz w:val="20"/>
        </w:rPr>
        <w:t>Exercise Notice</w:t>
      </w:r>
      <w:r w:rsidRPr="00DD01D6">
        <w:rPr>
          <w:rFonts w:asciiTheme="minorHAnsi" w:hAnsiTheme="minorHAnsi" w:cstheme="minorBidi"/>
          <w:sz w:val="20"/>
        </w:rPr>
        <w:t>"), the Seller as the owner of the Exercised Interest (as defined hereunder) sells and the Purchaser purchases, the Exercised Interest  on the terms set out in this Agreement.</w:t>
      </w:r>
    </w:p>
    <w:p w:rsidR="00607BDA" w:rsidRPr="00DD01D6" w:rsidRDefault="00735611" w:rsidP="008223D0">
      <w:pPr>
        <w:rPr>
          <w:rFonts w:asciiTheme="minorHAnsi" w:hAnsiTheme="minorHAnsi" w:cstheme="minorBidi"/>
          <w:sz w:val="20"/>
        </w:rPr>
      </w:pPr>
      <w:r w:rsidRPr="00DD01D6">
        <w:rPr>
          <w:rFonts w:asciiTheme="minorHAnsi" w:hAnsiTheme="minorHAnsi" w:cstheme="minorBidi"/>
          <w:sz w:val="20"/>
        </w:rPr>
        <w:t>Now, therefore, it is hereby agreed as follows:</w:t>
      </w:r>
    </w:p>
    <w:p w:rsidR="00CE4730" w:rsidRPr="00DD01D6" w:rsidRDefault="00735611">
      <w:pPr>
        <w:pStyle w:val="ListLegal1"/>
        <w:numPr>
          <w:ilvl w:val="0"/>
          <w:numId w:val="6"/>
        </w:numPr>
        <w:ind w:right="0"/>
        <w:rPr>
          <w:rFonts w:asciiTheme="minorHAnsi" w:hAnsiTheme="minorHAnsi" w:cstheme="minorBidi"/>
          <w:sz w:val="20"/>
        </w:rPr>
      </w:pPr>
      <w:r w:rsidRPr="00DD01D6">
        <w:rPr>
          <w:rFonts w:asciiTheme="minorHAnsi" w:hAnsiTheme="minorHAnsi" w:cstheme="minorBidi"/>
          <w:b/>
          <w:bCs/>
          <w:sz w:val="20"/>
        </w:rPr>
        <w:t>DEFINITIONS</w:t>
      </w:r>
    </w:p>
    <w:p w:rsidR="00607BDA" w:rsidRPr="00DD01D6" w:rsidRDefault="00735611" w:rsidP="008223D0">
      <w:pPr>
        <w:pStyle w:val="BodyText"/>
        <w:rPr>
          <w:rFonts w:asciiTheme="minorHAnsi" w:hAnsiTheme="minorHAnsi" w:cstheme="minorBidi"/>
          <w:sz w:val="20"/>
        </w:rPr>
      </w:pPr>
      <w:r w:rsidRPr="00DD01D6">
        <w:rPr>
          <w:rFonts w:asciiTheme="minorHAnsi" w:hAnsiTheme="minorHAnsi" w:cstheme="minorBidi"/>
          <w:sz w:val="20"/>
        </w:rPr>
        <w:t>Except as otherwise expressly provided in this Agreement, capitalised terms used in this Agreement and not otherwise defined herein shall have the meanings given to such terms in the Agency Agreement, the Undertaking and the Exercise Notice.  In addition, the following terms have the meanings given below.</w:t>
      </w:r>
    </w:p>
    <w:p w:rsidR="007C45D8" w:rsidRPr="00DD01D6" w:rsidRDefault="00735611" w:rsidP="007C45D8">
      <w:pPr>
        <w:pStyle w:val="BodyText"/>
        <w:rPr>
          <w:rFonts w:asciiTheme="minorHAnsi" w:hAnsiTheme="minorHAnsi" w:cstheme="minorBidi"/>
          <w:sz w:val="20"/>
        </w:rPr>
      </w:pPr>
      <w:r w:rsidRPr="00DD01D6">
        <w:rPr>
          <w:rFonts w:asciiTheme="minorHAnsi" w:hAnsiTheme="minorHAnsi" w:cstheme="minorBidi"/>
          <w:b/>
          <w:bCs/>
          <w:sz w:val="20"/>
        </w:rPr>
        <w:t>"Agency Agreement"</w:t>
      </w:r>
      <w:r w:rsidRPr="00DD01D6">
        <w:rPr>
          <w:rFonts w:asciiTheme="minorHAnsi" w:hAnsiTheme="minorHAnsi" w:cstheme="minorBidi"/>
          <w:sz w:val="20"/>
        </w:rPr>
        <w:t xml:space="preserve"> means the Agency Agreement, dated [●] and entered into between the Seller as principal and the Purchaser as agent.</w:t>
      </w:r>
    </w:p>
    <w:p w:rsidR="00607BDA" w:rsidRPr="00DD01D6" w:rsidRDefault="00735611" w:rsidP="007C45D8">
      <w:pPr>
        <w:pStyle w:val="BodyText"/>
        <w:jc w:val="lowKashida"/>
        <w:rPr>
          <w:rFonts w:asciiTheme="minorHAnsi" w:hAnsiTheme="minorHAnsi" w:cstheme="minorBidi"/>
          <w:sz w:val="20"/>
        </w:rPr>
      </w:pPr>
      <w:r w:rsidRPr="00DD01D6">
        <w:rPr>
          <w:rFonts w:asciiTheme="minorHAnsi" w:hAnsiTheme="minorHAnsi" w:cstheme="minorBidi"/>
          <w:b/>
          <w:bCs/>
          <w:sz w:val="20"/>
          <w:lang w:eastAsia="en-GB"/>
        </w:rPr>
        <w:t>“Exercised Interest</w:t>
      </w:r>
      <w:r w:rsidRPr="00DD01D6">
        <w:rPr>
          <w:rFonts w:asciiTheme="minorHAnsi" w:hAnsiTheme="minorHAnsi" w:cstheme="minorBidi"/>
          <w:sz w:val="20"/>
          <w:lang w:eastAsia="en-GB"/>
        </w:rPr>
        <w:t>” means [all or part]</w:t>
      </w:r>
      <w:r w:rsidRPr="00DD01D6">
        <w:rPr>
          <w:rStyle w:val="FootnoteReference"/>
          <w:rFonts w:asciiTheme="minorHAnsi" w:hAnsiTheme="minorHAnsi" w:cstheme="minorBidi"/>
          <w:sz w:val="20"/>
          <w:lang w:eastAsia="en-GB"/>
        </w:rPr>
        <w:footnoteReference w:id="4"/>
      </w:r>
      <w:r w:rsidRPr="00DD01D6">
        <w:rPr>
          <w:rFonts w:asciiTheme="minorHAnsi" w:hAnsiTheme="minorHAnsi" w:cstheme="minorBidi"/>
          <w:sz w:val="20"/>
          <w:lang w:eastAsia="en-GB"/>
        </w:rPr>
        <w:t xml:space="preserve"> of the AHB Share that is the subject matter of this Agreement, which Exercised Interest is more particularly described under Annexure 1 hereto</w:t>
      </w:r>
      <w:r w:rsidRPr="00DD01D6">
        <w:rPr>
          <w:rFonts w:asciiTheme="minorHAnsi" w:hAnsiTheme="minorHAnsi" w:cstheme="minorBidi"/>
          <w:sz w:val="20"/>
        </w:rPr>
        <w:t xml:space="preserve">. </w:t>
      </w:r>
    </w:p>
    <w:p w:rsidR="00607BDA" w:rsidRPr="00DD01D6" w:rsidRDefault="00735611" w:rsidP="00B820A6">
      <w:pPr>
        <w:pStyle w:val="BodyText"/>
        <w:rPr>
          <w:rFonts w:asciiTheme="minorHAnsi" w:hAnsiTheme="minorHAnsi" w:cstheme="minorBidi"/>
          <w:sz w:val="20"/>
        </w:rPr>
      </w:pPr>
      <w:r w:rsidRPr="00DD01D6">
        <w:rPr>
          <w:rFonts w:asciiTheme="minorHAnsi" w:hAnsiTheme="minorHAnsi" w:cstheme="minorBidi"/>
          <w:b/>
          <w:bCs/>
          <w:sz w:val="20"/>
        </w:rPr>
        <w:t>"Exercise Price"</w:t>
      </w:r>
      <w:r w:rsidRPr="00DD01D6">
        <w:rPr>
          <w:rFonts w:asciiTheme="minorHAnsi" w:hAnsiTheme="minorHAnsi" w:cstheme="minorBidi"/>
          <w:sz w:val="20"/>
        </w:rPr>
        <w:t xml:space="preserve"> means AED [●] as mentioned in the Exercise Notice.</w:t>
      </w:r>
    </w:p>
    <w:p w:rsidR="00607BDA" w:rsidRPr="00DD01D6" w:rsidRDefault="00735611" w:rsidP="008223D0">
      <w:pPr>
        <w:pStyle w:val="BodyText"/>
        <w:rPr>
          <w:rFonts w:asciiTheme="minorHAnsi" w:hAnsiTheme="minorHAnsi" w:cstheme="minorBidi"/>
          <w:sz w:val="20"/>
        </w:rPr>
      </w:pPr>
      <w:r w:rsidRPr="00DD01D6">
        <w:rPr>
          <w:rFonts w:asciiTheme="minorHAnsi" w:hAnsiTheme="minorHAnsi" w:cstheme="minorBidi"/>
          <w:sz w:val="20"/>
        </w:rPr>
        <w:t>"</w:t>
      </w:r>
      <w:r w:rsidRPr="00DD01D6">
        <w:rPr>
          <w:rFonts w:asciiTheme="minorHAnsi" w:hAnsiTheme="minorHAnsi" w:cstheme="minorBidi"/>
          <w:b/>
          <w:bCs/>
          <w:sz w:val="20"/>
        </w:rPr>
        <w:t>Sale Date</w:t>
      </w:r>
      <w:r w:rsidRPr="00DD01D6">
        <w:rPr>
          <w:rFonts w:asciiTheme="minorHAnsi" w:hAnsiTheme="minorHAnsi" w:cstheme="minorBidi"/>
          <w:sz w:val="20"/>
        </w:rPr>
        <w:t>" means the date of this Agreement.</w:t>
      </w:r>
    </w:p>
    <w:p w:rsidR="00607BDA" w:rsidRPr="00DD01D6" w:rsidRDefault="00735611" w:rsidP="008223D0">
      <w:pPr>
        <w:pStyle w:val="ListLegal1"/>
        <w:ind w:right="0"/>
        <w:rPr>
          <w:rFonts w:asciiTheme="minorHAnsi" w:hAnsiTheme="minorHAnsi" w:cstheme="minorBidi"/>
          <w:b/>
          <w:bCs/>
          <w:sz w:val="20"/>
        </w:rPr>
      </w:pPr>
      <w:r w:rsidRPr="00DD01D6">
        <w:rPr>
          <w:rFonts w:asciiTheme="minorHAnsi" w:hAnsiTheme="minorHAnsi" w:cstheme="minorBidi"/>
          <w:b/>
          <w:bCs/>
          <w:sz w:val="20"/>
        </w:rPr>
        <w:t>TITLE</w:t>
      </w:r>
    </w:p>
    <w:p w:rsidR="00607BDA" w:rsidRPr="00DD01D6" w:rsidRDefault="004E6918" w:rsidP="008223D0">
      <w:pPr>
        <w:pStyle w:val="ListLegal2"/>
        <w:ind w:right="0"/>
        <w:rPr>
          <w:rFonts w:asciiTheme="minorHAnsi" w:hAnsiTheme="minorHAnsi" w:cstheme="minorBidi"/>
          <w:sz w:val="20"/>
        </w:rPr>
      </w:pPr>
      <w:r w:rsidRPr="00DD01D6">
        <w:rPr>
          <w:rFonts w:asciiTheme="minorHAnsi" w:hAnsiTheme="minorHAnsi" w:cstheme="minorBidi"/>
          <w:sz w:val="20"/>
        </w:rPr>
        <w:t xml:space="preserve">The Seller sells the Exercised Interest and the Purchaser purchases the Exercised Interest free from all liens, charges and Encumbrances and other rights exercisable by third parties created by or through or as a result of any action or inaction of the Seller but otherwise on an 'as is, where is' basis. </w:t>
      </w:r>
    </w:p>
    <w:p w:rsidR="00607BDA" w:rsidRPr="00DD01D6" w:rsidRDefault="004E6918" w:rsidP="00AF42A0">
      <w:pPr>
        <w:pStyle w:val="ListLegal2"/>
        <w:ind w:right="0"/>
        <w:rPr>
          <w:rFonts w:asciiTheme="minorHAnsi" w:hAnsiTheme="minorHAnsi" w:cstheme="minorBidi"/>
          <w:sz w:val="20"/>
        </w:rPr>
      </w:pPr>
      <w:r w:rsidRPr="00DD01D6">
        <w:rPr>
          <w:rFonts w:asciiTheme="minorHAnsi" w:hAnsiTheme="minorHAnsi" w:cstheme="minorBidi"/>
          <w:sz w:val="20"/>
        </w:rPr>
        <w:t xml:space="preserve">The title to the Exercised Interest, together with its associated rights and obligations, shall pass to the Purchaser on the date of this Agreement since as per </w:t>
      </w:r>
      <w:r w:rsidR="00272921" w:rsidRPr="00DD01D6">
        <w:rPr>
          <w:rFonts w:asciiTheme="minorHAnsi" w:hAnsiTheme="minorHAnsi" w:cstheme="minorBidi"/>
          <w:sz w:val="20"/>
        </w:rPr>
        <w:t>Shariah</w:t>
      </w:r>
      <w:r w:rsidRPr="00DD01D6">
        <w:rPr>
          <w:rFonts w:asciiTheme="minorHAnsi" w:hAnsiTheme="minorHAnsi" w:cstheme="minorBidi"/>
          <w:sz w:val="20"/>
        </w:rPr>
        <w:t>; the title is transferred from the Seller to the Purchaser automatically on signing this Agreement.</w:t>
      </w:r>
    </w:p>
    <w:p w:rsidR="00607BDA" w:rsidRPr="00DD01D6" w:rsidRDefault="004E6918" w:rsidP="008223D0">
      <w:pPr>
        <w:pStyle w:val="ListLegal1"/>
        <w:ind w:right="0"/>
        <w:rPr>
          <w:rFonts w:asciiTheme="minorHAnsi" w:hAnsiTheme="minorHAnsi" w:cstheme="minorBidi"/>
          <w:b/>
          <w:bCs/>
          <w:sz w:val="20"/>
        </w:rPr>
      </w:pPr>
      <w:r w:rsidRPr="00DD01D6">
        <w:rPr>
          <w:rFonts w:asciiTheme="minorHAnsi" w:hAnsiTheme="minorHAnsi" w:cstheme="minorBidi"/>
          <w:b/>
          <w:bCs/>
          <w:sz w:val="20"/>
        </w:rPr>
        <w:t>WARRANTIES</w:t>
      </w:r>
    </w:p>
    <w:p w:rsidR="00607BDA" w:rsidRPr="00DD01D6" w:rsidRDefault="004E6918" w:rsidP="008223D0">
      <w:pPr>
        <w:pStyle w:val="BodyText"/>
        <w:rPr>
          <w:rFonts w:asciiTheme="minorHAnsi" w:hAnsiTheme="minorHAnsi" w:cstheme="minorBidi"/>
          <w:sz w:val="20"/>
        </w:rPr>
      </w:pPr>
      <w:r w:rsidRPr="00DD01D6">
        <w:rPr>
          <w:rFonts w:asciiTheme="minorHAnsi" w:hAnsiTheme="minorHAnsi" w:cstheme="minorBidi"/>
          <w:sz w:val="20"/>
        </w:rPr>
        <w:t>The Seller warrants that:</w:t>
      </w:r>
    </w:p>
    <w:p w:rsidR="00607BDA" w:rsidRPr="00DD01D6" w:rsidRDefault="00735611" w:rsidP="00EF6406">
      <w:pPr>
        <w:pStyle w:val="ListLegal2"/>
        <w:ind w:right="0"/>
        <w:rPr>
          <w:rFonts w:asciiTheme="minorHAnsi" w:hAnsiTheme="minorHAnsi" w:cstheme="minorBidi"/>
          <w:sz w:val="20"/>
        </w:rPr>
      </w:pPr>
      <w:r w:rsidRPr="00DD01D6">
        <w:rPr>
          <w:rFonts w:asciiTheme="minorHAnsi" w:hAnsiTheme="minorHAnsi" w:cstheme="minorBidi"/>
          <w:sz w:val="20"/>
        </w:rPr>
        <w:t>it has the right to sell and transfer the Exercised Interest to the Purchaser on the terms set out in this Agreement;</w:t>
      </w:r>
    </w:p>
    <w:p w:rsidR="00607BDA" w:rsidRPr="00DD01D6" w:rsidRDefault="00735611" w:rsidP="00EF6406">
      <w:pPr>
        <w:pStyle w:val="ListLegal2"/>
        <w:ind w:right="0"/>
        <w:rPr>
          <w:rFonts w:asciiTheme="minorHAnsi" w:hAnsiTheme="minorHAnsi" w:cstheme="minorBidi"/>
          <w:sz w:val="20"/>
        </w:rPr>
      </w:pPr>
      <w:r w:rsidRPr="00DD01D6">
        <w:rPr>
          <w:rFonts w:asciiTheme="minorHAnsi" w:hAnsiTheme="minorHAnsi" w:cstheme="minorBidi"/>
          <w:sz w:val="20"/>
        </w:rPr>
        <w:t>there is no litigation, arbitration or administrative proceedings current or, to its knowledge, pending or threatened relating to the Exercised Interest; and</w:t>
      </w:r>
    </w:p>
    <w:p w:rsidR="00607BDA" w:rsidRPr="00DD01D6" w:rsidRDefault="00735611" w:rsidP="00EF6406">
      <w:pPr>
        <w:pStyle w:val="ListLegal2"/>
        <w:ind w:right="0"/>
        <w:rPr>
          <w:rFonts w:asciiTheme="minorHAnsi" w:hAnsiTheme="minorHAnsi" w:cstheme="minorBidi"/>
          <w:sz w:val="20"/>
        </w:rPr>
      </w:pPr>
      <w:r w:rsidRPr="00DD01D6">
        <w:rPr>
          <w:rFonts w:asciiTheme="minorHAnsi" w:hAnsiTheme="minorHAnsi" w:cstheme="minorBidi"/>
          <w:sz w:val="20"/>
        </w:rPr>
        <w:t>it will, at its own cost and expense, execute and do (or procure to be executed and done by any other necessary party) all such deeds, documents, acts and things as the Purchaser or its assignee may from time to time require in order to vest the Exercised Interest in the Purchaser or its assignee or as otherwise may be necessary to give full effect to this Agreement.</w:t>
      </w:r>
    </w:p>
    <w:p w:rsidR="00607BDA" w:rsidRPr="00DD01D6" w:rsidRDefault="004E6918" w:rsidP="008223D0">
      <w:pPr>
        <w:pStyle w:val="ListLegal1"/>
        <w:ind w:right="0"/>
        <w:rPr>
          <w:rFonts w:asciiTheme="minorHAnsi" w:hAnsiTheme="minorHAnsi" w:cstheme="minorBidi"/>
          <w:sz w:val="20"/>
        </w:rPr>
      </w:pPr>
      <w:r w:rsidRPr="00DD01D6">
        <w:rPr>
          <w:rFonts w:asciiTheme="minorHAnsi" w:hAnsiTheme="minorHAnsi" w:cstheme="minorBidi"/>
          <w:b/>
          <w:bCs/>
          <w:sz w:val="20"/>
        </w:rPr>
        <w:t>CONSIDERATION</w:t>
      </w:r>
    </w:p>
    <w:p w:rsidR="00607BDA" w:rsidRPr="00DD01D6" w:rsidRDefault="00735611" w:rsidP="008A07EA">
      <w:pPr>
        <w:pStyle w:val="ListLegal2"/>
        <w:numPr>
          <w:ilvl w:val="0"/>
          <w:numId w:val="0"/>
        </w:numPr>
        <w:ind w:left="624" w:right="0"/>
        <w:rPr>
          <w:rFonts w:asciiTheme="minorHAnsi" w:hAnsiTheme="minorHAnsi" w:cstheme="minorBidi"/>
          <w:sz w:val="20"/>
        </w:rPr>
      </w:pPr>
      <w:r w:rsidRPr="00DD01D6">
        <w:rPr>
          <w:rFonts w:asciiTheme="minorHAnsi" w:hAnsiTheme="minorHAnsi" w:cstheme="minorBidi"/>
          <w:sz w:val="20"/>
        </w:rPr>
        <w:t>On the Sale Date, the Purchaser shall pay to the Seller, in freely and immediately available funds, the Exercise Price.</w:t>
      </w:r>
    </w:p>
    <w:p w:rsidR="00607BDA" w:rsidRPr="00DD01D6" w:rsidRDefault="004E6918" w:rsidP="008223D0">
      <w:pPr>
        <w:pStyle w:val="ListLegal1"/>
        <w:ind w:right="0"/>
        <w:rPr>
          <w:rFonts w:asciiTheme="minorHAnsi" w:hAnsiTheme="minorHAnsi" w:cstheme="minorBidi"/>
          <w:b/>
          <w:bCs/>
          <w:sz w:val="20"/>
        </w:rPr>
      </w:pPr>
      <w:smartTag w:uri="urn:schemas-microsoft-com:office:smarttags" w:element="City">
        <w:smartTag w:uri="urn:schemas-microsoft-com:office:smarttags" w:element="place">
          <w:r w:rsidRPr="00DD01D6">
            <w:rPr>
              <w:rFonts w:asciiTheme="minorHAnsi" w:hAnsiTheme="minorHAnsi" w:cstheme="minorBidi"/>
              <w:b/>
              <w:bCs/>
              <w:sz w:val="20"/>
            </w:rPr>
            <w:t>SALE</w:t>
          </w:r>
        </w:smartTag>
      </w:smartTag>
      <w:r w:rsidRPr="00DD01D6">
        <w:rPr>
          <w:rFonts w:asciiTheme="minorHAnsi" w:hAnsiTheme="minorHAnsi" w:cstheme="minorBidi"/>
          <w:b/>
          <w:bCs/>
          <w:sz w:val="20"/>
        </w:rPr>
        <w:t xml:space="preserve"> AND PURCHASE</w:t>
      </w:r>
    </w:p>
    <w:p w:rsidR="00607BDA" w:rsidRPr="00DD01D6" w:rsidRDefault="00735611" w:rsidP="008223D0">
      <w:pPr>
        <w:pStyle w:val="BodyText"/>
        <w:rPr>
          <w:rFonts w:asciiTheme="minorHAnsi" w:hAnsiTheme="minorHAnsi" w:cstheme="minorBidi"/>
          <w:sz w:val="20"/>
        </w:rPr>
      </w:pPr>
      <w:r w:rsidRPr="00DD01D6">
        <w:rPr>
          <w:rFonts w:asciiTheme="minorHAnsi" w:hAnsiTheme="minorHAnsi" w:cstheme="minorBidi"/>
          <w:sz w:val="20"/>
        </w:rPr>
        <w:t>On the Sale Date:</w:t>
      </w:r>
    </w:p>
    <w:p w:rsidR="00607BDA" w:rsidRPr="00DD01D6" w:rsidRDefault="00735611" w:rsidP="00EF6406">
      <w:pPr>
        <w:pStyle w:val="ListLegal2"/>
        <w:ind w:right="0"/>
        <w:rPr>
          <w:rFonts w:asciiTheme="minorHAnsi" w:hAnsiTheme="minorHAnsi" w:cstheme="minorBidi"/>
          <w:sz w:val="20"/>
        </w:rPr>
      </w:pPr>
      <w:r w:rsidRPr="00DD01D6">
        <w:rPr>
          <w:rFonts w:asciiTheme="minorHAnsi" w:hAnsiTheme="minorHAnsi" w:cstheme="minorBidi"/>
          <w:sz w:val="20"/>
        </w:rPr>
        <w:t>subject to the performance by the Purchaser of its obligations under paragraph 5.2, the Seller shall pass possession of the Exercised Interest to the Purchaser; and</w:t>
      </w:r>
    </w:p>
    <w:p w:rsidR="00607BDA" w:rsidRPr="00DD01D6" w:rsidRDefault="00735611" w:rsidP="00EF6406">
      <w:pPr>
        <w:pStyle w:val="ListLegal2"/>
        <w:ind w:right="0"/>
        <w:rPr>
          <w:rFonts w:asciiTheme="minorHAnsi" w:hAnsiTheme="minorHAnsi" w:cstheme="minorBidi"/>
          <w:sz w:val="20"/>
        </w:rPr>
      </w:pPr>
      <w:r w:rsidRPr="00DD01D6">
        <w:rPr>
          <w:rFonts w:asciiTheme="minorHAnsi" w:hAnsiTheme="minorHAnsi" w:cstheme="minorBidi"/>
          <w:sz w:val="20"/>
        </w:rPr>
        <w:t>the Purchaser shall have paid to the Seller, by way of freely and immediately available funds which are available to the Seller on the Sale Date, the Exercise Price, as the case may be, which fact is herewith confirmed.</w:t>
      </w:r>
    </w:p>
    <w:p w:rsidR="00607BDA" w:rsidRPr="00DD01D6" w:rsidRDefault="00735611" w:rsidP="008223D0">
      <w:pPr>
        <w:pStyle w:val="ListLegal1"/>
        <w:ind w:right="0"/>
        <w:rPr>
          <w:rFonts w:asciiTheme="minorHAnsi" w:hAnsiTheme="minorHAnsi" w:cstheme="minorBidi"/>
          <w:sz w:val="20"/>
        </w:rPr>
      </w:pPr>
      <w:r w:rsidRPr="00DD01D6">
        <w:rPr>
          <w:rFonts w:asciiTheme="minorHAnsi" w:hAnsiTheme="minorHAnsi" w:cstheme="minorBidi"/>
          <w:b/>
          <w:bCs/>
          <w:sz w:val="20"/>
        </w:rPr>
        <w:t>COUNTERPARTS</w:t>
      </w:r>
    </w:p>
    <w:p w:rsidR="00607BDA" w:rsidRPr="00DD01D6" w:rsidRDefault="00735611" w:rsidP="008223D0">
      <w:pPr>
        <w:pStyle w:val="BodyText"/>
        <w:rPr>
          <w:rFonts w:asciiTheme="minorHAnsi" w:hAnsiTheme="minorHAnsi" w:cstheme="minorBidi"/>
          <w:sz w:val="20"/>
        </w:rPr>
      </w:pPr>
      <w:r w:rsidRPr="00DD01D6">
        <w:rPr>
          <w:rFonts w:asciiTheme="minorHAnsi" w:hAnsiTheme="minorHAnsi" w:cstheme="minorBidi"/>
          <w:sz w:val="20"/>
        </w:rPr>
        <w:t>This Agreement is executed in two counterparts, and each counterpart has the same effect as if the signatures on that counterpart were on a single copy of this Agreement.</w:t>
      </w:r>
    </w:p>
    <w:p w:rsidR="00607BDA" w:rsidRPr="00DD01D6" w:rsidRDefault="00735611" w:rsidP="008223D0">
      <w:pPr>
        <w:pStyle w:val="ListLegal1"/>
        <w:ind w:right="0"/>
        <w:rPr>
          <w:rFonts w:asciiTheme="minorHAnsi" w:hAnsiTheme="minorHAnsi" w:cstheme="minorBidi"/>
          <w:b/>
          <w:bCs/>
          <w:sz w:val="20"/>
        </w:rPr>
      </w:pPr>
      <w:r w:rsidRPr="00DD01D6">
        <w:rPr>
          <w:rFonts w:asciiTheme="minorHAnsi" w:hAnsiTheme="minorHAnsi" w:cstheme="minorBidi"/>
          <w:b/>
          <w:bCs/>
          <w:sz w:val="20"/>
        </w:rPr>
        <w:t>GOVERNING LAW AND JURISDICTION</w:t>
      </w:r>
    </w:p>
    <w:p w:rsidR="00607BDA" w:rsidRPr="00DD01D6" w:rsidRDefault="00735611" w:rsidP="002B2B25">
      <w:pPr>
        <w:pStyle w:val="ListLegal2"/>
        <w:ind w:right="0"/>
        <w:rPr>
          <w:rFonts w:asciiTheme="minorHAnsi" w:hAnsiTheme="minorHAnsi" w:cstheme="minorBidi"/>
          <w:sz w:val="20"/>
        </w:rPr>
      </w:pPr>
      <w:r w:rsidRPr="00DD01D6">
        <w:rPr>
          <w:rFonts w:asciiTheme="minorHAnsi" w:hAnsiTheme="minorHAnsi" w:cstheme="minorBidi"/>
          <w:sz w:val="20"/>
        </w:rPr>
        <w:t xml:space="preserve">This Agreement is governed by and shall be construed in accordance with the laws of the United Arab Emirates to the extent these laws are not inconsistent with the principles of </w:t>
      </w:r>
      <w:r w:rsidR="00272921" w:rsidRPr="00DD01D6">
        <w:rPr>
          <w:rFonts w:asciiTheme="minorHAnsi" w:hAnsiTheme="minorHAnsi" w:cstheme="minorBidi"/>
          <w:sz w:val="20"/>
        </w:rPr>
        <w:t>Shariah</w:t>
      </w:r>
      <w:r w:rsidRPr="00DD01D6">
        <w:rPr>
          <w:rFonts w:asciiTheme="minorHAnsi" w:hAnsiTheme="minorHAnsi" w:cstheme="minorBidi"/>
          <w:sz w:val="20"/>
        </w:rPr>
        <w:t xml:space="preserve"> (as set out in the </w:t>
      </w:r>
      <w:r w:rsidR="00272921" w:rsidRPr="00DD01D6">
        <w:rPr>
          <w:rFonts w:asciiTheme="minorHAnsi" w:hAnsiTheme="minorHAnsi" w:cstheme="minorBidi"/>
          <w:sz w:val="20"/>
        </w:rPr>
        <w:t>Shariah</w:t>
      </w:r>
      <w:r w:rsidRPr="00DD01D6">
        <w:rPr>
          <w:rFonts w:asciiTheme="minorHAnsi" w:hAnsiTheme="minorHAnsi" w:cstheme="minorBidi"/>
          <w:sz w:val="20"/>
        </w:rPr>
        <w:t xml:space="preserve"> Standards published by the Accounting and Auditing Organization of Islamic Financial Institutions and as interpreted by the Fatwa &amp;</w:t>
      </w:r>
      <w:r w:rsidR="00272921" w:rsidRPr="00DD01D6">
        <w:rPr>
          <w:rFonts w:asciiTheme="minorHAnsi" w:hAnsiTheme="minorHAnsi" w:cstheme="minorBidi"/>
          <w:sz w:val="20"/>
        </w:rPr>
        <w:t>Shariah</w:t>
      </w:r>
      <w:r w:rsidRPr="00DD01D6">
        <w:rPr>
          <w:rFonts w:asciiTheme="minorHAnsi" w:hAnsiTheme="minorHAnsi" w:cstheme="minorBidi"/>
          <w:sz w:val="20"/>
        </w:rPr>
        <w:t xml:space="preserve"> Supervisory Board of the Seller), in which case principles of </w:t>
      </w:r>
      <w:r w:rsidR="00272921" w:rsidRPr="00DD01D6">
        <w:rPr>
          <w:rFonts w:asciiTheme="minorHAnsi" w:hAnsiTheme="minorHAnsi" w:cstheme="minorBidi"/>
          <w:sz w:val="20"/>
        </w:rPr>
        <w:t>Shariah</w:t>
      </w:r>
      <w:r w:rsidRPr="00DD01D6">
        <w:rPr>
          <w:rFonts w:asciiTheme="minorHAnsi" w:hAnsiTheme="minorHAnsi" w:cstheme="minorBidi"/>
          <w:sz w:val="20"/>
        </w:rPr>
        <w:t xml:space="preserve"> will prevail.</w:t>
      </w:r>
    </w:p>
    <w:p w:rsidR="007C45D8" w:rsidRPr="00DD01D6" w:rsidRDefault="00735611" w:rsidP="002B2B25">
      <w:pPr>
        <w:pStyle w:val="ListLegal2"/>
        <w:ind w:right="0"/>
        <w:rPr>
          <w:rFonts w:asciiTheme="minorHAnsi" w:hAnsiTheme="minorHAnsi" w:cstheme="minorBidi"/>
          <w:sz w:val="20"/>
          <w:lang w:val="en-US" w:eastAsia="en-GB"/>
        </w:rPr>
      </w:pPr>
      <w:r w:rsidRPr="00DD01D6">
        <w:rPr>
          <w:rFonts w:asciiTheme="minorHAnsi" w:hAnsiTheme="minorHAnsi" w:cstheme="minorBidi"/>
          <w:sz w:val="20"/>
        </w:rPr>
        <w:t xml:space="preserve">The courts of the </w:t>
      </w:r>
      <w:r w:rsidR="00816846" w:rsidRPr="00DD01D6">
        <w:rPr>
          <w:rFonts w:asciiTheme="minorHAnsi" w:hAnsiTheme="minorHAnsi" w:cstheme="minorBidi"/>
          <w:sz w:val="20"/>
        </w:rPr>
        <w:t xml:space="preserve">United Arab </w:t>
      </w:r>
      <w:r w:rsidR="002B2B25" w:rsidRPr="00DD01D6">
        <w:rPr>
          <w:rFonts w:asciiTheme="minorHAnsi" w:hAnsiTheme="minorHAnsi" w:cstheme="minorBidi"/>
          <w:sz w:val="20"/>
        </w:rPr>
        <w:t>Emirate</w:t>
      </w:r>
      <w:r w:rsidR="00816846" w:rsidRPr="00DD01D6">
        <w:rPr>
          <w:rFonts w:asciiTheme="minorHAnsi" w:hAnsiTheme="minorHAnsi" w:cstheme="minorBidi"/>
          <w:sz w:val="20"/>
        </w:rPr>
        <w:t>s</w:t>
      </w:r>
      <w:r w:rsidRPr="00DD01D6">
        <w:rPr>
          <w:rFonts w:asciiTheme="minorHAnsi" w:hAnsiTheme="minorHAnsi" w:cstheme="minorBidi"/>
          <w:sz w:val="20"/>
        </w:rPr>
        <w:t xml:space="preserve">shall have exclusive jurisdiction on any dispute arising out of or in connection with this Agreement. </w:t>
      </w:r>
      <w:r w:rsidR="00816846" w:rsidRPr="00DD01D6">
        <w:rPr>
          <w:rFonts w:asciiTheme="minorHAnsi" w:hAnsiTheme="minorHAnsi" w:cstheme="minorBidi"/>
          <w:sz w:val="20"/>
        </w:rPr>
        <w:t>However</w:t>
      </w:r>
      <w:r w:rsidRPr="00DD01D6">
        <w:rPr>
          <w:rFonts w:asciiTheme="minorHAnsi" w:hAnsiTheme="minorHAnsi" w:cstheme="minorBidi"/>
          <w:sz w:val="20"/>
          <w:lang w:val="en-US" w:eastAsia="en-GB"/>
        </w:rPr>
        <w:t xml:space="preserve">, this shall not restrict the Promissee from bringing an action against the Promissor before courts of any other jurisdiction. </w:t>
      </w:r>
    </w:p>
    <w:p w:rsidR="00607BDA" w:rsidRPr="00DD01D6" w:rsidRDefault="00735611" w:rsidP="008223D0">
      <w:pPr>
        <w:pStyle w:val="AODocTxt"/>
        <w:keepNext/>
        <w:numPr>
          <w:ilvl w:val="0"/>
          <w:numId w:val="0"/>
        </w:numPr>
        <w:spacing w:line="240" w:lineRule="auto"/>
        <w:ind w:right="26"/>
        <w:rPr>
          <w:rFonts w:asciiTheme="minorHAnsi" w:hAnsiTheme="minorHAnsi" w:cstheme="minorBidi"/>
          <w:b/>
          <w:bCs/>
          <w:sz w:val="20"/>
          <w:szCs w:val="20"/>
          <w:lang w:eastAsia="en-GB"/>
        </w:rPr>
      </w:pPr>
      <w:r w:rsidRPr="00DD01D6">
        <w:rPr>
          <w:rFonts w:asciiTheme="minorHAnsi" w:hAnsiTheme="minorHAnsi" w:cstheme="minorBidi"/>
          <w:b/>
          <w:bCs/>
          <w:sz w:val="20"/>
          <w:szCs w:val="20"/>
          <w:lang w:eastAsia="en-GB"/>
        </w:rPr>
        <w:t>This Agreement has been entered into on the date stated at the beginning of this Agreement.</w:t>
      </w:r>
    </w:p>
    <w:p w:rsidR="00607BDA" w:rsidRPr="00DD01D6" w:rsidRDefault="00607BDA" w:rsidP="008223D0">
      <w:pPr>
        <w:rPr>
          <w:rFonts w:asciiTheme="minorHAnsi" w:hAnsiTheme="minorHAnsi" w:cstheme="minorBidi"/>
          <w:b/>
          <w:bCs/>
          <w:sz w:val="20"/>
        </w:rPr>
      </w:pPr>
    </w:p>
    <w:p w:rsidR="00EF6AB9" w:rsidRPr="00DD01D6" w:rsidRDefault="00735611">
      <w:pPr>
        <w:spacing w:after="0" w:line="240" w:lineRule="auto"/>
        <w:jc w:val="left"/>
        <w:rPr>
          <w:rFonts w:asciiTheme="minorHAnsi" w:hAnsiTheme="minorHAnsi" w:cstheme="minorBidi"/>
          <w:b/>
          <w:bCs/>
          <w:sz w:val="20"/>
          <w:u w:val="single"/>
        </w:rPr>
      </w:pPr>
      <w:r w:rsidRPr="00DD01D6">
        <w:rPr>
          <w:rFonts w:asciiTheme="minorHAnsi" w:hAnsiTheme="minorHAnsi" w:cstheme="minorBidi"/>
          <w:b/>
          <w:bCs/>
          <w:sz w:val="20"/>
          <w:u w:val="single"/>
        </w:rPr>
        <w:br w:type="page"/>
      </w:r>
    </w:p>
    <w:p w:rsidR="00334567" w:rsidRPr="00DD01D6" w:rsidRDefault="00735611" w:rsidP="00334567">
      <w:pPr>
        <w:jc w:val="center"/>
        <w:rPr>
          <w:rFonts w:asciiTheme="minorHAnsi" w:hAnsiTheme="minorHAnsi" w:cstheme="minorBidi"/>
          <w:b/>
          <w:bCs/>
          <w:sz w:val="20"/>
          <w:u w:val="single"/>
        </w:rPr>
      </w:pPr>
      <w:r w:rsidRPr="00DD01D6">
        <w:rPr>
          <w:rFonts w:asciiTheme="minorHAnsi" w:hAnsiTheme="minorHAnsi" w:cstheme="minorBidi"/>
          <w:b/>
          <w:bCs/>
          <w:sz w:val="20"/>
          <w:u w:val="single"/>
        </w:rPr>
        <w:t>EXECUTION PAGE OF THE AGREEMENT</w:t>
      </w:r>
    </w:p>
    <w:p w:rsidR="00607BDA" w:rsidRPr="00DD01D6" w:rsidRDefault="00735611" w:rsidP="008223D0">
      <w:pPr>
        <w:rPr>
          <w:rFonts w:asciiTheme="minorHAnsi" w:hAnsiTheme="minorHAnsi" w:cstheme="minorBidi"/>
          <w:b/>
          <w:bCs/>
          <w:sz w:val="20"/>
        </w:rPr>
      </w:pPr>
      <w:r w:rsidRPr="00DD01D6">
        <w:rPr>
          <w:rFonts w:asciiTheme="minorHAnsi" w:hAnsiTheme="minorHAnsi" w:cstheme="minorBidi"/>
          <w:b/>
          <w:bCs/>
          <w:sz w:val="20"/>
        </w:rPr>
        <w:t>Seller</w:t>
      </w:r>
    </w:p>
    <w:p w:rsidR="00607BDA" w:rsidRPr="00DD01D6" w:rsidRDefault="00735611" w:rsidP="008223D0">
      <w:pPr>
        <w:rPr>
          <w:rFonts w:asciiTheme="minorHAnsi" w:hAnsiTheme="minorHAnsi" w:cstheme="minorBidi"/>
          <w:sz w:val="20"/>
        </w:rPr>
      </w:pPr>
      <w:r w:rsidRPr="00DD01D6">
        <w:rPr>
          <w:rFonts w:asciiTheme="minorHAnsi" w:hAnsiTheme="minorHAnsi" w:cstheme="minorBidi"/>
          <w:sz w:val="20"/>
        </w:rPr>
        <w:t>Al Hilal Bank</w:t>
      </w:r>
    </w:p>
    <w:p w:rsidR="00607BDA" w:rsidRPr="00DD01D6" w:rsidRDefault="00735611" w:rsidP="00377D7E">
      <w:pPr>
        <w:rPr>
          <w:rFonts w:asciiTheme="minorHAnsi" w:hAnsiTheme="minorHAnsi" w:cstheme="minorBidi"/>
          <w:sz w:val="20"/>
        </w:rPr>
      </w:pPr>
      <w:r w:rsidRPr="00DD01D6">
        <w:rPr>
          <w:rFonts w:asciiTheme="minorHAnsi" w:hAnsiTheme="minorHAnsi" w:cstheme="minorBidi"/>
          <w:sz w:val="20"/>
        </w:rPr>
        <w:t>Represented by: [●]</w:t>
      </w:r>
    </w:p>
    <w:p w:rsidR="00607BDA" w:rsidRPr="00DD01D6" w:rsidRDefault="00735611" w:rsidP="00377D7E">
      <w:pPr>
        <w:rPr>
          <w:rFonts w:asciiTheme="minorHAnsi" w:hAnsiTheme="minorHAnsi" w:cstheme="minorBidi"/>
          <w:sz w:val="20"/>
        </w:rPr>
      </w:pPr>
      <w:r w:rsidRPr="00DD01D6">
        <w:rPr>
          <w:rFonts w:asciiTheme="minorHAnsi" w:hAnsiTheme="minorHAnsi" w:cstheme="minorBidi"/>
          <w:sz w:val="20"/>
        </w:rPr>
        <w:t>In his capacity as: [●]</w:t>
      </w:r>
    </w:p>
    <w:p w:rsidR="00607BDA" w:rsidRPr="00DD01D6" w:rsidRDefault="00607BDA" w:rsidP="008223D0">
      <w:pPr>
        <w:rPr>
          <w:rFonts w:asciiTheme="minorHAnsi" w:hAnsiTheme="minorHAnsi" w:cstheme="minorBidi"/>
          <w:b/>
          <w:bCs/>
          <w:sz w:val="20"/>
        </w:rPr>
      </w:pPr>
    </w:p>
    <w:p w:rsidR="00607BDA" w:rsidRPr="00DD01D6" w:rsidRDefault="00735611" w:rsidP="008223D0">
      <w:pPr>
        <w:rPr>
          <w:rFonts w:asciiTheme="minorHAnsi" w:hAnsiTheme="minorHAnsi" w:cstheme="minorBidi"/>
          <w:b/>
          <w:bCs/>
          <w:sz w:val="20"/>
        </w:rPr>
      </w:pPr>
      <w:r w:rsidRPr="00DD01D6">
        <w:rPr>
          <w:rFonts w:asciiTheme="minorHAnsi" w:hAnsiTheme="minorHAnsi" w:cstheme="minorBidi"/>
          <w:b/>
          <w:bCs/>
          <w:sz w:val="20"/>
        </w:rPr>
        <w:t>Signature ……………………………</w:t>
      </w:r>
    </w:p>
    <w:p w:rsidR="00607BDA" w:rsidRPr="00DD01D6" w:rsidRDefault="00607BDA" w:rsidP="008223D0">
      <w:pPr>
        <w:rPr>
          <w:rFonts w:asciiTheme="minorHAnsi" w:hAnsiTheme="minorHAnsi" w:cstheme="minorBidi"/>
          <w:b/>
          <w:bCs/>
          <w:sz w:val="20"/>
        </w:rPr>
      </w:pPr>
    </w:p>
    <w:p w:rsidR="00607BDA" w:rsidRPr="00DD01D6" w:rsidRDefault="00607BDA" w:rsidP="008223D0">
      <w:pPr>
        <w:rPr>
          <w:rFonts w:asciiTheme="minorHAnsi" w:hAnsiTheme="minorHAnsi" w:cstheme="minorBidi"/>
          <w:b/>
          <w:bCs/>
          <w:sz w:val="20"/>
        </w:rPr>
      </w:pPr>
    </w:p>
    <w:p w:rsidR="00607BDA" w:rsidRPr="00DD01D6" w:rsidRDefault="00735611" w:rsidP="008223D0">
      <w:pPr>
        <w:rPr>
          <w:rFonts w:asciiTheme="minorHAnsi" w:hAnsiTheme="minorHAnsi" w:cstheme="minorBidi"/>
          <w:b/>
          <w:bCs/>
          <w:sz w:val="20"/>
        </w:rPr>
      </w:pPr>
      <w:r w:rsidRPr="00DD01D6">
        <w:rPr>
          <w:rFonts w:asciiTheme="minorHAnsi" w:hAnsiTheme="minorHAnsi" w:cstheme="minorBidi"/>
          <w:b/>
          <w:bCs/>
          <w:sz w:val="20"/>
        </w:rPr>
        <w:t>Purchaser</w:t>
      </w:r>
    </w:p>
    <w:p w:rsidR="00377D7E" w:rsidRPr="00DD01D6" w:rsidRDefault="00735611" w:rsidP="008223D0">
      <w:pPr>
        <w:rPr>
          <w:rFonts w:asciiTheme="minorHAnsi" w:hAnsiTheme="minorHAnsi" w:cstheme="minorBidi"/>
          <w:sz w:val="20"/>
        </w:rPr>
      </w:pPr>
      <w:r w:rsidRPr="00DD01D6">
        <w:rPr>
          <w:rFonts w:asciiTheme="minorHAnsi" w:hAnsiTheme="minorHAnsi" w:cstheme="minorBidi"/>
          <w:sz w:val="20"/>
        </w:rPr>
        <w:t>[●]</w:t>
      </w:r>
    </w:p>
    <w:p w:rsidR="00377D7E" w:rsidRPr="00DD01D6" w:rsidRDefault="00735611" w:rsidP="00377D7E">
      <w:pPr>
        <w:rPr>
          <w:rFonts w:asciiTheme="minorHAnsi" w:hAnsiTheme="minorHAnsi" w:cstheme="minorBidi"/>
          <w:sz w:val="20"/>
        </w:rPr>
      </w:pPr>
      <w:r w:rsidRPr="00DD01D6">
        <w:rPr>
          <w:rFonts w:asciiTheme="minorHAnsi" w:hAnsiTheme="minorHAnsi" w:cstheme="minorBidi"/>
          <w:sz w:val="20"/>
        </w:rPr>
        <w:t>Represented by: [●]</w:t>
      </w:r>
    </w:p>
    <w:p w:rsidR="00377D7E" w:rsidRPr="00DD01D6" w:rsidRDefault="00735611" w:rsidP="00377D7E">
      <w:pPr>
        <w:rPr>
          <w:rFonts w:asciiTheme="minorHAnsi" w:hAnsiTheme="minorHAnsi" w:cstheme="minorBidi"/>
          <w:sz w:val="20"/>
        </w:rPr>
      </w:pPr>
      <w:r w:rsidRPr="00DD01D6">
        <w:rPr>
          <w:rFonts w:asciiTheme="minorHAnsi" w:hAnsiTheme="minorHAnsi" w:cstheme="minorBidi"/>
          <w:sz w:val="20"/>
        </w:rPr>
        <w:t>In his capacity as: [●]</w:t>
      </w:r>
    </w:p>
    <w:p w:rsidR="00377D7E" w:rsidRPr="00DD01D6" w:rsidRDefault="00377D7E" w:rsidP="008223D0">
      <w:pPr>
        <w:rPr>
          <w:rFonts w:asciiTheme="minorHAnsi" w:hAnsiTheme="minorHAnsi" w:cstheme="minorBidi"/>
          <w:sz w:val="20"/>
        </w:rPr>
      </w:pPr>
    </w:p>
    <w:p w:rsidR="00607BDA" w:rsidRPr="00DD01D6" w:rsidRDefault="00735611" w:rsidP="008223D0">
      <w:pPr>
        <w:rPr>
          <w:rFonts w:asciiTheme="minorHAnsi" w:hAnsiTheme="minorHAnsi" w:cstheme="minorBidi"/>
          <w:b/>
          <w:bCs/>
          <w:sz w:val="20"/>
        </w:rPr>
      </w:pPr>
      <w:r w:rsidRPr="00DD01D6">
        <w:rPr>
          <w:rFonts w:asciiTheme="minorHAnsi" w:hAnsiTheme="minorHAnsi" w:cstheme="minorBidi"/>
          <w:b/>
          <w:bCs/>
          <w:sz w:val="20"/>
        </w:rPr>
        <w:t>Signature ……………………………</w:t>
      </w:r>
    </w:p>
    <w:p w:rsidR="00607BDA" w:rsidRPr="00DD01D6" w:rsidRDefault="00607BDA" w:rsidP="008223D0">
      <w:pPr>
        <w:rPr>
          <w:rFonts w:asciiTheme="minorHAnsi" w:hAnsiTheme="minorHAnsi" w:cstheme="minorBidi"/>
          <w:b/>
          <w:bCs/>
          <w:sz w:val="20"/>
        </w:rPr>
      </w:pPr>
    </w:p>
    <w:p w:rsidR="00607BDA" w:rsidRPr="00DD01D6" w:rsidRDefault="00607BDA" w:rsidP="008223D0">
      <w:pPr>
        <w:rPr>
          <w:rFonts w:asciiTheme="minorHAnsi" w:hAnsiTheme="minorHAnsi" w:cstheme="minorBidi"/>
          <w:b/>
          <w:bCs/>
          <w:sz w:val="20"/>
        </w:rPr>
      </w:pPr>
    </w:p>
    <w:p w:rsidR="00607BDA" w:rsidRPr="00DD01D6" w:rsidRDefault="00607BDA" w:rsidP="008223D0">
      <w:pPr>
        <w:rPr>
          <w:rFonts w:asciiTheme="minorHAnsi" w:hAnsiTheme="minorHAnsi" w:cstheme="minorBidi"/>
          <w:sz w:val="20"/>
        </w:rPr>
      </w:pPr>
    </w:p>
    <w:p w:rsidR="00607BDA" w:rsidRPr="00DD01D6" w:rsidRDefault="00607BDA" w:rsidP="008223D0">
      <w:pPr>
        <w:rPr>
          <w:rFonts w:asciiTheme="minorHAnsi" w:hAnsiTheme="minorHAnsi" w:cstheme="minorBidi"/>
          <w:sz w:val="20"/>
        </w:rPr>
      </w:pPr>
    </w:p>
    <w:p w:rsidR="00607BDA" w:rsidRPr="00DD01D6" w:rsidRDefault="00607BDA" w:rsidP="008223D0">
      <w:pPr>
        <w:jc w:val="center"/>
        <w:rPr>
          <w:rFonts w:asciiTheme="minorHAnsi" w:hAnsiTheme="minorHAnsi" w:cstheme="minorBidi"/>
          <w:sz w:val="20"/>
        </w:rPr>
      </w:pPr>
    </w:p>
    <w:p w:rsidR="00607BDA" w:rsidRPr="00DD01D6" w:rsidRDefault="00607BDA" w:rsidP="008223D0">
      <w:pPr>
        <w:rPr>
          <w:rFonts w:asciiTheme="minorHAnsi" w:hAnsiTheme="minorHAnsi" w:cstheme="minorBidi"/>
          <w:sz w:val="20"/>
        </w:rPr>
      </w:pPr>
    </w:p>
    <w:p w:rsidR="00607BDA" w:rsidRPr="00DD01D6" w:rsidRDefault="00607BDA" w:rsidP="008223D0">
      <w:pPr>
        <w:jc w:val="center"/>
        <w:rPr>
          <w:rFonts w:asciiTheme="minorHAnsi" w:hAnsiTheme="minorHAnsi" w:cstheme="minorBidi"/>
          <w:sz w:val="20"/>
        </w:rPr>
      </w:pPr>
    </w:p>
    <w:p w:rsidR="00607BDA" w:rsidRPr="00DD01D6" w:rsidRDefault="00607BDA" w:rsidP="008223D0">
      <w:pPr>
        <w:jc w:val="center"/>
        <w:rPr>
          <w:rFonts w:asciiTheme="minorHAnsi" w:hAnsiTheme="minorHAnsi" w:cstheme="minorBidi"/>
          <w:sz w:val="20"/>
        </w:rPr>
      </w:pPr>
    </w:p>
    <w:p w:rsidR="00607BDA" w:rsidRPr="00DD01D6" w:rsidRDefault="00607BDA" w:rsidP="008223D0">
      <w:pPr>
        <w:jc w:val="center"/>
        <w:rPr>
          <w:rFonts w:asciiTheme="minorHAnsi" w:hAnsiTheme="minorHAnsi" w:cstheme="minorBidi"/>
          <w:sz w:val="20"/>
        </w:rPr>
      </w:pPr>
    </w:p>
    <w:p w:rsidR="00607BDA" w:rsidRPr="00DD01D6" w:rsidRDefault="00607BDA" w:rsidP="008223D0">
      <w:pPr>
        <w:jc w:val="center"/>
        <w:rPr>
          <w:rFonts w:asciiTheme="minorHAnsi" w:hAnsiTheme="minorHAnsi" w:cstheme="minorBidi"/>
          <w:sz w:val="20"/>
        </w:rPr>
      </w:pPr>
    </w:p>
    <w:p w:rsidR="00607BDA" w:rsidRPr="00DD01D6" w:rsidRDefault="00607BDA" w:rsidP="008223D0">
      <w:pPr>
        <w:jc w:val="center"/>
        <w:rPr>
          <w:rFonts w:asciiTheme="minorHAnsi" w:hAnsiTheme="minorHAnsi" w:cstheme="minorBidi"/>
          <w:sz w:val="20"/>
        </w:rPr>
      </w:pPr>
    </w:p>
    <w:p w:rsidR="00607BDA" w:rsidRPr="00DD01D6" w:rsidRDefault="00607BDA" w:rsidP="008223D0">
      <w:pPr>
        <w:jc w:val="center"/>
        <w:rPr>
          <w:rFonts w:asciiTheme="minorHAnsi" w:hAnsiTheme="minorHAnsi" w:cstheme="minorBidi"/>
          <w:sz w:val="20"/>
        </w:rPr>
      </w:pPr>
    </w:p>
    <w:p w:rsidR="00607BDA" w:rsidRPr="00DD01D6" w:rsidRDefault="00735611" w:rsidP="00507A8C">
      <w:pPr>
        <w:spacing w:after="0" w:line="240" w:lineRule="auto"/>
        <w:jc w:val="center"/>
        <w:rPr>
          <w:rFonts w:asciiTheme="minorHAnsi" w:hAnsiTheme="minorHAnsi" w:cstheme="minorBidi"/>
          <w:b/>
          <w:bCs/>
          <w:sz w:val="20"/>
        </w:rPr>
      </w:pPr>
      <w:r w:rsidRPr="00DD01D6">
        <w:rPr>
          <w:rFonts w:asciiTheme="minorHAnsi" w:hAnsiTheme="minorHAnsi" w:cstheme="minorBidi"/>
          <w:b/>
          <w:bCs/>
          <w:sz w:val="20"/>
        </w:rPr>
        <w:br w:type="page"/>
        <w:t>ANNEXURE 1</w:t>
      </w:r>
    </w:p>
    <w:p w:rsidR="00607BDA" w:rsidRPr="00DD01D6" w:rsidRDefault="00735611" w:rsidP="00507A8C">
      <w:pPr>
        <w:spacing w:after="0" w:line="240" w:lineRule="auto"/>
        <w:jc w:val="center"/>
        <w:rPr>
          <w:rFonts w:asciiTheme="minorHAnsi" w:hAnsiTheme="minorHAnsi" w:cstheme="minorBidi"/>
          <w:b/>
          <w:bCs/>
          <w:sz w:val="20"/>
        </w:rPr>
      </w:pPr>
      <w:r w:rsidRPr="00DD01D6">
        <w:rPr>
          <w:rFonts w:asciiTheme="minorHAnsi" w:hAnsiTheme="minorHAnsi" w:cstheme="minorBidi"/>
          <w:b/>
          <w:bCs/>
          <w:sz w:val="20"/>
        </w:rPr>
        <w:t>EXERCISED INTEREST</w:t>
      </w:r>
    </w:p>
    <w:p w:rsidR="00507A8C" w:rsidRPr="00DD01D6" w:rsidRDefault="00507A8C" w:rsidP="00B7617B">
      <w:pPr>
        <w:pStyle w:val="Heading1"/>
        <w:numPr>
          <w:ilvl w:val="0"/>
          <w:numId w:val="0"/>
        </w:numPr>
        <w:rPr>
          <w:rFonts w:asciiTheme="minorHAnsi" w:hAnsiTheme="minorHAnsi" w:cstheme="minorBidi"/>
          <w:b w:val="0"/>
          <w:bCs/>
          <w:caps w:val="0"/>
        </w:rPr>
      </w:pPr>
    </w:p>
    <w:p w:rsidR="00B7617B" w:rsidRPr="00DD01D6" w:rsidRDefault="00735611" w:rsidP="00B7617B">
      <w:pPr>
        <w:pStyle w:val="Heading1"/>
        <w:numPr>
          <w:ilvl w:val="0"/>
          <w:numId w:val="0"/>
        </w:numPr>
        <w:rPr>
          <w:rStyle w:val="FootnoteReference"/>
          <w:rFonts w:asciiTheme="minorHAnsi" w:hAnsiTheme="minorHAnsi" w:cstheme="minorBidi"/>
          <w:b w:val="0"/>
          <w:bCs/>
        </w:rPr>
      </w:pPr>
      <w:r w:rsidRPr="00DD01D6">
        <w:rPr>
          <w:rFonts w:asciiTheme="minorHAnsi" w:hAnsiTheme="minorHAnsi" w:cstheme="minorBidi"/>
          <w:b w:val="0"/>
          <w:bCs/>
          <w:caps w:val="0"/>
        </w:rPr>
        <w:t>Details of the Exercised Interest:</w:t>
      </w:r>
    </w:p>
    <w:p w:rsidR="00607BDA" w:rsidRPr="00DD01D6" w:rsidRDefault="00735611" w:rsidP="00E11689">
      <w:pPr>
        <w:pStyle w:val="NoSpacing"/>
        <w:jc w:val="left"/>
        <w:rPr>
          <w:rFonts w:asciiTheme="minorHAnsi" w:hAnsiTheme="minorHAnsi" w:cstheme="minorBidi"/>
          <w:iCs/>
          <w:kern w:val="2"/>
          <w:sz w:val="20"/>
        </w:rPr>
      </w:pPr>
      <w:r w:rsidRPr="00DD01D6">
        <w:rPr>
          <w:rFonts w:asciiTheme="minorHAnsi" w:hAnsiTheme="minorHAnsi" w:cstheme="minorBidi"/>
          <w:sz w:val="20"/>
        </w:rPr>
        <w:t>[●]%of the AHB Share.</w:t>
      </w:r>
      <w:r w:rsidRPr="00DD01D6">
        <w:rPr>
          <w:rFonts w:asciiTheme="minorHAnsi" w:hAnsiTheme="minorHAnsi" w:cstheme="minorBidi"/>
          <w:sz w:val="20"/>
        </w:rPr>
        <w:br w:type="page"/>
      </w:r>
    </w:p>
    <w:p w:rsidR="0073237B" w:rsidRPr="00DD01D6" w:rsidRDefault="00735611" w:rsidP="0073237B">
      <w:pPr>
        <w:pStyle w:val="toc10"/>
        <w:numPr>
          <w:ilvl w:val="0"/>
          <w:numId w:val="0"/>
        </w:numPr>
        <w:ind w:right="52"/>
        <w:jc w:val="center"/>
        <w:rPr>
          <w:rFonts w:asciiTheme="minorHAnsi" w:hAnsiTheme="minorHAnsi" w:cstheme="minorBidi"/>
        </w:rPr>
      </w:pPr>
      <w:bookmarkStart w:id="100" w:name="_Toc271793213"/>
      <w:bookmarkStart w:id="101" w:name="_Toc350148997"/>
      <w:r w:rsidRPr="00DD01D6">
        <w:rPr>
          <w:rFonts w:asciiTheme="minorHAnsi" w:hAnsiTheme="minorHAnsi" w:cstheme="minorBidi"/>
        </w:rPr>
        <w:t>SCHEDULE 3</w:t>
      </w:r>
      <w:r w:rsidRPr="00DD01D6">
        <w:rPr>
          <w:rFonts w:asciiTheme="minorHAnsi" w:hAnsiTheme="minorHAnsi" w:cstheme="minorBidi"/>
        </w:rPr>
        <w:br/>
        <w:t>RELEVANT TABLES</w:t>
      </w:r>
      <w:bookmarkEnd w:id="100"/>
      <w:bookmarkEnd w:id="101"/>
    </w:p>
    <w:p w:rsidR="0073237B" w:rsidRPr="00DD01D6" w:rsidRDefault="00735611" w:rsidP="0073237B">
      <w:pPr>
        <w:rPr>
          <w:rFonts w:asciiTheme="minorHAnsi" w:hAnsiTheme="minorHAnsi" w:cstheme="minorBidi"/>
          <w:b/>
          <w:iCs/>
          <w:kern w:val="2"/>
          <w:sz w:val="20"/>
        </w:rPr>
      </w:pPr>
      <w:r w:rsidRPr="00DD01D6">
        <w:rPr>
          <w:rFonts w:asciiTheme="minorHAnsi" w:hAnsiTheme="minorHAnsi" w:cstheme="minorBidi"/>
          <w:b/>
          <w:iCs/>
          <w:kern w:val="2"/>
          <w:sz w:val="20"/>
        </w:rPr>
        <w:t>I</w:t>
      </w:r>
      <w:r w:rsidRPr="00DD01D6">
        <w:rPr>
          <w:rFonts w:asciiTheme="minorHAnsi" w:hAnsiTheme="minorHAnsi" w:cstheme="minorBidi"/>
          <w:b/>
          <w:iCs/>
          <w:kern w:val="2"/>
          <w:sz w:val="20"/>
        </w:rPr>
        <w:tab/>
      </w:r>
      <w:r w:rsidRPr="00DD01D6">
        <w:rPr>
          <w:rFonts w:asciiTheme="minorHAnsi" w:hAnsiTheme="minorHAnsi" w:cstheme="minorBidi"/>
          <w:b/>
          <w:iCs/>
          <w:caps/>
          <w:kern w:val="2"/>
          <w:sz w:val="20"/>
        </w:rPr>
        <w:t>EXERCISE DATE&amp;</w:t>
      </w:r>
      <w:r w:rsidRPr="00DD01D6">
        <w:rPr>
          <w:rFonts w:asciiTheme="minorHAnsi" w:hAnsiTheme="minorHAnsi" w:cstheme="minorBidi"/>
          <w:b/>
          <w:caps/>
          <w:sz w:val="20"/>
        </w:rPr>
        <w:t>Exercise Price</w:t>
      </w:r>
    </w:p>
    <w:p w:rsidR="0073237B" w:rsidRPr="00DD01D6" w:rsidRDefault="00735611" w:rsidP="00F9645A">
      <w:pPr>
        <w:ind w:left="720"/>
        <w:rPr>
          <w:rFonts w:asciiTheme="minorHAnsi" w:hAnsiTheme="minorHAnsi" w:cstheme="minorBidi"/>
          <w:bCs/>
          <w:iCs/>
          <w:kern w:val="2"/>
          <w:sz w:val="20"/>
        </w:rPr>
      </w:pPr>
      <w:r w:rsidRPr="00DD01D6">
        <w:rPr>
          <w:rFonts w:asciiTheme="minorHAnsi" w:hAnsiTheme="minorHAnsi" w:cstheme="minorBidi"/>
          <w:bCs/>
          <w:iCs/>
          <w:kern w:val="2"/>
          <w:sz w:val="20"/>
        </w:rPr>
        <w:t>For the purposes of this Undertaking</w:t>
      </w:r>
      <w:r w:rsidR="00CC205E" w:rsidRPr="00DD01D6">
        <w:rPr>
          <w:rFonts w:asciiTheme="minorHAnsi" w:hAnsiTheme="minorHAnsi" w:cstheme="minorBidi"/>
          <w:bCs/>
          <w:iCs/>
          <w:kern w:val="2"/>
          <w:sz w:val="20"/>
        </w:rPr>
        <w:t xml:space="preserve"> and subject to clause 2</w:t>
      </w:r>
      <w:r w:rsidRPr="00DD01D6">
        <w:rPr>
          <w:rFonts w:asciiTheme="minorHAnsi" w:hAnsiTheme="minorHAnsi" w:cstheme="minorBidi"/>
          <w:bCs/>
          <w:iCs/>
          <w:kern w:val="2"/>
          <w:sz w:val="20"/>
        </w:rPr>
        <w:t xml:space="preserve">, an Exercise Notice may be submitted by the Promissee to the Promissor on any Business Day </w:t>
      </w:r>
      <w:r w:rsidRPr="00DD01D6">
        <w:rPr>
          <w:rFonts w:asciiTheme="minorHAnsi" w:hAnsiTheme="minorHAnsi" w:cstheme="minorBidi"/>
          <w:sz w:val="20"/>
        </w:rPr>
        <w:t>during the Agency Period after the Cut-Off Date</w:t>
      </w:r>
      <w:r w:rsidRPr="00DD01D6">
        <w:rPr>
          <w:rFonts w:asciiTheme="minorHAnsi" w:hAnsiTheme="minorHAnsi" w:cstheme="minorBidi"/>
          <w:bCs/>
          <w:iCs/>
          <w:kern w:val="2"/>
          <w:sz w:val="20"/>
        </w:rPr>
        <w:t xml:space="preserve"> with respect to Partial Exercise or Total Exercise (as </w:t>
      </w:r>
      <w:r w:rsidR="00CC205E" w:rsidRPr="00DD01D6">
        <w:rPr>
          <w:rFonts w:asciiTheme="minorHAnsi" w:hAnsiTheme="minorHAnsi" w:cstheme="minorBidi"/>
          <w:bCs/>
          <w:iCs/>
          <w:kern w:val="2"/>
          <w:sz w:val="20"/>
        </w:rPr>
        <w:t>relevant</w:t>
      </w:r>
      <w:r w:rsidRPr="00DD01D6">
        <w:rPr>
          <w:rFonts w:asciiTheme="minorHAnsi" w:hAnsiTheme="minorHAnsi" w:cstheme="minorBidi"/>
          <w:bCs/>
          <w:iCs/>
          <w:kern w:val="2"/>
          <w:sz w:val="20"/>
        </w:rPr>
        <w:t>) and each such date shall be referred to as an "</w:t>
      </w:r>
      <w:r w:rsidRPr="00DD01D6">
        <w:rPr>
          <w:rFonts w:asciiTheme="minorHAnsi" w:hAnsiTheme="minorHAnsi" w:cstheme="minorBidi"/>
          <w:b/>
          <w:iCs/>
          <w:kern w:val="2"/>
          <w:sz w:val="20"/>
        </w:rPr>
        <w:t>Exercise Date</w:t>
      </w:r>
      <w:r w:rsidRPr="00DD01D6">
        <w:rPr>
          <w:rFonts w:asciiTheme="minorHAnsi" w:hAnsiTheme="minorHAnsi" w:cstheme="minorBidi"/>
          <w:bCs/>
          <w:iCs/>
          <w:kern w:val="2"/>
          <w:sz w:val="20"/>
        </w:rPr>
        <w:t>":</w:t>
      </w:r>
    </w:p>
    <w:p w:rsidR="00607BDA" w:rsidRPr="00DD01D6" w:rsidRDefault="00735611" w:rsidP="008223D0">
      <w:pPr>
        <w:jc w:val="left"/>
        <w:rPr>
          <w:rFonts w:asciiTheme="minorHAnsi" w:hAnsiTheme="minorHAnsi" w:cstheme="minorBidi"/>
          <w:b/>
          <w:bCs/>
          <w:sz w:val="20"/>
        </w:rPr>
      </w:pPr>
      <w:r w:rsidRPr="00DD01D6">
        <w:rPr>
          <w:rFonts w:asciiTheme="minorHAnsi" w:hAnsiTheme="minorHAnsi" w:cstheme="minorBidi"/>
          <w:b/>
          <w:bCs/>
          <w:sz w:val="20"/>
        </w:rPr>
        <w:t>II</w:t>
      </w:r>
      <w:r w:rsidRPr="00DD01D6">
        <w:rPr>
          <w:rFonts w:asciiTheme="minorHAnsi" w:hAnsiTheme="minorHAnsi" w:cstheme="minorBidi"/>
          <w:b/>
          <w:bCs/>
          <w:sz w:val="20"/>
        </w:rPr>
        <w:tab/>
        <w:t>EXERCISE PRICE DETERMINATION FORMULA</w:t>
      </w:r>
    </w:p>
    <w:p w:rsidR="00607BDA" w:rsidRPr="00DD01D6" w:rsidRDefault="005E3DBB" w:rsidP="008223D0">
      <w:pPr>
        <w:spacing w:after="260"/>
        <w:ind w:left="720"/>
        <w:rPr>
          <w:rFonts w:asciiTheme="minorHAnsi" w:hAnsiTheme="minorHAnsi" w:cstheme="minorBidi"/>
          <w:sz w:val="20"/>
        </w:rPr>
      </w:pPr>
      <w:r w:rsidRPr="00DD01D6">
        <w:rPr>
          <w:rFonts w:asciiTheme="minorHAnsi" w:hAnsiTheme="minorHAnsi" w:cstheme="minorBidi"/>
          <w:sz w:val="20"/>
        </w:rPr>
        <w:t xml:space="preserve">The Parties agreed that the following formula shall be followed </w:t>
      </w:r>
      <w:r w:rsidR="00735611" w:rsidRPr="00DD01D6">
        <w:rPr>
          <w:rFonts w:asciiTheme="minorHAnsi" w:hAnsiTheme="minorHAnsi" w:cstheme="minorBidi"/>
          <w:sz w:val="20"/>
        </w:rPr>
        <w:t>in the determination of the Exercise Price in respect of the Exercised Interest:</w:t>
      </w:r>
    </w:p>
    <w:p w:rsidR="00CE4730" w:rsidRPr="00DD01D6" w:rsidRDefault="00735611">
      <w:pPr>
        <w:pStyle w:val="ListParagraph"/>
        <w:numPr>
          <w:ilvl w:val="0"/>
          <w:numId w:val="8"/>
        </w:numPr>
        <w:spacing w:line="240" w:lineRule="auto"/>
        <w:jc w:val="both"/>
        <w:rPr>
          <w:rFonts w:asciiTheme="minorHAnsi" w:hAnsiTheme="minorHAnsi" w:cstheme="minorBidi"/>
          <w:sz w:val="20"/>
          <w:szCs w:val="20"/>
        </w:rPr>
      </w:pPr>
      <w:r w:rsidRPr="00DD01D6">
        <w:rPr>
          <w:rFonts w:asciiTheme="minorHAnsi" w:hAnsiTheme="minorHAnsi" w:cstheme="minorBidi"/>
          <w:b/>
          <w:bCs/>
          <w:sz w:val="20"/>
          <w:szCs w:val="20"/>
        </w:rPr>
        <w:t>Partial Exercise</w:t>
      </w:r>
    </w:p>
    <w:p w:rsidR="00607BDA" w:rsidRPr="00DD01D6" w:rsidRDefault="00735611" w:rsidP="00070166">
      <w:pPr>
        <w:pStyle w:val="BodyText"/>
        <w:spacing w:after="0"/>
        <w:ind w:left="1440"/>
        <w:jc w:val="lowKashida"/>
        <w:rPr>
          <w:rFonts w:asciiTheme="minorHAnsi" w:hAnsiTheme="minorHAnsi" w:cstheme="minorBidi"/>
          <w:sz w:val="20"/>
          <w:lang w:val="en-US"/>
        </w:rPr>
      </w:pPr>
      <w:r w:rsidRPr="00DD01D6">
        <w:rPr>
          <w:rFonts w:asciiTheme="minorHAnsi" w:hAnsiTheme="minorHAnsi" w:cstheme="minorBidi"/>
          <w:sz w:val="20"/>
        </w:rPr>
        <w:t xml:space="preserve">In case of Partial Exercise an amount equal to the Partial Exercise Price. </w:t>
      </w:r>
      <w:r w:rsidRPr="00DD01D6">
        <w:rPr>
          <w:rFonts w:asciiTheme="minorHAnsi" w:hAnsiTheme="minorHAnsi" w:cstheme="minorBidi"/>
          <w:sz w:val="20"/>
          <w:lang w:val="en-US"/>
        </w:rPr>
        <w:t>For the purpose of this Section:</w:t>
      </w:r>
    </w:p>
    <w:p w:rsidR="00607BDA" w:rsidRPr="00DD01D6" w:rsidRDefault="00607BDA" w:rsidP="008223D0">
      <w:pPr>
        <w:pStyle w:val="BodyText"/>
        <w:spacing w:after="0" w:line="240" w:lineRule="auto"/>
        <w:ind w:left="720"/>
        <w:jc w:val="lowKashida"/>
        <w:rPr>
          <w:rFonts w:asciiTheme="minorHAnsi" w:hAnsiTheme="minorHAnsi" w:cstheme="minorBidi"/>
          <w:sz w:val="20"/>
        </w:rPr>
      </w:pPr>
    </w:p>
    <w:p w:rsidR="00CE4730" w:rsidRPr="00DD01D6" w:rsidRDefault="00735611">
      <w:pPr>
        <w:pStyle w:val="ssNoHeading3"/>
        <w:tabs>
          <w:tab w:val="clear" w:pos="1418"/>
          <w:tab w:val="num" w:pos="720"/>
        </w:tabs>
        <w:ind w:left="1440"/>
        <w:jc w:val="lowKashida"/>
        <w:rPr>
          <w:rFonts w:asciiTheme="minorHAnsi" w:hAnsiTheme="minorHAnsi" w:cstheme="minorBidi"/>
          <w:sz w:val="20"/>
        </w:rPr>
      </w:pPr>
      <w:r w:rsidRPr="00DD01D6">
        <w:rPr>
          <w:rFonts w:asciiTheme="minorHAnsi" w:hAnsiTheme="minorHAnsi" w:cstheme="minorBidi"/>
          <w:b/>
          <w:bCs w:val="0"/>
          <w:sz w:val="20"/>
          <w:szCs w:val="20"/>
          <w:lang w:bidi="ar-AE"/>
        </w:rPr>
        <w:tab/>
      </w:r>
      <w:r w:rsidR="00C62386" w:rsidRPr="00DD01D6">
        <w:rPr>
          <w:rFonts w:asciiTheme="minorHAnsi" w:hAnsiTheme="minorHAnsi" w:cstheme="minorBidi"/>
          <w:sz w:val="20"/>
        </w:rPr>
        <w:t>“</w:t>
      </w:r>
      <w:r w:rsidR="00C62386" w:rsidRPr="00DD01D6">
        <w:rPr>
          <w:rFonts w:asciiTheme="minorHAnsi" w:hAnsiTheme="minorHAnsi" w:cstheme="minorBidi"/>
          <w:b/>
          <w:sz w:val="20"/>
        </w:rPr>
        <w:t>Partial Exercise Price</w:t>
      </w:r>
      <w:r w:rsidR="00C62386" w:rsidRPr="00DD01D6">
        <w:rPr>
          <w:rFonts w:asciiTheme="minorHAnsi" w:hAnsiTheme="minorHAnsi" w:cstheme="minorBidi"/>
          <w:sz w:val="20"/>
        </w:rPr>
        <w:t>” means the aggregate of the Relevant Amount and the Relevant Profit</w:t>
      </w:r>
      <w:r w:rsidR="00B77871" w:rsidRPr="00DD01D6">
        <w:rPr>
          <w:rFonts w:asciiTheme="minorHAnsi" w:hAnsiTheme="minorHAnsi" w:cstheme="minorBidi"/>
          <w:sz w:val="20"/>
        </w:rPr>
        <w:t>.</w:t>
      </w:r>
    </w:p>
    <w:p w:rsidR="00CE4730" w:rsidRPr="00DD01D6" w:rsidRDefault="00C62386">
      <w:pPr>
        <w:pStyle w:val="ssNoHeading3"/>
        <w:tabs>
          <w:tab w:val="clear" w:pos="1418"/>
          <w:tab w:val="num" w:pos="720"/>
        </w:tabs>
        <w:ind w:left="1440"/>
        <w:jc w:val="lowKashida"/>
        <w:rPr>
          <w:rFonts w:asciiTheme="minorHAnsi" w:hAnsiTheme="minorHAnsi" w:cstheme="minorBidi"/>
          <w:sz w:val="20"/>
          <w:lang w:val="en-US"/>
        </w:rPr>
      </w:pPr>
      <w:r w:rsidRPr="00DD01D6">
        <w:rPr>
          <w:rFonts w:asciiTheme="minorHAnsi" w:hAnsiTheme="minorHAnsi" w:cstheme="minorBidi"/>
          <w:sz w:val="20"/>
        </w:rPr>
        <w:tab/>
      </w:r>
      <w:r w:rsidR="00735611" w:rsidRPr="00DD01D6">
        <w:rPr>
          <w:rFonts w:asciiTheme="minorHAnsi" w:hAnsiTheme="minorHAnsi" w:cstheme="minorBidi"/>
          <w:sz w:val="20"/>
          <w:lang w:val="en-US"/>
        </w:rPr>
        <w:t>“</w:t>
      </w:r>
      <w:r w:rsidR="00735611" w:rsidRPr="00DD01D6">
        <w:rPr>
          <w:rFonts w:asciiTheme="minorHAnsi" w:hAnsiTheme="minorHAnsi" w:cstheme="minorBidi"/>
          <w:b/>
          <w:sz w:val="20"/>
          <w:lang w:val="en-US"/>
        </w:rPr>
        <w:t>Relevant Amount</w:t>
      </w:r>
      <w:r w:rsidR="00735611" w:rsidRPr="00DD01D6">
        <w:rPr>
          <w:rFonts w:asciiTheme="minorHAnsi" w:hAnsiTheme="minorHAnsi" w:cstheme="minorBidi"/>
          <w:sz w:val="20"/>
          <w:lang w:val="en-US"/>
        </w:rPr>
        <w:t xml:space="preserve">” means the </w:t>
      </w:r>
      <w:r w:rsidR="00F81722" w:rsidRPr="00DD01D6">
        <w:rPr>
          <w:rFonts w:asciiTheme="minorHAnsi" w:hAnsiTheme="minorHAnsi" w:cstheme="minorBidi"/>
          <w:sz w:val="20"/>
          <w:lang w:val="en-US"/>
        </w:rPr>
        <w:t>r</w:t>
      </w:r>
      <w:r w:rsidR="00735611" w:rsidRPr="00DD01D6">
        <w:rPr>
          <w:rFonts w:asciiTheme="minorHAnsi" w:hAnsiTheme="minorHAnsi" w:cstheme="minorBidi"/>
          <w:sz w:val="20"/>
          <w:lang w:val="en-US"/>
        </w:rPr>
        <w:t xml:space="preserve">elevant </w:t>
      </w:r>
      <w:r w:rsidR="00F81722" w:rsidRPr="00DD01D6">
        <w:rPr>
          <w:rFonts w:asciiTheme="minorHAnsi" w:hAnsiTheme="minorHAnsi" w:cstheme="minorBidi"/>
          <w:sz w:val="20"/>
          <w:lang w:val="en-US"/>
        </w:rPr>
        <w:t>a</w:t>
      </w:r>
      <w:r w:rsidR="00735611" w:rsidRPr="00DD01D6">
        <w:rPr>
          <w:rFonts w:asciiTheme="minorHAnsi" w:hAnsiTheme="minorHAnsi" w:cstheme="minorBidi"/>
          <w:sz w:val="20"/>
          <w:lang w:val="en-US"/>
        </w:rPr>
        <w:t xml:space="preserve">cquisition </w:t>
      </w:r>
      <w:r w:rsidR="00F81722" w:rsidRPr="00DD01D6">
        <w:rPr>
          <w:rFonts w:asciiTheme="minorHAnsi" w:hAnsiTheme="minorHAnsi" w:cstheme="minorBidi"/>
          <w:sz w:val="20"/>
          <w:lang w:val="en-US"/>
        </w:rPr>
        <w:t>c</w:t>
      </w:r>
      <w:r w:rsidR="00735611" w:rsidRPr="00DD01D6">
        <w:rPr>
          <w:rFonts w:asciiTheme="minorHAnsi" w:hAnsiTheme="minorHAnsi" w:cstheme="minorBidi"/>
          <w:sz w:val="20"/>
          <w:lang w:val="en-US"/>
        </w:rPr>
        <w:t>ost</w:t>
      </w:r>
      <w:r w:rsidR="008D52EA" w:rsidRPr="00DD01D6">
        <w:rPr>
          <w:rFonts w:asciiTheme="minorHAnsi" w:hAnsiTheme="minorHAnsi" w:cstheme="minorBidi"/>
          <w:sz w:val="20"/>
          <w:lang w:val="en-US"/>
        </w:rPr>
        <w:t xml:space="preserve"> incurred by the AHB in acquiring the s</w:t>
      </w:r>
      <w:r w:rsidR="00735611" w:rsidRPr="00DD01D6">
        <w:rPr>
          <w:rFonts w:asciiTheme="minorHAnsi" w:hAnsiTheme="minorHAnsi" w:cstheme="minorBidi"/>
          <w:sz w:val="20"/>
          <w:lang w:val="en-US"/>
        </w:rPr>
        <w:t>ubject Exercised Interest</w:t>
      </w:r>
      <w:r w:rsidR="003665B8" w:rsidRPr="00DD01D6">
        <w:rPr>
          <w:rFonts w:asciiTheme="minorHAnsi" w:hAnsiTheme="minorHAnsi" w:cstheme="minorBidi"/>
          <w:sz w:val="20"/>
          <w:lang w:val="en-US"/>
        </w:rPr>
        <w:t>.</w:t>
      </w:r>
    </w:p>
    <w:p w:rsidR="00B5385A" w:rsidRPr="00DD01D6" w:rsidRDefault="00B5385A" w:rsidP="00B5385A">
      <w:pPr>
        <w:pStyle w:val="BodyText"/>
        <w:spacing w:after="0" w:line="240" w:lineRule="auto"/>
        <w:ind w:left="1434"/>
        <w:jc w:val="lowKashida"/>
        <w:rPr>
          <w:rFonts w:asciiTheme="minorHAnsi" w:hAnsiTheme="minorHAnsi" w:cstheme="minorBidi"/>
          <w:sz w:val="20"/>
          <w:lang w:val="en-US"/>
        </w:rPr>
      </w:pPr>
      <w:r w:rsidRPr="00DD01D6">
        <w:rPr>
          <w:rFonts w:asciiTheme="minorHAnsi" w:hAnsiTheme="minorHAnsi" w:cstheme="minorBidi"/>
          <w:sz w:val="20"/>
          <w:lang w:val="en-US"/>
        </w:rPr>
        <w:t>“</w:t>
      </w:r>
      <w:r w:rsidRPr="00DD01D6">
        <w:rPr>
          <w:rFonts w:asciiTheme="minorHAnsi" w:hAnsiTheme="minorHAnsi" w:cstheme="minorBidi"/>
          <w:b/>
          <w:bCs/>
          <w:sz w:val="20"/>
          <w:lang w:val="en-US"/>
        </w:rPr>
        <w:t>Relevant Profit</w:t>
      </w:r>
      <w:r w:rsidRPr="00DD01D6">
        <w:rPr>
          <w:rFonts w:asciiTheme="minorHAnsi" w:hAnsiTheme="minorHAnsi" w:cstheme="minorBidi"/>
          <w:sz w:val="20"/>
          <w:lang w:val="en-US"/>
        </w:rPr>
        <w:t>” shall have the following meaning:</w:t>
      </w:r>
    </w:p>
    <w:p w:rsidR="00B5385A" w:rsidRPr="00DD01D6" w:rsidRDefault="00B5385A" w:rsidP="00B5385A">
      <w:pPr>
        <w:pStyle w:val="BodyText"/>
        <w:spacing w:after="0" w:line="240" w:lineRule="auto"/>
        <w:ind w:left="1434"/>
        <w:jc w:val="lowKashida"/>
        <w:rPr>
          <w:rFonts w:asciiTheme="minorHAnsi" w:hAnsiTheme="minorHAnsi" w:cstheme="minorBidi"/>
          <w:sz w:val="20"/>
          <w:lang w:val="en-US"/>
        </w:rPr>
      </w:pPr>
    </w:p>
    <w:p w:rsidR="00B5385A" w:rsidRPr="00DD01D6" w:rsidRDefault="00B5385A" w:rsidP="00DD01D6">
      <w:pPr>
        <w:pStyle w:val="ListArabic4"/>
        <w:tabs>
          <w:tab w:val="clear" w:pos="86"/>
          <w:tab w:val="clear" w:pos="2438"/>
          <w:tab w:val="right" w:pos="2160"/>
        </w:tabs>
        <w:ind w:left="2160" w:right="-108" w:hanging="720"/>
        <w:rPr>
          <w:rFonts w:asciiTheme="minorHAnsi" w:hAnsiTheme="minorHAnsi" w:cstheme="minorBidi"/>
          <w:sz w:val="20"/>
        </w:rPr>
      </w:pPr>
      <w:r w:rsidRPr="00DD01D6">
        <w:rPr>
          <w:rFonts w:asciiTheme="minorHAnsi" w:hAnsiTheme="minorHAnsi" w:cstheme="minorBidi"/>
          <w:sz w:val="20"/>
          <w:lang w:val="en-US"/>
        </w:rPr>
        <w:t xml:space="preserve">If the Income (pursuant to the Agency Agreement) in respect of the relevant Income Payment Period is not paid then the Relevant Profit shall be equal to the product of (i) the Outstanding AHB </w:t>
      </w:r>
      <w:r w:rsidRPr="00DD01D6">
        <w:rPr>
          <w:rFonts w:asciiTheme="minorHAnsi" w:hAnsiTheme="minorHAnsi" w:cstheme="minorBidi"/>
          <w:sz w:val="20"/>
        </w:rPr>
        <w:t>Share</w:t>
      </w:r>
      <w:r w:rsidRPr="00DD01D6">
        <w:rPr>
          <w:rFonts w:asciiTheme="minorHAnsi" w:hAnsiTheme="minorHAnsi" w:cstheme="minorBidi"/>
          <w:sz w:val="20"/>
          <w:lang w:val="en-US"/>
        </w:rPr>
        <w:t xml:space="preserve"> Amount (prior to the envisaged exercise); (ii) [●] EIBOR</w:t>
      </w:r>
      <w:r w:rsidR="00BA26CF" w:rsidRPr="00DD01D6">
        <w:rPr>
          <w:rFonts w:asciiTheme="minorHAnsi" w:hAnsiTheme="minorHAnsi" w:cstheme="minorBidi"/>
          <w:sz w:val="20"/>
          <w:lang w:val="en-US"/>
        </w:rPr>
        <w:t xml:space="preserve"> plus the Margin</w:t>
      </w:r>
      <w:r w:rsidRPr="00DD01D6">
        <w:rPr>
          <w:rFonts w:asciiTheme="minorHAnsi" w:hAnsiTheme="minorHAnsi" w:cstheme="minorBidi"/>
          <w:sz w:val="20"/>
          <w:lang w:val="en-US"/>
        </w:rPr>
        <w:t xml:space="preserve">, subject to a minimum of [●]% per annum;and (iii) (a) in case of the First Exercise, </w:t>
      </w:r>
      <w:r w:rsidR="00DD01D6">
        <w:rPr>
          <w:rFonts w:asciiTheme="minorHAnsi" w:hAnsiTheme="minorHAnsi" w:cstheme="minorBidi"/>
          <w:sz w:val="20"/>
        </w:rPr>
        <w:t>180</w:t>
      </w:r>
      <w:r w:rsidRPr="00DD01D6">
        <w:rPr>
          <w:rFonts w:asciiTheme="minorHAnsi" w:hAnsiTheme="minorHAnsi" w:cstheme="minorBidi"/>
          <w:sz w:val="20"/>
          <w:lang w:val="en-US"/>
        </w:rPr>
        <w:t>days, divided by 360; and</w:t>
      </w:r>
      <w:r w:rsidR="00ED2F1A" w:rsidRPr="00DD01D6">
        <w:rPr>
          <w:rFonts w:asciiTheme="minorHAnsi" w:hAnsiTheme="minorHAnsi" w:cstheme="minorBidi"/>
          <w:sz w:val="20"/>
          <w:lang w:val="en-US"/>
        </w:rPr>
        <w:t xml:space="preserve"> (b)</w:t>
      </w:r>
      <w:r w:rsidRPr="00DD01D6">
        <w:rPr>
          <w:rFonts w:asciiTheme="minorHAnsi" w:hAnsiTheme="minorHAnsi" w:cstheme="minorBidi"/>
          <w:sz w:val="20"/>
          <w:lang w:val="en-US"/>
        </w:rPr>
        <w:t xml:space="preserve"> in case of all other exercises the number of days from the previous Sale Date in respect of a previous exercise until the intended Sale Date, divided by 360</w:t>
      </w:r>
      <w:r w:rsidRPr="00DD01D6">
        <w:rPr>
          <w:rFonts w:asciiTheme="minorHAnsi" w:hAnsiTheme="minorHAnsi" w:cstheme="minorBidi"/>
          <w:sz w:val="20"/>
        </w:rPr>
        <w:t>; and</w:t>
      </w:r>
    </w:p>
    <w:p w:rsidR="00B5385A" w:rsidRPr="00DD01D6" w:rsidRDefault="00B5385A" w:rsidP="00A32003">
      <w:pPr>
        <w:pStyle w:val="ListArabic4"/>
        <w:tabs>
          <w:tab w:val="clear" w:pos="86"/>
          <w:tab w:val="clear" w:pos="2438"/>
          <w:tab w:val="right" w:pos="2160"/>
        </w:tabs>
        <w:ind w:left="2160" w:right="-108" w:hanging="720"/>
        <w:rPr>
          <w:rFonts w:asciiTheme="minorHAnsi" w:hAnsiTheme="minorHAnsi" w:cstheme="minorBidi"/>
          <w:sz w:val="20"/>
        </w:rPr>
      </w:pPr>
      <w:r w:rsidRPr="00DD01D6">
        <w:rPr>
          <w:rFonts w:asciiTheme="minorHAnsi" w:hAnsiTheme="minorHAnsi" w:cstheme="minorBidi"/>
          <w:sz w:val="20"/>
          <w:lang w:val="en-US"/>
        </w:rPr>
        <w:t>If the Income (pursuant to the Agency Agreement) in respect of the relevant Income Payment Period has been paid (the “</w:t>
      </w:r>
      <w:r w:rsidRPr="00DD01D6">
        <w:rPr>
          <w:rFonts w:asciiTheme="minorHAnsi" w:hAnsiTheme="minorHAnsi" w:cstheme="minorBidi"/>
          <w:b/>
          <w:bCs/>
          <w:sz w:val="20"/>
          <w:lang w:val="en-US"/>
        </w:rPr>
        <w:t>Relevant Income</w:t>
      </w:r>
      <w:r w:rsidRPr="00DD01D6">
        <w:rPr>
          <w:rFonts w:asciiTheme="minorHAnsi" w:hAnsiTheme="minorHAnsi" w:cstheme="minorBidi"/>
          <w:sz w:val="20"/>
          <w:lang w:val="en-US"/>
        </w:rPr>
        <w:t>”) and the same is equal to or greater th</w:t>
      </w:r>
      <w:r w:rsidR="00A32003" w:rsidRPr="00DD01D6">
        <w:rPr>
          <w:rFonts w:asciiTheme="minorHAnsi" w:hAnsiTheme="minorHAnsi" w:cstheme="minorBidi"/>
          <w:sz w:val="20"/>
          <w:lang w:val="en-US"/>
        </w:rPr>
        <w:t>a</w:t>
      </w:r>
      <w:r w:rsidRPr="00DD01D6">
        <w:rPr>
          <w:rFonts w:asciiTheme="minorHAnsi" w:hAnsiTheme="minorHAnsi" w:cstheme="minorBidi"/>
          <w:sz w:val="20"/>
          <w:lang w:val="en-US"/>
        </w:rPr>
        <w:t>n</w:t>
      </w:r>
      <w:r w:rsidR="00A32003" w:rsidRPr="00DD01D6">
        <w:rPr>
          <w:rFonts w:asciiTheme="minorHAnsi" w:hAnsiTheme="minorHAnsi" w:cstheme="minorBidi"/>
          <w:sz w:val="20"/>
          <w:lang w:val="en-US"/>
        </w:rPr>
        <w:t xml:space="preserve"> the </w:t>
      </w:r>
      <w:r w:rsidRPr="00DD01D6">
        <w:rPr>
          <w:rFonts w:asciiTheme="minorHAnsi" w:hAnsiTheme="minorHAnsi" w:cstheme="minorBidi"/>
          <w:sz w:val="20"/>
          <w:lang w:val="en-US"/>
        </w:rPr>
        <w:t xml:space="preserve">Relevant Profit determined under (1) above then for the purpose of the subject calculation the Relevant Profit shall be equal to zero. However, </w:t>
      </w:r>
      <w:r w:rsidRPr="00DD01D6">
        <w:rPr>
          <w:rFonts w:asciiTheme="minorHAnsi" w:hAnsiTheme="minorHAnsi" w:cstheme="minorBidi"/>
          <w:sz w:val="20"/>
        </w:rPr>
        <w:t>if the Relevant Income is lesser than the determination of Relevant Profit set out under (1) above (the "</w:t>
      </w:r>
      <w:r w:rsidRPr="00DD01D6">
        <w:rPr>
          <w:rFonts w:asciiTheme="minorHAnsi" w:hAnsiTheme="minorHAnsi" w:cstheme="minorBidi"/>
          <w:b/>
          <w:bCs/>
          <w:sz w:val="20"/>
        </w:rPr>
        <w:t>Calculation</w:t>
      </w:r>
      <w:r w:rsidRPr="00DD01D6">
        <w:rPr>
          <w:rFonts w:asciiTheme="minorHAnsi" w:hAnsiTheme="minorHAnsi" w:cstheme="minorBidi"/>
          <w:sz w:val="20"/>
        </w:rPr>
        <w:t>"), then the Relevant Profit shall be the difference between the Calculation and the Relevant Income</w:t>
      </w:r>
      <w:r w:rsidR="00334EEE" w:rsidRPr="00DD01D6">
        <w:rPr>
          <w:rFonts w:asciiTheme="minorHAnsi" w:hAnsiTheme="minorHAnsi" w:cstheme="minorBidi"/>
          <w:sz w:val="20"/>
        </w:rPr>
        <w:t>.</w:t>
      </w:r>
    </w:p>
    <w:p w:rsidR="00CE4730" w:rsidRPr="00DD01D6" w:rsidRDefault="00CE4730">
      <w:pPr>
        <w:pStyle w:val="BodyText"/>
        <w:spacing w:after="0" w:line="240" w:lineRule="auto"/>
        <w:ind w:left="1434"/>
        <w:jc w:val="lowKashida"/>
        <w:rPr>
          <w:rFonts w:asciiTheme="minorHAnsi" w:hAnsiTheme="minorHAnsi" w:cstheme="minorBidi"/>
          <w:sz w:val="20"/>
        </w:rPr>
      </w:pPr>
    </w:p>
    <w:p w:rsidR="00CE4730" w:rsidRPr="00DD01D6" w:rsidRDefault="00735611">
      <w:pPr>
        <w:pStyle w:val="BodyText"/>
        <w:numPr>
          <w:ilvl w:val="0"/>
          <w:numId w:val="8"/>
        </w:numPr>
        <w:spacing w:after="0" w:line="240" w:lineRule="auto"/>
        <w:jc w:val="lowKashida"/>
        <w:rPr>
          <w:rFonts w:asciiTheme="minorHAnsi" w:hAnsiTheme="minorHAnsi" w:cstheme="minorBidi"/>
          <w:b/>
          <w:bCs/>
          <w:sz w:val="20"/>
        </w:rPr>
      </w:pPr>
      <w:r w:rsidRPr="00DD01D6">
        <w:rPr>
          <w:rFonts w:asciiTheme="minorHAnsi" w:hAnsiTheme="minorHAnsi" w:cstheme="minorBidi"/>
          <w:b/>
          <w:bCs/>
          <w:sz w:val="20"/>
        </w:rPr>
        <w:t xml:space="preserve">Total Exercise </w:t>
      </w:r>
      <w:r w:rsidRPr="00DD01D6">
        <w:rPr>
          <w:rFonts w:asciiTheme="minorHAnsi" w:hAnsiTheme="minorHAnsi" w:cstheme="minorBidi"/>
          <w:b/>
          <w:bCs/>
          <w:sz w:val="20"/>
        </w:rPr>
        <w:tab/>
      </w:r>
    </w:p>
    <w:p w:rsidR="00607BDA" w:rsidRPr="00DD01D6" w:rsidRDefault="00607BDA" w:rsidP="008223D0">
      <w:pPr>
        <w:pStyle w:val="BodyText"/>
        <w:spacing w:after="0" w:line="240" w:lineRule="auto"/>
        <w:ind w:left="720"/>
        <w:jc w:val="lowKashida"/>
        <w:rPr>
          <w:rFonts w:asciiTheme="minorHAnsi" w:hAnsiTheme="minorHAnsi" w:cstheme="minorBidi"/>
          <w:sz w:val="20"/>
        </w:rPr>
      </w:pPr>
    </w:p>
    <w:p w:rsidR="00F553E6" w:rsidRPr="00DD01D6" w:rsidRDefault="00735611" w:rsidP="00070166">
      <w:pPr>
        <w:pStyle w:val="BodyText"/>
        <w:spacing w:after="0"/>
        <w:ind w:left="1440"/>
        <w:jc w:val="lowKashida"/>
        <w:rPr>
          <w:rFonts w:asciiTheme="minorHAnsi" w:hAnsiTheme="minorHAnsi" w:cstheme="minorBidi"/>
          <w:sz w:val="20"/>
          <w:lang w:val="en-US"/>
        </w:rPr>
      </w:pPr>
      <w:r w:rsidRPr="00DD01D6">
        <w:rPr>
          <w:rFonts w:asciiTheme="minorHAnsi" w:hAnsiTheme="minorHAnsi" w:cstheme="minorBidi"/>
          <w:sz w:val="20"/>
          <w:lang w:val="en-US"/>
        </w:rPr>
        <w:t>In case of Total Exercise an amount equal to the Total Exercise Price. For the purpose of this Section:</w:t>
      </w:r>
    </w:p>
    <w:p w:rsidR="00F553E6" w:rsidRPr="00DD01D6" w:rsidRDefault="00F553E6" w:rsidP="00F553E6">
      <w:pPr>
        <w:pStyle w:val="BodyText"/>
        <w:spacing w:after="0" w:line="240" w:lineRule="auto"/>
        <w:ind w:left="720"/>
        <w:jc w:val="lowKashida"/>
        <w:rPr>
          <w:rFonts w:asciiTheme="minorHAnsi" w:hAnsiTheme="minorHAnsi" w:cstheme="minorBidi"/>
          <w:sz w:val="20"/>
        </w:rPr>
      </w:pPr>
    </w:p>
    <w:p w:rsidR="00C01E8D" w:rsidRPr="00DD01D6" w:rsidRDefault="00C01E8D" w:rsidP="00145EAC">
      <w:pPr>
        <w:pStyle w:val="ssNoHeading3"/>
        <w:numPr>
          <w:ilvl w:val="0"/>
          <w:numId w:val="0"/>
        </w:numPr>
        <w:ind w:left="1440" w:firstLine="4"/>
        <w:rPr>
          <w:rFonts w:asciiTheme="minorHAnsi" w:hAnsiTheme="minorHAnsi" w:cstheme="minorBidi"/>
          <w:sz w:val="20"/>
          <w:szCs w:val="20"/>
        </w:rPr>
      </w:pPr>
      <w:r w:rsidRPr="00DD01D6">
        <w:rPr>
          <w:rFonts w:asciiTheme="minorHAnsi" w:hAnsiTheme="minorHAnsi" w:cstheme="minorBidi"/>
          <w:b/>
          <w:bCs w:val="0"/>
          <w:sz w:val="20"/>
          <w:szCs w:val="20"/>
        </w:rPr>
        <w:t>"</w:t>
      </w:r>
      <w:r w:rsidR="00DD35D4" w:rsidRPr="00DD01D6">
        <w:rPr>
          <w:rFonts w:asciiTheme="minorHAnsi" w:hAnsiTheme="minorHAnsi" w:cstheme="minorBidi"/>
          <w:b/>
          <w:bCs w:val="0"/>
          <w:sz w:val="20"/>
          <w:szCs w:val="20"/>
        </w:rPr>
        <w:t xml:space="preserve">Relevant </w:t>
      </w:r>
      <w:r w:rsidRPr="00DD01D6">
        <w:rPr>
          <w:rFonts w:asciiTheme="minorHAnsi" w:hAnsiTheme="minorHAnsi" w:cstheme="minorBidi"/>
          <w:b/>
          <w:bCs w:val="0"/>
          <w:sz w:val="20"/>
          <w:szCs w:val="20"/>
        </w:rPr>
        <w:t>Amount</w:t>
      </w:r>
      <w:r w:rsidRPr="00DD01D6">
        <w:rPr>
          <w:rFonts w:asciiTheme="minorHAnsi" w:hAnsiTheme="minorHAnsi" w:cstheme="minorBidi"/>
          <w:b/>
          <w:sz w:val="20"/>
          <w:szCs w:val="20"/>
        </w:rPr>
        <w:t>"</w:t>
      </w:r>
      <w:r w:rsidRPr="00DD01D6">
        <w:rPr>
          <w:rFonts w:asciiTheme="minorHAnsi" w:hAnsiTheme="minorHAnsi" w:cstheme="minorBidi"/>
          <w:sz w:val="20"/>
          <w:szCs w:val="20"/>
        </w:rPr>
        <w:t xml:space="preserve"> means the </w:t>
      </w:r>
      <w:r w:rsidRPr="00DD01D6">
        <w:rPr>
          <w:rFonts w:asciiTheme="minorHAnsi" w:hAnsiTheme="minorHAnsi" w:cstheme="minorBidi"/>
          <w:sz w:val="20"/>
          <w:szCs w:val="20"/>
          <w:lang w:bidi="ar-AE"/>
        </w:rPr>
        <w:t xml:space="preserve">cost </w:t>
      </w:r>
      <w:r w:rsidRPr="00DD01D6">
        <w:rPr>
          <w:rFonts w:asciiTheme="minorHAnsi" w:hAnsiTheme="minorHAnsi" w:cstheme="minorBidi"/>
          <w:sz w:val="20"/>
          <w:lang w:val="en-US"/>
        </w:rPr>
        <w:t xml:space="preserve">incurred by the AHB in acquiring the subject </w:t>
      </w:r>
      <w:r w:rsidRPr="00DD01D6">
        <w:rPr>
          <w:rFonts w:asciiTheme="minorHAnsi" w:hAnsiTheme="minorHAnsi" w:cstheme="minorBidi"/>
          <w:sz w:val="20"/>
          <w:szCs w:val="20"/>
        </w:rPr>
        <w:t>Outstanding AHB Share.</w:t>
      </w:r>
    </w:p>
    <w:p w:rsidR="00F553E6" w:rsidRPr="00DD01D6" w:rsidRDefault="00F553E6" w:rsidP="00F553E6">
      <w:pPr>
        <w:pStyle w:val="BodyText"/>
        <w:spacing w:after="0" w:line="240" w:lineRule="auto"/>
        <w:ind w:left="720"/>
        <w:jc w:val="lowKashida"/>
        <w:rPr>
          <w:rFonts w:asciiTheme="minorHAnsi" w:hAnsiTheme="minorHAnsi" w:cstheme="minorBidi"/>
          <w:sz w:val="20"/>
          <w:lang w:val="en-US"/>
        </w:rPr>
      </w:pPr>
    </w:p>
    <w:p w:rsidR="001D2D40" w:rsidRPr="00DD01D6" w:rsidRDefault="00735611" w:rsidP="00E1245D">
      <w:pPr>
        <w:pStyle w:val="BodyText"/>
        <w:spacing w:after="0" w:line="240" w:lineRule="auto"/>
        <w:ind w:left="1434"/>
        <w:jc w:val="lowKashida"/>
        <w:rPr>
          <w:rFonts w:asciiTheme="minorHAnsi" w:hAnsiTheme="minorHAnsi" w:cstheme="minorBidi"/>
          <w:sz w:val="20"/>
        </w:rPr>
      </w:pPr>
      <w:r w:rsidRPr="00DD01D6">
        <w:rPr>
          <w:rFonts w:asciiTheme="minorHAnsi" w:hAnsiTheme="minorHAnsi" w:cstheme="minorBidi"/>
          <w:b/>
          <w:sz w:val="20"/>
          <w:lang w:val="en-US"/>
        </w:rPr>
        <w:t>“</w:t>
      </w:r>
      <w:r w:rsidRPr="00DD01D6">
        <w:rPr>
          <w:rFonts w:asciiTheme="minorHAnsi" w:hAnsiTheme="minorHAnsi" w:cstheme="minorBidi"/>
          <w:b/>
          <w:bCs/>
          <w:sz w:val="20"/>
          <w:lang w:val="en-US"/>
        </w:rPr>
        <w:t xml:space="preserve">Relevant </w:t>
      </w:r>
      <w:r w:rsidR="00E1245D" w:rsidRPr="00DD01D6">
        <w:rPr>
          <w:rFonts w:asciiTheme="minorHAnsi" w:hAnsiTheme="minorHAnsi" w:cstheme="minorBidi"/>
          <w:b/>
          <w:bCs/>
          <w:sz w:val="20"/>
          <w:lang w:val="en-US"/>
        </w:rPr>
        <w:t>Profit</w:t>
      </w:r>
      <w:r w:rsidRPr="00DD01D6">
        <w:rPr>
          <w:rFonts w:asciiTheme="minorHAnsi" w:hAnsiTheme="minorHAnsi" w:cstheme="minorBidi"/>
          <w:b/>
          <w:sz w:val="20"/>
          <w:lang w:val="en-US"/>
        </w:rPr>
        <w:t>”</w:t>
      </w:r>
      <w:r w:rsidRPr="00DD01D6">
        <w:rPr>
          <w:rFonts w:asciiTheme="minorHAnsi" w:hAnsiTheme="minorHAnsi" w:cstheme="minorBidi"/>
          <w:sz w:val="20"/>
          <w:lang w:val="en-US"/>
        </w:rPr>
        <w:t xml:space="preserve"> shall be equal to the product of (i) the Outstanding AHB Share Amount (prior to the envisaged exercise); (ii) [●] EIBOR</w:t>
      </w:r>
      <w:r w:rsidR="00BF240A" w:rsidRPr="00DD01D6">
        <w:rPr>
          <w:rFonts w:asciiTheme="minorHAnsi" w:hAnsiTheme="minorHAnsi" w:cstheme="minorBidi"/>
          <w:sz w:val="20"/>
          <w:lang w:val="en-US"/>
        </w:rPr>
        <w:t xml:space="preserve"> plus the margin</w:t>
      </w:r>
      <w:r w:rsidRPr="00DD01D6">
        <w:rPr>
          <w:rFonts w:asciiTheme="minorHAnsi" w:hAnsiTheme="minorHAnsi" w:cstheme="minorBidi"/>
          <w:sz w:val="20"/>
          <w:lang w:val="en-US"/>
        </w:rPr>
        <w:t>, subject to a minimum of [●]% per annum;and (iii) the number of days fromthe previous Income Payment Period or the Sale Date in respect of a previous exercise (as the case may apply) until the intended Sale Date, divided by 360</w:t>
      </w:r>
      <w:r w:rsidRPr="00DD01D6">
        <w:rPr>
          <w:rFonts w:asciiTheme="minorHAnsi" w:hAnsiTheme="minorHAnsi" w:cstheme="minorBidi"/>
          <w:sz w:val="20"/>
        </w:rPr>
        <w:t>.</w:t>
      </w:r>
    </w:p>
    <w:p w:rsidR="00B30701" w:rsidRPr="00DD01D6" w:rsidRDefault="00B30701" w:rsidP="00F553E6">
      <w:pPr>
        <w:pStyle w:val="BodyText"/>
        <w:spacing w:after="0" w:line="240" w:lineRule="auto"/>
        <w:ind w:left="1434"/>
        <w:jc w:val="lowKashida"/>
        <w:rPr>
          <w:rFonts w:asciiTheme="minorHAnsi" w:hAnsiTheme="minorHAnsi" w:cstheme="minorBidi"/>
          <w:sz w:val="20"/>
        </w:rPr>
      </w:pPr>
    </w:p>
    <w:p w:rsidR="00F553E6" w:rsidRPr="00DD01D6" w:rsidRDefault="00735611" w:rsidP="00DE4C86">
      <w:pPr>
        <w:pStyle w:val="BodyText"/>
        <w:spacing w:after="0" w:line="240" w:lineRule="auto"/>
        <w:ind w:left="1434"/>
        <w:jc w:val="lowKashida"/>
        <w:rPr>
          <w:rFonts w:asciiTheme="minorHAnsi" w:hAnsiTheme="minorHAnsi" w:cstheme="minorBidi"/>
          <w:sz w:val="20"/>
        </w:rPr>
      </w:pPr>
      <w:r w:rsidRPr="00DD01D6">
        <w:rPr>
          <w:rFonts w:asciiTheme="minorHAnsi" w:hAnsiTheme="minorHAnsi" w:cstheme="minorBidi"/>
          <w:b/>
          <w:sz w:val="20"/>
        </w:rPr>
        <w:t>“</w:t>
      </w:r>
      <w:r w:rsidRPr="00DD01D6">
        <w:rPr>
          <w:rFonts w:asciiTheme="minorHAnsi" w:hAnsiTheme="minorHAnsi" w:cstheme="minorBidi"/>
          <w:b/>
          <w:bCs/>
          <w:sz w:val="20"/>
        </w:rPr>
        <w:t>Total Exercise Price</w:t>
      </w:r>
      <w:r w:rsidRPr="00DD01D6">
        <w:rPr>
          <w:rFonts w:asciiTheme="minorHAnsi" w:hAnsiTheme="minorHAnsi" w:cstheme="minorBidi"/>
          <w:b/>
          <w:sz w:val="20"/>
        </w:rPr>
        <w:t>”</w:t>
      </w:r>
      <w:r w:rsidRPr="00DD01D6">
        <w:rPr>
          <w:rFonts w:asciiTheme="minorHAnsi" w:hAnsiTheme="minorHAnsi" w:cstheme="minorBidi"/>
          <w:sz w:val="20"/>
        </w:rPr>
        <w:t xml:space="preserve"> means the aggregate of the Relevant Amount and the </w:t>
      </w:r>
      <w:r w:rsidR="00DE4C86" w:rsidRPr="00DD01D6">
        <w:rPr>
          <w:rFonts w:asciiTheme="minorHAnsi" w:hAnsiTheme="minorHAnsi" w:cstheme="minorBidi"/>
          <w:sz w:val="20"/>
        </w:rPr>
        <w:t>Relevant Profit.</w:t>
      </w:r>
    </w:p>
    <w:p w:rsidR="00B77871" w:rsidRPr="00DD01D6" w:rsidRDefault="00735611" w:rsidP="007C36E9">
      <w:pPr>
        <w:jc w:val="center"/>
        <w:rPr>
          <w:rFonts w:asciiTheme="minorHAnsi" w:hAnsiTheme="minorHAnsi" w:cstheme="minorBidi"/>
          <w:b/>
          <w:bCs/>
          <w:sz w:val="20"/>
        </w:rPr>
      </w:pPr>
      <w:r w:rsidRPr="00DD01D6">
        <w:rPr>
          <w:rFonts w:asciiTheme="minorHAnsi" w:hAnsiTheme="minorHAnsi" w:cstheme="minorBidi"/>
          <w:b/>
          <w:bCs/>
          <w:sz w:val="20"/>
        </w:rPr>
        <w:br w:type="page"/>
        <w:t>SCHEDULE 4</w:t>
      </w:r>
    </w:p>
    <w:p w:rsidR="00607BDA" w:rsidRPr="00DD01D6" w:rsidRDefault="00735611" w:rsidP="007C36E9">
      <w:pPr>
        <w:jc w:val="center"/>
        <w:rPr>
          <w:rFonts w:asciiTheme="minorHAnsi" w:hAnsiTheme="minorHAnsi" w:cstheme="minorBidi"/>
          <w:b/>
          <w:bCs/>
          <w:sz w:val="20"/>
        </w:rPr>
      </w:pPr>
      <w:r w:rsidRPr="00DD01D6">
        <w:rPr>
          <w:rFonts w:asciiTheme="minorHAnsi" w:hAnsiTheme="minorHAnsi" w:cstheme="minorBidi"/>
          <w:b/>
          <w:bCs/>
          <w:sz w:val="20"/>
        </w:rPr>
        <w:t>PROPERTY AND THE ASSET</w:t>
      </w:r>
    </w:p>
    <w:p w:rsidR="00FF0896" w:rsidRPr="00DD01D6" w:rsidRDefault="00FF0896" w:rsidP="00FF0896">
      <w:pPr>
        <w:rPr>
          <w:rFonts w:asciiTheme="minorHAnsi" w:hAnsiTheme="minorHAnsi" w:cstheme="minorBidi"/>
          <w:sz w:val="20"/>
        </w:rPr>
      </w:pPr>
    </w:p>
    <w:p w:rsidR="00F22530" w:rsidRPr="00DD01D6" w:rsidRDefault="00735611" w:rsidP="00F2253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rPr>
          <w:rFonts w:asciiTheme="minorHAnsi" w:hAnsiTheme="minorHAnsi" w:cstheme="minorBidi"/>
          <w:b/>
          <w:bCs/>
          <w:color w:val="000000"/>
          <w:sz w:val="20"/>
        </w:rPr>
      </w:pPr>
      <w:r w:rsidRPr="00DD01D6">
        <w:rPr>
          <w:rFonts w:asciiTheme="minorHAnsi" w:hAnsiTheme="minorHAnsi" w:cstheme="minorBidi"/>
          <w:b/>
          <w:bCs/>
          <w:color w:val="000000"/>
          <w:sz w:val="20"/>
        </w:rPr>
        <w:t>1)</w:t>
      </w:r>
      <w:r w:rsidRPr="00DD01D6">
        <w:rPr>
          <w:rFonts w:asciiTheme="minorHAnsi" w:hAnsiTheme="minorHAnsi" w:cstheme="minorBidi"/>
          <w:b/>
          <w:bCs/>
          <w:color w:val="000000"/>
          <w:sz w:val="20"/>
        </w:rPr>
        <w:tab/>
      </w:r>
      <w:r w:rsidRPr="00DD01D6">
        <w:rPr>
          <w:rFonts w:asciiTheme="minorHAnsi" w:hAnsiTheme="minorHAnsi" w:cstheme="minorBidi"/>
          <w:b/>
          <w:bCs/>
          <w:color w:val="000000"/>
          <w:sz w:val="20"/>
        </w:rPr>
        <w:tab/>
        <w:t xml:space="preserve">Details of the </w:t>
      </w:r>
      <w:r w:rsidR="00DD35D4" w:rsidRPr="00DD01D6">
        <w:rPr>
          <w:rFonts w:asciiTheme="minorHAnsi" w:hAnsiTheme="minorHAnsi" w:cstheme="minorBidi"/>
          <w:b/>
          <w:bCs/>
          <w:color w:val="000000"/>
          <w:sz w:val="20"/>
        </w:rPr>
        <w:t>Asset</w:t>
      </w:r>
    </w:p>
    <w:p w:rsidR="00202A4C" w:rsidRPr="00DD01D6" w:rsidRDefault="00735611" w:rsidP="00CE53E7">
      <w:pPr>
        <w:ind w:firstLine="720"/>
        <w:jc w:val="lowKashida"/>
        <w:rPr>
          <w:rFonts w:asciiTheme="minorHAnsi" w:hAnsiTheme="minorHAnsi" w:cstheme="minorBidi"/>
          <w:b/>
          <w:bCs/>
          <w:color w:val="000000"/>
          <w:sz w:val="20"/>
        </w:rPr>
      </w:pPr>
      <w:r w:rsidRPr="00DD01D6">
        <w:rPr>
          <w:rFonts w:asciiTheme="minorHAnsi" w:hAnsiTheme="minorHAnsi" w:cstheme="minorBidi"/>
          <w:color w:val="000000"/>
          <w:sz w:val="20"/>
        </w:rPr>
        <w:t>[●]</w:t>
      </w:r>
    </w:p>
    <w:p w:rsidR="00F22530" w:rsidRPr="00DD01D6" w:rsidRDefault="00DD35D4" w:rsidP="00F2253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jc w:val="lowKashida"/>
        <w:rPr>
          <w:rFonts w:asciiTheme="minorHAnsi" w:hAnsiTheme="minorHAnsi" w:cstheme="minorBidi"/>
          <w:b/>
          <w:bCs/>
          <w:color w:val="000000"/>
          <w:sz w:val="20"/>
        </w:rPr>
      </w:pPr>
      <w:r w:rsidRPr="00DD01D6">
        <w:rPr>
          <w:rFonts w:asciiTheme="minorHAnsi" w:hAnsiTheme="minorHAnsi" w:cstheme="minorBidi"/>
          <w:b/>
          <w:bCs/>
          <w:sz w:val="20"/>
        </w:rPr>
        <w:t>2</w:t>
      </w:r>
      <w:r w:rsidR="000A400A" w:rsidRPr="00DD01D6">
        <w:rPr>
          <w:rFonts w:asciiTheme="minorHAnsi" w:hAnsiTheme="minorHAnsi" w:cstheme="minorBidi"/>
          <w:b/>
          <w:bCs/>
          <w:sz w:val="20"/>
        </w:rPr>
        <w:t xml:space="preserve">)          </w:t>
      </w:r>
      <w:r w:rsidRPr="00DD01D6">
        <w:rPr>
          <w:rFonts w:asciiTheme="minorHAnsi" w:hAnsiTheme="minorHAnsi" w:cstheme="minorBidi"/>
          <w:b/>
          <w:bCs/>
          <w:color w:val="000000"/>
          <w:sz w:val="20"/>
        </w:rPr>
        <w:t>AHB Share</w:t>
      </w:r>
    </w:p>
    <w:p w:rsidR="00F22530" w:rsidRPr="00DD01D6" w:rsidRDefault="00735611" w:rsidP="00C72DA1">
      <w:pPr>
        <w:jc w:val="lowKashida"/>
        <w:rPr>
          <w:rFonts w:asciiTheme="minorHAnsi" w:hAnsiTheme="minorHAnsi" w:cstheme="minorBidi"/>
          <w:color w:val="000000"/>
          <w:sz w:val="20"/>
        </w:rPr>
      </w:pPr>
      <w:r w:rsidRPr="00DD01D6">
        <w:rPr>
          <w:rFonts w:asciiTheme="minorHAnsi" w:hAnsiTheme="minorHAnsi" w:cstheme="minorBidi"/>
          <w:color w:val="000000"/>
          <w:sz w:val="20"/>
        </w:rPr>
        <w:tab/>
        <w:t xml:space="preserve">[●]% undivided ownership interest in the </w:t>
      </w:r>
      <w:r w:rsidR="00DD35D4" w:rsidRPr="00DD01D6">
        <w:rPr>
          <w:rFonts w:asciiTheme="minorHAnsi" w:hAnsiTheme="minorHAnsi" w:cstheme="minorBidi"/>
          <w:color w:val="000000"/>
          <w:sz w:val="20"/>
        </w:rPr>
        <w:t>Asset</w:t>
      </w:r>
      <w:r w:rsidRPr="00DD01D6">
        <w:rPr>
          <w:rFonts w:asciiTheme="minorHAnsi" w:hAnsiTheme="minorHAnsi" w:cstheme="minorBidi"/>
          <w:color w:val="000000"/>
          <w:sz w:val="20"/>
        </w:rPr>
        <w:t>.</w:t>
      </w:r>
    </w:p>
    <w:p w:rsidR="00F22530" w:rsidRPr="00DD01D6" w:rsidRDefault="00F22530" w:rsidP="00F22530">
      <w:pPr>
        <w:pStyle w:val="T1"/>
        <w:rPr>
          <w:rFonts w:asciiTheme="minorHAnsi" w:hAnsiTheme="minorHAnsi" w:cstheme="minorBidi"/>
          <w:b w:val="0"/>
          <w:bCs w:val="0"/>
          <w:caps w:val="0"/>
          <w:color w:val="000000"/>
          <w:kern w:val="0"/>
        </w:rPr>
      </w:pPr>
    </w:p>
    <w:p w:rsidR="00A61EAE" w:rsidRPr="00DD01D6" w:rsidRDefault="00A61EAE" w:rsidP="008223D0">
      <w:pPr>
        <w:jc w:val="left"/>
        <w:rPr>
          <w:rFonts w:asciiTheme="minorHAnsi" w:hAnsiTheme="minorHAnsi" w:cstheme="minorBidi"/>
          <w:b/>
          <w:bCs/>
          <w:sz w:val="20"/>
          <w:u w:val="single"/>
        </w:rPr>
      </w:pPr>
    </w:p>
    <w:p w:rsidR="00A61EAE" w:rsidRPr="00DD01D6" w:rsidRDefault="00A61EAE" w:rsidP="008223D0">
      <w:pPr>
        <w:jc w:val="left"/>
        <w:rPr>
          <w:rFonts w:asciiTheme="minorHAnsi" w:hAnsiTheme="minorHAnsi" w:cstheme="minorBidi"/>
          <w:b/>
          <w:bCs/>
          <w:sz w:val="20"/>
          <w:u w:val="single"/>
        </w:rPr>
      </w:pPr>
    </w:p>
    <w:p w:rsidR="00A61EAE" w:rsidRPr="00DD01D6" w:rsidRDefault="00A61EAE" w:rsidP="008223D0">
      <w:pPr>
        <w:jc w:val="left"/>
        <w:rPr>
          <w:rFonts w:asciiTheme="minorHAnsi" w:hAnsiTheme="minorHAnsi" w:cstheme="minorBidi"/>
          <w:b/>
          <w:bCs/>
          <w:sz w:val="20"/>
          <w:u w:val="single"/>
        </w:rPr>
      </w:pPr>
    </w:p>
    <w:p w:rsidR="00A61EAE" w:rsidRPr="00DD01D6" w:rsidRDefault="00A61EAE" w:rsidP="008223D0">
      <w:pPr>
        <w:jc w:val="left"/>
        <w:rPr>
          <w:rFonts w:asciiTheme="minorHAnsi" w:hAnsiTheme="minorHAnsi" w:cstheme="minorBidi"/>
          <w:b/>
          <w:bCs/>
          <w:sz w:val="20"/>
          <w:u w:val="single"/>
        </w:rPr>
      </w:pPr>
    </w:p>
    <w:p w:rsidR="00A61EAE" w:rsidRPr="00DD01D6" w:rsidRDefault="00A61EAE" w:rsidP="008223D0">
      <w:pPr>
        <w:jc w:val="left"/>
        <w:rPr>
          <w:rFonts w:asciiTheme="minorHAnsi" w:hAnsiTheme="minorHAnsi" w:cstheme="minorBidi"/>
          <w:b/>
          <w:bCs/>
          <w:sz w:val="20"/>
          <w:u w:val="single"/>
        </w:rPr>
      </w:pPr>
    </w:p>
    <w:p w:rsidR="00A61EAE" w:rsidRPr="00DD01D6" w:rsidRDefault="00A61EAE" w:rsidP="008223D0">
      <w:pPr>
        <w:jc w:val="left"/>
        <w:rPr>
          <w:rFonts w:asciiTheme="minorHAnsi" w:hAnsiTheme="minorHAnsi" w:cstheme="minorBidi"/>
          <w:b/>
          <w:bCs/>
          <w:sz w:val="20"/>
          <w:u w:val="single"/>
        </w:rPr>
      </w:pPr>
    </w:p>
    <w:p w:rsidR="00A61EAE" w:rsidRPr="00DD01D6" w:rsidRDefault="00A61EAE" w:rsidP="008223D0">
      <w:pPr>
        <w:jc w:val="left"/>
        <w:rPr>
          <w:rFonts w:asciiTheme="minorHAnsi" w:hAnsiTheme="minorHAnsi" w:cstheme="minorBidi"/>
          <w:b/>
          <w:bCs/>
          <w:sz w:val="20"/>
          <w:u w:val="single"/>
        </w:rPr>
      </w:pPr>
    </w:p>
    <w:p w:rsidR="00A61EAE" w:rsidRPr="00DD01D6" w:rsidRDefault="00A61EAE" w:rsidP="008223D0">
      <w:pPr>
        <w:jc w:val="left"/>
        <w:rPr>
          <w:rFonts w:asciiTheme="minorHAnsi" w:hAnsiTheme="minorHAnsi" w:cstheme="minorBidi"/>
          <w:b/>
          <w:bCs/>
          <w:sz w:val="20"/>
          <w:u w:val="single"/>
        </w:rPr>
      </w:pPr>
    </w:p>
    <w:p w:rsidR="00A61EAE" w:rsidRPr="00DD01D6" w:rsidRDefault="00A61EAE" w:rsidP="008223D0">
      <w:pPr>
        <w:jc w:val="left"/>
        <w:rPr>
          <w:rFonts w:asciiTheme="minorHAnsi" w:hAnsiTheme="minorHAnsi" w:cstheme="minorBidi"/>
          <w:b/>
          <w:bCs/>
          <w:sz w:val="20"/>
          <w:u w:val="single"/>
        </w:rPr>
      </w:pPr>
    </w:p>
    <w:p w:rsidR="00A61EAE" w:rsidRPr="00DD01D6" w:rsidRDefault="00A61EAE" w:rsidP="008223D0">
      <w:pPr>
        <w:jc w:val="left"/>
        <w:rPr>
          <w:rFonts w:asciiTheme="minorHAnsi" w:hAnsiTheme="minorHAnsi" w:cstheme="minorBidi"/>
          <w:b/>
          <w:bCs/>
          <w:sz w:val="20"/>
          <w:u w:val="single"/>
        </w:rPr>
      </w:pPr>
    </w:p>
    <w:p w:rsidR="00A61EAE" w:rsidRPr="00DD01D6" w:rsidRDefault="00A61EAE" w:rsidP="008223D0">
      <w:pPr>
        <w:jc w:val="left"/>
        <w:rPr>
          <w:rFonts w:asciiTheme="minorHAnsi" w:hAnsiTheme="minorHAnsi" w:cstheme="minorBidi"/>
          <w:b/>
          <w:bCs/>
          <w:sz w:val="20"/>
          <w:u w:val="single"/>
        </w:rPr>
      </w:pPr>
    </w:p>
    <w:p w:rsidR="00A61EAE" w:rsidRPr="00DD01D6" w:rsidRDefault="00A61EAE" w:rsidP="008223D0">
      <w:pPr>
        <w:jc w:val="left"/>
        <w:rPr>
          <w:rFonts w:asciiTheme="minorHAnsi" w:hAnsiTheme="minorHAnsi" w:cstheme="minorBidi"/>
          <w:b/>
          <w:bCs/>
          <w:sz w:val="20"/>
          <w:u w:val="single"/>
        </w:rPr>
      </w:pPr>
    </w:p>
    <w:p w:rsidR="00A61EAE" w:rsidRPr="00DD01D6" w:rsidRDefault="00A61EAE" w:rsidP="008223D0">
      <w:pPr>
        <w:jc w:val="left"/>
        <w:rPr>
          <w:rFonts w:asciiTheme="minorHAnsi" w:hAnsiTheme="minorHAnsi" w:cstheme="minorBidi"/>
          <w:b/>
          <w:bCs/>
          <w:sz w:val="20"/>
          <w:u w:val="single"/>
        </w:rPr>
      </w:pPr>
    </w:p>
    <w:p w:rsidR="00A61EAE" w:rsidRPr="00DD01D6" w:rsidRDefault="00A61EAE" w:rsidP="008223D0">
      <w:pPr>
        <w:jc w:val="left"/>
        <w:rPr>
          <w:rFonts w:asciiTheme="minorHAnsi" w:hAnsiTheme="minorHAnsi" w:cstheme="minorBidi"/>
          <w:b/>
          <w:bCs/>
          <w:sz w:val="20"/>
          <w:u w:val="single"/>
        </w:rPr>
      </w:pPr>
    </w:p>
    <w:p w:rsidR="00A61EAE" w:rsidRPr="00DD01D6" w:rsidRDefault="00A61EAE" w:rsidP="008223D0">
      <w:pPr>
        <w:jc w:val="left"/>
        <w:rPr>
          <w:rFonts w:asciiTheme="minorHAnsi" w:hAnsiTheme="minorHAnsi" w:cstheme="minorBidi"/>
          <w:b/>
          <w:bCs/>
          <w:sz w:val="20"/>
          <w:u w:val="single"/>
        </w:rPr>
      </w:pPr>
    </w:p>
    <w:p w:rsidR="00A61EAE" w:rsidRPr="00DD01D6" w:rsidRDefault="00A61EAE" w:rsidP="008223D0">
      <w:pPr>
        <w:jc w:val="left"/>
        <w:rPr>
          <w:rFonts w:asciiTheme="minorHAnsi" w:hAnsiTheme="minorHAnsi" w:cstheme="minorBidi"/>
          <w:b/>
          <w:bCs/>
          <w:sz w:val="20"/>
          <w:u w:val="single"/>
        </w:rPr>
      </w:pPr>
    </w:p>
    <w:p w:rsidR="00A61EAE" w:rsidRPr="00DD01D6" w:rsidRDefault="00A61EAE" w:rsidP="008223D0">
      <w:pPr>
        <w:jc w:val="left"/>
        <w:rPr>
          <w:rFonts w:asciiTheme="minorHAnsi" w:hAnsiTheme="minorHAnsi" w:cstheme="minorBidi"/>
          <w:b/>
          <w:bCs/>
          <w:sz w:val="20"/>
          <w:u w:val="single"/>
        </w:rPr>
      </w:pPr>
    </w:p>
    <w:p w:rsidR="00A61EAE" w:rsidRPr="00DD01D6" w:rsidRDefault="00A61EAE" w:rsidP="008223D0">
      <w:pPr>
        <w:jc w:val="left"/>
        <w:rPr>
          <w:rFonts w:asciiTheme="minorHAnsi" w:hAnsiTheme="minorHAnsi" w:cstheme="minorBidi"/>
          <w:b/>
          <w:bCs/>
          <w:sz w:val="20"/>
          <w:u w:val="single"/>
        </w:rPr>
      </w:pPr>
    </w:p>
    <w:p w:rsidR="00607BDA" w:rsidRPr="00DD01D6" w:rsidRDefault="00735611" w:rsidP="009313EB">
      <w:pPr>
        <w:jc w:val="center"/>
        <w:rPr>
          <w:rFonts w:asciiTheme="minorHAnsi" w:hAnsiTheme="minorHAnsi" w:cstheme="minorBidi"/>
          <w:b/>
          <w:bCs/>
          <w:sz w:val="20"/>
          <w:u w:val="single"/>
        </w:rPr>
      </w:pPr>
      <w:r w:rsidRPr="00DD01D6">
        <w:rPr>
          <w:rFonts w:asciiTheme="minorHAnsi" w:hAnsiTheme="minorHAnsi" w:cstheme="minorBidi"/>
          <w:b/>
          <w:bCs/>
          <w:sz w:val="20"/>
          <w:u w:val="single"/>
        </w:rPr>
        <w:br w:type="page"/>
        <w:t>SIGNATURE PAGE</w:t>
      </w:r>
    </w:p>
    <w:p w:rsidR="00A71243" w:rsidRPr="00DD01D6" w:rsidRDefault="00A71243" w:rsidP="00A71243">
      <w:pPr>
        <w:keepNext/>
        <w:spacing w:line="240" w:lineRule="auto"/>
        <w:jc w:val="center"/>
        <w:rPr>
          <w:rFonts w:asciiTheme="minorHAnsi" w:hAnsiTheme="minorHAnsi" w:cstheme="minorBidi"/>
          <w:sz w:val="20"/>
        </w:rPr>
      </w:pPr>
    </w:p>
    <w:p w:rsidR="00A71243" w:rsidRPr="00DD01D6" w:rsidRDefault="00A71243" w:rsidP="00A71243">
      <w:pPr>
        <w:pStyle w:val="AONormal"/>
        <w:keepNext/>
        <w:spacing w:line="240" w:lineRule="auto"/>
        <w:rPr>
          <w:rFonts w:asciiTheme="minorHAnsi" w:hAnsiTheme="minorHAnsi" w:cstheme="minorBidi"/>
          <w:b/>
          <w:color w:val="000000"/>
          <w:sz w:val="20"/>
          <w:szCs w:val="20"/>
        </w:rPr>
      </w:pPr>
    </w:p>
    <w:tbl>
      <w:tblPr>
        <w:tblW w:w="0" w:type="auto"/>
        <w:tblLayout w:type="fixed"/>
        <w:tblLook w:val="0000"/>
      </w:tblPr>
      <w:tblGrid>
        <w:gridCol w:w="6108"/>
        <w:gridCol w:w="1700"/>
      </w:tblGrid>
      <w:tr w:rsidR="00A71243" w:rsidRPr="00DD01D6" w:rsidTr="007766F3">
        <w:tc>
          <w:tcPr>
            <w:tcW w:w="6108" w:type="dxa"/>
          </w:tcPr>
          <w:p w:rsidR="00A71243" w:rsidRPr="00521719" w:rsidRDefault="00A71243" w:rsidP="007766F3">
            <w:pPr>
              <w:keepNext/>
              <w:tabs>
                <w:tab w:val="left" w:pos="4321"/>
              </w:tabs>
              <w:spacing w:line="240" w:lineRule="auto"/>
              <w:rPr>
                <w:rFonts w:asciiTheme="minorHAnsi" w:hAnsiTheme="minorHAnsi" w:cstheme="minorBidi"/>
                <w:b/>
                <w:color w:val="000000"/>
                <w:sz w:val="20"/>
              </w:rPr>
            </w:pPr>
          </w:p>
          <w:p w:rsidR="00A71243" w:rsidRPr="00521719" w:rsidRDefault="00735611" w:rsidP="007766F3">
            <w:pPr>
              <w:keepNext/>
              <w:tabs>
                <w:tab w:val="left" w:pos="4321"/>
              </w:tabs>
              <w:spacing w:line="240" w:lineRule="auto"/>
              <w:rPr>
                <w:rFonts w:asciiTheme="minorHAnsi" w:hAnsiTheme="minorHAnsi" w:cstheme="minorBidi"/>
                <w:b/>
                <w:color w:val="000000"/>
                <w:sz w:val="20"/>
              </w:rPr>
            </w:pPr>
            <w:r w:rsidRPr="00521719">
              <w:rPr>
                <w:rFonts w:asciiTheme="minorHAnsi" w:hAnsiTheme="minorHAnsi" w:cstheme="minorBidi"/>
                <w:b/>
                <w:color w:val="000000"/>
                <w:sz w:val="20"/>
              </w:rPr>
              <w:t>SIGNED BY THE PROMISSOR:</w:t>
            </w:r>
          </w:p>
          <w:p w:rsidR="00A71243" w:rsidRPr="00521719" w:rsidRDefault="00735611" w:rsidP="00AF75C1">
            <w:pPr>
              <w:keepNext/>
              <w:spacing w:line="240" w:lineRule="auto"/>
              <w:rPr>
                <w:rFonts w:asciiTheme="minorHAnsi" w:hAnsiTheme="minorHAnsi" w:cstheme="minorBidi"/>
                <w:b/>
                <w:color w:val="000000"/>
                <w:sz w:val="20"/>
              </w:rPr>
            </w:pPr>
            <w:r w:rsidRPr="00521719">
              <w:rPr>
                <w:rFonts w:asciiTheme="minorHAnsi" w:hAnsiTheme="minorHAnsi" w:cstheme="minorBidi"/>
                <w:b/>
                <w:bCs/>
                <w:color w:val="000000"/>
                <w:sz w:val="20"/>
              </w:rPr>
              <w:t>Al Hilal Bank</w:t>
            </w:r>
          </w:p>
        </w:tc>
        <w:tc>
          <w:tcPr>
            <w:tcW w:w="1700" w:type="dxa"/>
          </w:tcPr>
          <w:p w:rsidR="00A71243" w:rsidRPr="00521719" w:rsidRDefault="00735611" w:rsidP="007766F3">
            <w:pPr>
              <w:keepNext/>
              <w:tabs>
                <w:tab w:val="left" w:pos="4321"/>
              </w:tabs>
              <w:spacing w:line="240" w:lineRule="auto"/>
              <w:rPr>
                <w:rFonts w:asciiTheme="minorHAnsi" w:hAnsiTheme="minorHAnsi" w:cstheme="minorBidi"/>
                <w:b/>
                <w:color w:val="000000"/>
                <w:sz w:val="20"/>
              </w:rPr>
            </w:pPr>
            <w:r w:rsidRPr="00521719">
              <w:rPr>
                <w:rFonts w:asciiTheme="minorHAnsi" w:hAnsiTheme="minorHAnsi" w:cstheme="minorBidi"/>
                <w:b/>
                <w:color w:val="000000"/>
                <w:sz w:val="20"/>
              </w:rPr>
              <w:t>)</w:t>
            </w:r>
          </w:p>
          <w:p w:rsidR="00A71243" w:rsidRPr="00521719" w:rsidRDefault="00735611" w:rsidP="007766F3">
            <w:pPr>
              <w:keepNext/>
              <w:tabs>
                <w:tab w:val="left" w:pos="4321"/>
              </w:tabs>
              <w:spacing w:line="240" w:lineRule="auto"/>
              <w:rPr>
                <w:rFonts w:asciiTheme="minorHAnsi" w:hAnsiTheme="minorHAnsi" w:cstheme="minorBidi"/>
                <w:b/>
                <w:color w:val="000000"/>
                <w:sz w:val="20"/>
              </w:rPr>
            </w:pPr>
            <w:r w:rsidRPr="00521719">
              <w:rPr>
                <w:rFonts w:asciiTheme="minorHAnsi" w:hAnsiTheme="minorHAnsi" w:cstheme="minorBidi"/>
                <w:b/>
                <w:color w:val="000000"/>
                <w:sz w:val="20"/>
              </w:rPr>
              <w:t>)</w:t>
            </w:r>
          </w:p>
          <w:p w:rsidR="00A71243" w:rsidRPr="00521719" w:rsidRDefault="00735611" w:rsidP="007766F3">
            <w:pPr>
              <w:keepNext/>
              <w:tabs>
                <w:tab w:val="left" w:pos="4321"/>
              </w:tabs>
              <w:spacing w:line="240" w:lineRule="auto"/>
              <w:rPr>
                <w:rFonts w:asciiTheme="minorHAnsi" w:hAnsiTheme="minorHAnsi" w:cstheme="minorBidi"/>
                <w:b/>
                <w:color w:val="000000"/>
                <w:sz w:val="20"/>
              </w:rPr>
            </w:pPr>
            <w:r w:rsidRPr="00521719">
              <w:rPr>
                <w:rFonts w:asciiTheme="minorHAnsi" w:hAnsiTheme="minorHAnsi" w:cstheme="minorBidi"/>
                <w:b/>
                <w:color w:val="000000"/>
                <w:sz w:val="20"/>
              </w:rPr>
              <w:t>)</w:t>
            </w:r>
          </w:p>
          <w:p w:rsidR="00A71243" w:rsidRPr="00521719" w:rsidRDefault="00735611" w:rsidP="007766F3">
            <w:pPr>
              <w:keepNext/>
              <w:tabs>
                <w:tab w:val="left" w:pos="4321"/>
              </w:tabs>
              <w:spacing w:line="240" w:lineRule="auto"/>
              <w:rPr>
                <w:rFonts w:asciiTheme="minorHAnsi" w:hAnsiTheme="minorHAnsi" w:cstheme="minorBidi"/>
                <w:b/>
                <w:color w:val="000000"/>
                <w:sz w:val="20"/>
              </w:rPr>
            </w:pPr>
            <w:r w:rsidRPr="00521719">
              <w:rPr>
                <w:rFonts w:asciiTheme="minorHAnsi" w:hAnsiTheme="minorHAnsi" w:cstheme="minorBidi"/>
                <w:b/>
                <w:color w:val="000000"/>
                <w:sz w:val="20"/>
              </w:rPr>
              <w:t>)</w:t>
            </w:r>
          </w:p>
          <w:p w:rsidR="00A71243" w:rsidRPr="00521719" w:rsidRDefault="00A71243" w:rsidP="006D2E64">
            <w:pPr>
              <w:pStyle w:val="AONormal"/>
              <w:keepNext/>
              <w:tabs>
                <w:tab w:val="left" w:pos="50"/>
              </w:tabs>
              <w:spacing w:after="200" w:line="240" w:lineRule="auto"/>
              <w:ind w:left="624" w:right="1417"/>
              <w:jc w:val="both"/>
              <w:outlineLvl w:val="2"/>
              <w:rPr>
                <w:rFonts w:asciiTheme="minorHAnsi" w:hAnsiTheme="minorHAnsi" w:cstheme="minorBidi"/>
                <w:sz w:val="20"/>
                <w:szCs w:val="20"/>
              </w:rPr>
            </w:pPr>
          </w:p>
        </w:tc>
      </w:tr>
    </w:tbl>
    <w:p w:rsidR="00A71243" w:rsidRPr="00521719" w:rsidRDefault="00A71243" w:rsidP="00A71243">
      <w:pPr>
        <w:pStyle w:val="AONormal"/>
        <w:keepNext/>
        <w:spacing w:line="240" w:lineRule="auto"/>
        <w:rPr>
          <w:rFonts w:asciiTheme="minorHAnsi" w:hAnsiTheme="minorHAnsi" w:cstheme="minorBidi"/>
          <w:b/>
          <w:color w:val="000000"/>
          <w:sz w:val="20"/>
          <w:szCs w:val="20"/>
        </w:rPr>
      </w:pPr>
    </w:p>
    <w:p w:rsidR="00CE4730" w:rsidRPr="00521719" w:rsidRDefault="00CE4730">
      <w:pPr>
        <w:pStyle w:val="AODocTxt"/>
        <w:keepNext/>
        <w:numPr>
          <w:ilvl w:val="0"/>
          <w:numId w:val="10"/>
        </w:numPr>
        <w:spacing w:line="240" w:lineRule="auto"/>
        <w:rPr>
          <w:rFonts w:asciiTheme="minorHAnsi" w:hAnsiTheme="minorHAnsi" w:cstheme="minorBidi"/>
          <w:b/>
          <w:bCs/>
          <w:sz w:val="20"/>
          <w:szCs w:val="20"/>
          <w:lang w:eastAsia="en-GB"/>
        </w:rPr>
      </w:pPr>
    </w:p>
    <w:p w:rsidR="00A71243" w:rsidRPr="00521719" w:rsidRDefault="00A71243" w:rsidP="00A71243">
      <w:pPr>
        <w:keepNext/>
        <w:spacing w:after="0" w:line="240" w:lineRule="auto"/>
        <w:rPr>
          <w:rFonts w:asciiTheme="minorHAnsi" w:hAnsiTheme="minorHAnsi" w:cstheme="minorBidi"/>
          <w:sz w:val="20"/>
        </w:rPr>
      </w:pPr>
    </w:p>
    <w:p w:rsidR="00607BDA" w:rsidRPr="00521719" w:rsidRDefault="00607BDA">
      <w:pPr>
        <w:rPr>
          <w:rFonts w:asciiTheme="minorHAnsi" w:hAnsiTheme="minorHAnsi" w:cstheme="minorBidi"/>
          <w:sz w:val="20"/>
        </w:rPr>
      </w:pPr>
    </w:p>
    <w:sectPr w:rsidR="00607BDA" w:rsidRPr="00521719" w:rsidSect="000D423D">
      <w:footerReference w:type="default" r:id="rId8"/>
      <w:endnotePr>
        <w:numFmt w:val="lowerLetter"/>
      </w:endnotePr>
      <w:pgSz w:w="11906" w:h="16838"/>
      <w:pgMar w:top="1440" w:right="1417" w:bottom="1440" w:left="1417" w:header="850" w:footer="283"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702" w:rsidRDefault="00BA7702" w:rsidP="008223D0">
      <w:pPr>
        <w:spacing w:after="0" w:line="240" w:lineRule="auto"/>
      </w:pPr>
      <w:r>
        <w:separator/>
      </w:r>
    </w:p>
  </w:endnote>
  <w:endnote w:type="continuationSeparator" w:id="1">
    <w:p w:rsidR="00BA7702" w:rsidRDefault="00BA7702" w:rsidP="008223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40A" w:rsidRPr="00211152" w:rsidRDefault="00B14ABF">
    <w:pPr>
      <w:pStyle w:val="Footer"/>
      <w:jc w:val="center"/>
      <w:rPr>
        <w:rFonts w:ascii="Arial" w:hAnsi="Arial" w:cs="Arial"/>
        <w:szCs w:val="16"/>
      </w:rPr>
    </w:pPr>
    <w:r w:rsidRPr="00211152">
      <w:rPr>
        <w:rStyle w:val="PageNumber"/>
        <w:rFonts w:ascii="Arial" w:hAnsi="Arial" w:cs="Arial"/>
        <w:szCs w:val="16"/>
      </w:rPr>
      <w:fldChar w:fldCharType="begin"/>
    </w:r>
    <w:r w:rsidR="00BF240A" w:rsidRPr="00211152">
      <w:rPr>
        <w:rStyle w:val="PageNumber"/>
        <w:rFonts w:ascii="Arial" w:hAnsi="Arial" w:cs="Arial"/>
        <w:szCs w:val="16"/>
      </w:rPr>
      <w:instrText xml:space="preserve"> PAGE </w:instrText>
    </w:r>
    <w:r w:rsidRPr="00211152">
      <w:rPr>
        <w:rStyle w:val="PageNumber"/>
        <w:rFonts w:ascii="Arial" w:hAnsi="Arial" w:cs="Arial"/>
        <w:szCs w:val="16"/>
      </w:rPr>
      <w:fldChar w:fldCharType="separate"/>
    </w:r>
    <w:r w:rsidR="00B40BBC">
      <w:rPr>
        <w:rStyle w:val="PageNumber"/>
        <w:rFonts w:ascii="Arial" w:hAnsi="Arial" w:cs="Arial"/>
        <w:noProof/>
        <w:szCs w:val="16"/>
      </w:rPr>
      <w:t>19</w:t>
    </w:r>
    <w:r w:rsidRPr="00211152">
      <w:rPr>
        <w:rStyle w:val="PageNumber"/>
        <w:rFonts w:ascii="Arial" w:hAnsi="Arial" w:cs="Arial"/>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702" w:rsidRDefault="00BA7702" w:rsidP="008223D0">
      <w:pPr>
        <w:spacing w:after="0" w:line="240" w:lineRule="auto"/>
      </w:pPr>
      <w:r>
        <w:separator/>
      </w:r>
    </w:p>
  </w:footnote>
  <w:footnote w:type="continuationSeparator" w:id="1">
    <w:p w:rsidR="00BA7702" w:rsidRDefault="00BA7702" w:rsidP="008223D0">
      <w:pPr>
        <w:spacing w:after="0" w:line="240" w:lineRule="auto"/>
      </w:pPr>
      <w:r>
        <w:continuationSeparator/>
      </w:r>
    </w:p>
  </w:footnote>
  <w:footnote w:id="2">
    <w:p w:rsidR="00BF240A" w:rsidRPr="00521719" w:rsidRDefault="00BF240A" w:rsidP="001310A8">
      <w:pPr>
        <w:pStyle w:val="FootnoteText"/>
        <w:rPr>
          <w:rFonts w:asciiTheme="minorHAnsi" w:hAnsiTheme="minorHAnsi"/>
        </w:rPr>
      </w:pPr>
      <w:r w:rsidRPr="00521719">
        <w:rPr>
          <w:rStyle w:val="FootnoteReference"/>
          <w:rFonts w:asciiTheme="minorHAnsi" w:hAnsiTheme="minorHAnsi"/>
        </w:rPr>
        <w:footnoteRef/>
      </w:r>
      <w:r w:rsidRPr="00521719">
        <w:rPr>
          <w:rFonts w:asciiTheme="minorHAnsi" w:hAnsiTheme="minorHAnsi"/>
        </w:rPr>
        <w:t xml:space="preserve"> Delete as appropriate.</w:t>
      </w:r>
    </w:p>
  </w:footnote>
  <w:footnote w:id="3">
    <w:p w:rsidR="00BF240A" w:rsidRPr="00F32946" w:rsidRDefault="00BF240A" w:rsidP="00F57F54">
      <w:pPr>
        <w:pStyle w:val="FootnoteText"/>
        <w:rPr>
          <w:rFonts w:asciiTheme="minorBidi" w:hAnsiTheme="minorBidi" w:cstheme="minorBidi"/>
        </w:rPr>
      </w:pPr>
      <w:r w:rsidRPr="00735611">
        <w:rPr>
          <w:rStyle w:val="FootnoteReference"/>
          <w:rFonts w:asciiTheme="minorBidi" w:hAnsiTheme="minorBidi" w:cstheme="minorBidi"/>
        </w:rPr>
        <w:footnoteRef/>
      </w:r>
      <w:r w:rsidRPr="00735611">
        <w:rPr>
          <w:rFonts w:asciiTheme="minorBidi" w:hAnsiTheme="minorBidi" w:cstheme="minorBidi"/>
        </w:rPr>
        <w:t xml:space="preserve"> Delete as appropriate.</w:t>
      </w:r>
    </w:p>
  </w:footnote>
  <w:footnote w:id="4">
    <w:p w:rsidR="00BF240A" w:rsidRPr="00696925" w:rsidRDefault="00BF240A">
      <w:pPr>
        <w:pStyle w:val="FootnoteText"/>
        <w:rPr>
          <w:rFonts w:ascii="Arial" w:hAnsi="Arial" w:cs="Arial"/>
          <w:sz w:val="16"/>
          <w:szCs w:val="16"/>
        </w:rPr>
      </w:pPr>
      <w:r w:rsidRPr="00735611">
        <w:rPr>
          <w:rStyle w:val="FootnoteReference"/>
          <w:rFonts w:asciiTheme="minorBidi" w:hAnsiTheme="minorBidi" w:cstheme="minorBidi"/>
        </w:rPr>
        <w:footnoteRef/>
      </w:r>
      <w:r w:rsidRPr="00735611">
        <w:rPr>
          <w:rFonts w:asciiTheme="minorBidi" w:hAnsiTheme="minorBidi" w:cstheme="minorBidi"/>
        </w:rPr>
        <w:t xml:space="preserve"> Delete as appropriate.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74F7D"/>
    <w:multiLevelType w:val="multilevel"/>
    <w:tmpl w:val="40265C40"/>
    <w:lvl w:ilvl="0">
      <w:start w:val="1"/>
      <w:numFmt w:val="decimal"/>
      <w:pStyle w:val="Level1"/>
      <w:lvlText w:val="%1."/>
      <w:lvlJc w:val="left"/>
      <w:pPr>
        <w:tabs>
          <w:tab w:val="num" w:pos="709"/>
        </w:tabs>
        <w:ind w:left="709" w:hanging="709"/>
      </w:pPr>
      <w:rPr>
        <w:rFonts w:ascii="Arial" w:hAnsi="Arial" w:cs="Arial" w:hint="default"/>
        <w:b w:val="0"/>
      </w:rPr>
    </w:lvl>
    <w:lvl w:ilvl="1">
      <w:start w:val="1"/>
      <w:numFmt w:val="decimal"/>
      <w:pStyle w:val="Level2"/>
      <w:isLgl/>
      <w:lvlText w:val="%1.%2"/>
      <w:lvlJc w:val="left"/>
      <w:pPr>
        <w:tabs>
          <w:tab w:val="num" w:pos="709"/>
        </w:tabs>
        <w:ind w:left="709" w:hanging="709"/>
      </w:pPr>
      <w:rPr>
        <w:rFonts w:ascii="Arial" w:hAnsi="Arial" w:cs="Arial" w:hint="default"/>
        <w:b w:val="0"/>
      </w:rPr>
    </w:lvl>
    <w:lvl w:ilvl="2">
      <w:start w:val="1"/>
      <w:numFmt w:val="lowerLetter"/>
      <w:pStyle w:val="Level3"/>
      <w:lvlText w:val="(%3)"/>
      <w:lvlJc w:val="left"/>
      <w:pPr>
        <w:tabs>
          <w:tab w:val="num" w:pos="1417"/>
        </w:tabs>
        <w:ind w:left="1417" w:hanging="708"/>
      </w:pPr>
      <w:rPr>
        <w:rFonts w:ascii="Arial" w:hAnsi="Arial" w:cs="Arial" w:hint="default"/>
        <w:b w:val="0"/>
      </w:rPr>
    </w:lvl>
    <w:lvl w:ilvl="3">
      <w:start w:val="1"/>
      <w:numFmt w:val="lowerRoman"/>
      <w:pStyle w:val="Level4"/>
      <w:lvlText w:val="(%4)"/>
      <w:lvlJc w:val="left"/>
      <w:pPr>
        <w:tabs>
          <w:tab w:val="num" w:pos="2126"/>
        </w:tabs>
        <w:ind w:left="2126" w:hanging="709"/>
      </w:pPr>
      <w:rPr>
        <w:rFonts w:ascii="Arial" w:hAnsi="Arial" w:cs="Arial" w:hint="default"/>
        <w:b w:val="0"/>
      </w:rPr>
    </w:lvl>
    <w:lvl w:ilvl="4">
      <w:start w:val="1"/>
      <w:numFmt w:val="decimal"/>
      <w:pStyle w:val="Level5"/>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16351A1C"/>
    <w:multiLevelType w:val="hybridMultilevel"/>
    <w:tmpl w:val="2F10D618"/>
    <w:lvl w:ilvl="0" w:tplc="C87E2274">
      <w:start w:val="1"/>
      <w:numFmt w:val="decimal"/>
      <w:lvlText w:val="%1"/>
      <w:lvlJc w:val="left"/>
      <w:pPr>
        <w:ind w:left="1440" w:hanging="72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nsid w:val="1C9D64CB"/>
    <w:multiLevelType w:val="hybridMultilevel"/>
    <w:tmpl w:val="F1525DE4"/>
    <w:lvl w:ilvl="0" w:tplc="00000000">
      <w:start w:val="1"/>
      <w:numFmt w:val="lowerLetter"/>
      <w:lvlText w:val="(%1)"/>
      <w:legacy w:legacy="1" w:legacySpace="120" w:legacyIndent="567"/>
      <w:lvlJc w:val="left"/>
      <w:pPr>
        <w:ind w:left="567" w:hanging="567"/>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1F96084F"/>
    <w:multiLevelType w:val="multilevel"/>
    <w:tmpl w:val="DA487618"/>
    <w:lvl w:ilvl="0">
      <w:start w:val="1"/>
      <w:numFmt w:val="decimal"/>
      <w:pStyle w:val="ListArabic1"/>
      <w:lvlText w:val="(%1)"/>
      <w:lvlJc w:val="left"/>
      <w:pPr>
        <w:tabs>
          <w:tab w:val="num" w:pos="624"/>
        </w:tabs>
        <w:ind w:left="624" w:hanging="624"/>
      </w:pPr>
      <w:rPr>
        <w:rFonts w:asciiTheme="minorHAnsi" w:hAnsiTheme="minorHAnsi" w:cs="Arial" w:hint="default"/>
        <w:b w:val="0"/>
        <w:i w:val="0"/>
        <w:sz w:val="20"/>
        <w:szCs w:val="20"/>
      </w:rPr>
    </w:lvl>
    <w:lvl w:ilvl="1">
      <w:start w:val="1"/>
      <w:numFmt w:val="decimal"/>
      <w:pStyle w:val="ListArabic2"/>
      <w:lvlText w:val="(%2)"/>
      <w:lvlJc w:val="left"/>
      <w:pPr>
        <w:tabs>
          <w:tab w:val="num" w:pos="1417"/>
        </w:tabs>
        <w:ind w:left="1417" w:hanging="793"/>
      </w:pPr>
      <w:rPr>
        <w:rFonts w:cs="Times New Roman"/>
        <w:b w:val="0"/>
        <w:i w:val="0"/>
        <w:sz w:val="20"/>
      </w:rPr>
    </w:lvl>
    <w:lvl w:ilvl="2">
      <w:start w:val="1"/>
      <w:numFmt w:val="decimal"/>
      <w:pStyle w:val="ListArabic3"/>
      <w:lvlText w:val="(%3)"/>
      <w:lvlJc w:val="left"/>
      <w:pPr>
        <w:tabs>
          <w:tab w:val="num" w:pos="1928"/>
        </w:tabs>
        <w:ind w:left="1928" w:hanging="511"/>
      </w:pPr>
      <w:rPr>
        <w:rFonts w:cs="Times New Roman"/>
        <w:b w:val="0"/>
        <w:i w:val="0"/>
        <w:sz w:val="20"/>
      </w:rPr>
    </w:lvl>
    <w:lvl w:ilvl="3">
      <w:start w:val="1"/>
      <w:numFmt w:val="decimal"/>
      <w:lvlText w:val="(%4)"/>
      <w:lvlJc w:val="left"/>
      <w:pPr>
        <w:tabs>
          <w:tab w:val="num" w:pos="2438"/>
        </w:tabs>
        <w:ind w:left="2438" w:hanging="510"/>
      </w:pPr>
      <w:rPr>
        <w:rFonts w:cs="Times New Roman"/>
        <w:b w:val="0"/>
        <w:i w:val="0"/>
        <w:sz w:val="20"/>
      </w:rPr>
    </w:lvl>
    <w:lvl w:ilvl="4">
      <w:start w:val="1"/>
      <w:numFmt w:val="lowerRoman"/>
      <w:lvlText w:val="(%5)"/>
      <w:lvlJc w:val="left"/>
      <w:pPr>
        <w:tabs>
          <w:tab w:val="num" w:pos="2438"/>
        </w:tabs>
        <w:ind w:left="2438" w:hanging="510"/>
      </w:pPr>
      <w:rPr>
        <w:rFonts w:cs="Times New Roman"/>
        <w:b w:val="0"/>
        <w:i w:val="0"/>
        <w:sz w:val="18"/>
      </w:rPr>
    </w:lvl>
    <w:lvl w:ilvl="5">
      <w:start w:val="1"/>
      <w:numFmt w:val="decimal"/>
      <w:lvlText w:val="(%6)"/>
      <w:lvlJc w:val="left"/>
      <w:pPr>
        <w:tabs>
          <w:tab w:val="num" w:pos="2948"/>
        </w:tabs>
        <w:ind w:left="2948" w:hanging="510"/>
      </w:pPr>
      <w:rPr>
        <w:rFonts w:cs="Times New Roman"/>
        <w:b w:val="0"/>
        <w:i w:val="0"/>
        <w:sz w:val="20"/>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decimal"/>
      <w:lvlRestart w:val="0"/>
      <w:lvlText w:val="SCHEDULE %9"/>
      <w:lvlJc w:val="left"/>
      <w:pPr>
        <w:tabs>
          <w:tab w:val="num" w:pos="0"/>
        </w:tabs>
      </w:pPr>
      <w:rPr>
        <w:rFonts w:cs="Times New Roman"/>
        <w:b/>
        <w:i w:val="0"/>
        <w:caps/>
        <w:smallCaps w:val="0"/>
        <w:sz w:val="22"/>
      </w:rPr>
    </w:lvl>
  </w:abstractNum>
  <w:abstractNum w:abstractNumId="4">
    <w:nsid w:val="25014A0E"/>
    <w:multiLevelType w:val="multilevel"/>
    <w:tmpl w:val="A3184F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2D067609"/>
    <w:multiLevelType w:val="multilevel"/>
    <w:tmpl w:val="92009F50"/>
    <w:lvl w:ilvl="0">
      <w:start w:val="1"/>
      <w:numFmt w:val="decimal"/>
      <w:pStyle w:val="Heading1"/>
      <w:lvlText w:val="%1."/>
      <w:lvlJc w:val="left"/>
      <w:pPr>
        <w:tabs>
          <w:tab w:val="num" w:pos="624"/>
        </w:tabs>
        <w:ind w:left="624" w:hanging="624"/>
      </w:pPr>
      <w:rPr>
        <w:rFonts w:ascii="CG Times" w:hAnsi="CG Times" w:cs="Times New Roman"/>
        <w:b w:val="0"/>
        <w:i w:val="0"/>
        <w:sz w:val="20"/>
      </w:rPr>
    </w:lvl>
    <w:lvl w:ilvl="1">
      <w:start w:val="1"/>
      <w:numFmt w:val="decimal"/>
      <w:pStyle w:val="Heading2"/>
      <w:lvlText w:val="%1.%2"/>
      <w:lvlJc w:val="left"/>
      <w:pPr>
        <w:tabs>
          <w:tab w:val="num" w:pos="624"/>
        </w:tabs>
        <w:ind w:left="624" w:hanging="624"/>
      </w:pPr>
      <w:rPr>
        <w:rFonts w:cs="Times New Roman"/>
        <w:b w:val="0"/>
        <w:i w:val="0"/>
        <w:sz w:val="20"/>
      </w:rPr>
    </w:lvl>
    <w:lvl w:ilvl="2">
      <w:start w:val="1"/>
      <w:numFmt w:val="decimal"/>
      <w:pStyle w:val="Heading3"/>
      <w:lvlText w:val="%1.%2.%3"/>
      <w:lvlJc w:val="left"/>
      <w:pPr>
        <w:tabs>
          <w:tab w:val="num" w:pos="1417"/>
        </w:tabs>
        <w:ind w:left="1417" w:hanging="793"/>
      </w:pPr>
      <w:rPr>
        <w:rFonts w:cs="Times New Roman"/>
        <w:b w:val="0"/>
        <w:i w:val="0"/>
        <w:sz w:val="18"/>
      </w:rPr>
    </w:lvl>
    <w:lvl w:ilvl="3">
      <w:start w:val="1"/>
      <w:numFmt w:val="lowerLetter"/>
      <w:pStyle w:val="Heading4"/>
      <w:lvlText w:val="(%4)"/>
      <w:lvlJc w:val="left"/>
      <w:pPr>
        <w:tabs>
          <w:tab w:val="num" w:pos="1928"/>
        </w:tabs>
        <w:ind w:left="1928" w:hanging="511"/>
      </w:pPr>
      <w:rPr>
        <w:rFonts w:cs="Times New Roman"/>
        <w:b w:val="0"/>
        <w:i w:val="0"/>
        <w:sz w:val="20"/>
      </w:rPr>
    </w:lvl>
    <w:lvl w:ilvl="4">
      <w:start w:val="1"/>
      <w:numFmt w:val="lowerRoman"/>
      <w:pStyle w:val="Heading5"/>
      <w:lvlText w:val="(%5)"/>
      <w:lvlJc w:val="left"/>
      <w:pPr>
        <w:tabs>
          <w:tab w:val="num" w:pos="2438"/>
        </w:tabs>
        <w:ind w:left="2438" w:hanging="510"/>
      </w:pPr>
      <w:rPr>
        <w:rFonts w:cs="Times New Roman"/>
        <w:b w:val="0"/>
        <w:i w:val="0"/>
        <w:sz w:val="18"/>
      </w:rPr>
    </w:lvl>
    <w:lvl w:ilvl="5">
      <w:start w:val="1"/>
      <w:numFmt w:val="decimal"/>
      <w:pStyle w:val="Heading6"/>
      <w:lvlText w:val="(%6)"/>
      <w:lvlJc w:val="left"/>
      <w:pPr>
        <w:tabs>
          <w:tab w:val="num" w:pos="2948"/>
        </w:tabs>
        <w:ind w:left="2948" w:hanging="510"/>
      </w:pPr>
      <w:rPr>
        <w:rFonts w:cs="Times New Roman"/>
        <w:b w:val="0"/>
        <w:i w:val="0"/>
        <w:sz w:val="20"/>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decimal"/>
      <w:lvlRestart w:val="0"/>
      <w:pStyle w:val="Heading9"/>
      <w:lvlText w:val="SCHEDULE %9"/>
      <w:lvlJc w:val="left"/>
      <w:pPr>
        <w:tabs>
          <w:tab w:val="num" w:pos="0"/>
        </w:tabs>
      </w:pPr>
      <w:rPr>
        <w:rFonts w:cs="Times New Roman"/>
        <w:b/>
        <w:i w:val="0"/>
        <w:caps/>
        <w:smallCaps w:val="0"/>
        <w:sz w:val="22"/>
      </w:rPr>
    </w:lvl>
  </w:abstractNum>
  <w:abstractNum w:abstractNumId="6">
    <w:nsid w:val="3085235F"/>
    <w:multiLevelType w:val="multilevel"/>
    <w:tmpl w:val="B7888750"/>
    <w:lvl w:ilvl="0">
      <w:start w:val="1"/>
      <w:numFmt w:val="decimal"/>
      <w:lvlText w:val="%1."/>
      <w:lvlJc w:val="left"/>
      <w:pPr>
        <w:tabs>
          <w:tab w:val="num" w:pos="624"/>
        </w:tabs>
        <w:ind w:left="624" w:hanging="624"/>
      </w:pPr>
      <w:rPr>
        <w:rFonts w:asciiTheme="minorHAnsi" w:hAnsiTheme="minorHAnsi" w:cs="Arial" w:hint="default"/>
        <w:b w:val="0"/>
        <w:i w:val="0"/>
        <w:sz w:val="20"/>
      </w:rPr>
    </w:lvl>
    <w:lvl w:ilvl="1">
      <w:start w:val="1"/>
      <w:numFmt w:val="decimal"/>
      <w:lvlText w:val="%1.%2"/>
      <w:lvlJc w:val="left"/>
      <w:pPr>
        <w:tabs>
          <w:tab w:val="num" w:pos="624"/>
        </w:tabs>
        <w:ind w:left="624" w:hanging="624"/>
      </w:pPr>
      <w:rPr>
        <w:rFonts w:cs="Times New Roman"/>
        <w:b w:val="0"/>
        <w:i w:val="0"/>
        <w:sz w:val="20"/>
      </w:rPr>
    </w:lvl>
    <w:lvl w:ilvl="2">
      <w:start w:val="1"/>
      <w:numFmt w:val="decimal"/>
      <w:lvlText w:val="%1.%2.%3"/>
      <w:lvlJc w:val="left"/>
      <w:pPr>
        <w:tabs>
          <w:tab w:val="num" w:pos="1417"/>
        </w:tabs>
        <w:ind w:left="1417" w:hanging="793"/>
      </w:pPr>
      <w:rPr>
        <w:rFonts w:cs="Times New Roman"/>
        <w:b w:val="0"/>
        <w:i w:val="0"/>
        <w:sz w:val="18"/>
      </w:rPr>
    </w:lvl>
    <w:lvl w:ilvl="3">
      <w:start w:val="1"/>
      <w:numFmt w:val="decimal"/>
      <w:lvlText w:val="(%4)"/>
      <w:lvlJc w:val="left"/>
      <w:pPr>
        <w:tabs>
          <w:tab w:val="num" w:pos="2438"/>
        </w:tabs>
        <w:ind w:left="2438" w:hanging="510"/>
      </w:pPr>
      <w:rPr>
        <w:rFonts w:cs="Times New Roman"/>
        <w:b w:val="0"/>
        <w:i w:val="0"/>
        <w:sz w:val="20"/>
      </w:rPr>
    </w:lvl>
    <w:lvl w:ilvl="4">
      <w:start w:val="1"/>
      <w:numFmt w:val="lowerRoman"/>
      <w:lvlText w:val="(%5)"/>
      <w:lvlJc w:val="left"/>
      <w:pPr>
        <w:tabs>
          <w:tab w:val="num" w:pos="2438"/>
        </w:tabs>
        <w:ind w:left="2438" w:hanging="510"/>
      </w:pPr>
      <w:rPr>
        <w:rFonts w:cs="Times New Roman"/>
        <w:b w:val="0"/>
        <w:i w:val="0"/>
        <w:sz w:val="18"/>
      </w:rPr>
    </w:lvl>
    <w:lvl w:ilvl="5">
      <w:start w:val="1"/>
      <w:numFmt w:val="decimal"/>
      <w:lvlText w:val="(%6)"/>
      <w:lvlJc w:val="left"/>
      <w:pPr>
        <w:tabs>
          <w:tab w:val="num" w:pos="2948"/>
        </w:tabs>
        <w:ind w:left="2948" w:hanging="510"/>
      </w:pPr>
      <w:rPr>
        <w:rFonts w:cs="Times New Roman"/>
        <w:b w:val="0"/>
        <w:i w:val="0"/>
        <w:sz w:val="20"/>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decimal"/>
      <w:lvlRestart w:val="0"/>
      <w:lvlText w:val="SCHEDULE %9"/>
      <w:lvlJc w:val="left"/>
      <w:pPr>
        <w:tabs>
          <w:tab w:val="num" w:pos="0"/>
        </w:tabs>
      </w:pPr>
      <w:rPr>
        <w:rFonts w:cs="Times New Roman"/>
        <w:b/>
        <w:i w:val="0"/>
        <w:caps/>
        <w:smallCaps w:val="0"/>
        <w:sz w:val="22"/>
      </w:rPr>
    </w:lvl>
  </w:abstractNum>
  <w:abstractNum w:abstractNumId="7">
    <w:nsid w:val="42B14279"/>
    <w:multiLevelType w:val="multilevel"/>
    <w:tmpl w:val="33DCCEC4"/>
    <w:lvl w:ilvl="0">
      <w:start w:val="1"/>
      <w:numFmt w:val="decimal"/>
      <w:pStyle w:val="ListLegal1"/>
      <w:lvlText w:val="%1."/>
      <w:lvlJc w:val="left"/>
      <w:pPr>
        <w:tabs>
          <w:tab w:val="num" w:pos="624"/>
        </w:tabs>
        <w:ind w:left="624" w:hanging="624"/>
      </w:pPr>
      <w:rPr>
        <w:rFonts w:asciiTheme="minorHAnsi" w:hAnsiTheme="minorHAnsi" w:cs="Times New Roman" w:hint="default"/>
        <w:b/>
        <w:i w:val="0"/>
        <w:sz w:val="20"/>
      </w:rPr>
    </w:lvl>
    <w:lvl w:ilvl="1">
      <w:start w:val="1"/>
      <w:numFmt w:val="decimal"/>
      <w:pStyle w:val="ListLegal2"/>
      <w:lvlText w:val="%1.%2"/>
      <w:lvlJc w:val="left"/>
      <w:pPr>
        <w:tabs>
          <w:tab w:val="num" w:pos="624"/>
        </w:tabs>
        <w:ind w:left="624" w:hanging="624"/>
      </w:pPr>
      <w:rPr>
        <w:rFonts w:cs="Times New Roman"/>
        <w:b w:val="0"/>
        <w:i w:val="0"/>
        <w:sz w:val="20"/>
      </w:rPr>
    </w:lvl>
    <w:lvl w:ilvl="2">
      <w:start w:val="1"/>
      <w:numFmt w:val="decimal"/>
      <w:pStyle w:val="ListLegal3"/>
      <w:lvlText w:val="%1.%2.%3"/>
      <w:lvlJc w:val="left"/>
      <w:pPr>
        <w:tabs>
          <w:tab w:val="num" w:pos="1417"/>
        </w:tabs>
        <w:ind w:left="1417" w:hanging="793"/>
      </w:pPr>
      <w:rPr>
        <w:rFonts w:asciiTheme="minorHAnsi" w:hAnsiTheme="minorHAnsi" w:cs="Arial" w:hint="default"/>
        <w:b w:val="0"/>
        <w:i w:val="0"/>
        <w:sz w:val="20"/>
        <w:szCs w:val="20"/>
      </w:rPr>
    </w:lvl>
    <w:lvl w:ilvl="3">
      <w:start w:val="1"/>
      <w:numFmt w:val="decimal"/>
      <w:pStyle w:val="ListArabic4"/>
      <w:lvlText w:val="(%4)"/>
      <w:lvlJc w:val="left"/>
      <w:pPr>
        <w:tabs>
          <w:tab w:val="num" w:pos="2438"/>
        </w:tabs>
        <w:ind w:left="2438" w:hanging="510"/>
      </w:pPr>
      <w:rPr>
        <w:rFonts w:cs="Times New Roman"/>
        <w:b w:val="0"/>
        <w:i w:val="0"/>
        <w:sz w:val="20"/>
      </w:rPr>
    </w:lvl>
    <w:lvl w:ilvl="4">
      <w:start w:val="1"/>
      <w:numFmt w:val="lowerRoman"/>
      <w:lvlText w:val="(%5)"/>
      <w:lvlJc w:val="left"/>
      <w:pPr>
        <w:tabs>
          <w:tab w:val="num" w:pos="2438"/>
        </w:tabs>
        <w:ind w:left="2438" w:hanging="510"/>
      </w:pPr>
      <w:rPr>
        <w:rFonts w:cs="Times New Roman"/>
        <w:b w:val="0"/>
        <w:i w:val="0"/>
        <w:sz w:val="18"/>
      </w:rPr>
    </w:lvl>
    <w:lvl w:ilvl="5">
      <w:start w:val="1"/>
      <w:numFmt w:val="decimal"/>
      <w:lvlText w:val="(%6)"/>
      <w:lvlJc w:val="left"/>
      <w:pPr>
        <w:tabs>
          <w:tab w:val="num" w:pos="2948"/>
        </w:tabs>
        <w:ind w:left="2948" w:hanging="510"/>
      </w:pPr>
      <w:rPr>
        <w:rFonts w:cs="Times New Roman"/>
        <w:b w:val="0"/>
        <w:i w:val="0"/>
        <w:sz w:val="20"/>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decimal"/>
      <w:lvlRestart w:val="0"/>
      <w:lvlText w:val="SCHEDULE %9"/>
      <w:lvlJc w:val="left"/>
      <w:pPr>
        <w:tabs>
          <w:tab w:val="num" w:pos="0"/>
        </w:tabs>
      </w:pPr>
      <w:rPr>
        <w:rFonts w:cs="Times New Roman"/>
        <w:b/>
        <w:i w:val="0"/>
        <w:caps/>
        <w:smallCaps w:val="0"/>
        <w:sz w:val="22"/>
      </w:rPr>
    </w:lvl>
  </w:abstractNum>
  <w:abstractNum w:abstractNumId="8">
    <w:nsid w:val="475B3203"/>
    <w:multiLevelType w:val="multilevel"/>
    <w:tmpl w:val="7AE040EE"/>
    <w:lvl w:ilvl="0">
      <w:start w:val="1"/>
      <w:numFmt w:val="none"/>
      <w:pStyle w:val="AODocTxt"/>
      <w:suff w:val="nothing"/>
      <w:lvlText w:val=""/>
      <w:lvlJc w:val="left"/>
      <w:rPr>
        <w:rFonts w:cs="Times New Roman"/>
      </w:rPr>
    </w:lvl>
    <w:lvl w:ilvl="1">
      <w:start w:val="1"/>
      <w:numFmt w:val="none"/>
      <w:pStyle w:val="AODocTxtL1"/>
      <w:suff w:val="nothing"/>
      <w:lvlText w:val=""/>
      <w:lvlJc w:val="left"/>
      <w:pPr>
        <w:ind w:left="720"/>
      </w:pPr>
      <w:rPr>
        <w:rFonts w:cs="Times New Roman"/>
      </w:rPr>
    </w:lvl>
    <w:lvl w:ilvl="2">
      <w:start w:val="1"/>
      <w:numFmt w:val="none"/>
      <w:pStyle w:val="AODocTxtL2"/>
      <w:suff w:val="nothing"/>
      <w:lvlText w:val=""/>
      <w:lvlJc w:val="left"/>
      <w:pPr>
        <w:ind w:left="1440"/>
      </w:pPr>
      <w:rPr>
        <w:rFonts w:cs="Times New Roman"/>
      </w:rPr>
    </w:lvl>
    <w:lvl w:ilvl="3">
      <w:start w:val="1"/>
      <w:numFmt w:val="none"/>
      <w:pStyle w:val="AODocTxtL3"/>
      <w:suff w:val="nothing"/>
      <w:lvlText w:val=""/>
      <w:lvlJc w:val="left"/>
      <w:pPr>
        <w:ind w:left="2160"/>
      </w:pPr>
      <w:rPr>
        <w:rFonts w:cs="Times New Roman"/>
      </w:rPr>
    </w:lvl>
    <w:lvl w:ilvl="4">
      <w:start w:val="1"/>
      <w:numFmt w:val="none"/>
      <w:pStyle w:val="AODocTxtL4"/>
      <w:suff w:val="nothing"/>
      <w:lvlText w:val=""/>
      <w:lvlJc w:val="left"/>
      <w:pPr>
        <w:ind w:left="2880"/>
      </w:pPr>
      <w:rPr>
        <w:rFonts w:cs="Times New Roman"/>
      </w:rPr>
    </w:lvl>
    <w:lvl w:ilvl="5">
      <w:start w:val="1"/>
      <w:numFmt w:val="none"/>
      <w:pStyle w:val="AODocTxtL5"/>
      <w:suff w:val="nothing"/>
      <w:lvlText w:val=""/>
      <w:lvlJc w:val="left"/>
      <w:pPr>
        <w:ind w:left="3600"/>
      </w:pPr>
      <w:rPr>
        <w:rFonts w:cs="Times New Roman"/>
      </w:rPr>
    </w:lvl>
    <w:lvl w:ilvl="6">
      <w:start w:val="1"/>
      <w:numFmt w:val="none"/>
      <w:pStyle w:val="AODocTxtL6"/>
      <w:suff w:val="nothing"/>
      <w:lvlText w:val=""/>
      <w:lvlJc w:val="left"/>
      <w:pPr>
        <w:ind w:left="4320"/>
      </w:pPr>
      <w:rPr>
        <w:rFonts w:cs="Times New Roman"/>
      </w:rPr>
    </w:lvl>
    <w:lvl w:ilvl="7">
      <w:start w:val="1"/>
      <w:numFmt w:val="none"/>
      <w:pStyle w:val="AODocTxtL7"/>
      <w:suff w:val="nothing"/>
      <w:lvlText w:val=""/>
      <w:lvlJc w:val="left"/>
      <w:pPr>
        <w:ind w:left="5040"/>
      </w:pPr>
      <w:rPr>
        <w:rFonts w:cs="Times New Roman"/>
      </w:rPr>
    </w:lvl>
    <w:lvl w:ilvl="8">
      <w:start w:val="1"/>
      <w:numFmt w:val="none"/>
      <w:pStyle w:val="AODocTxtL8"/>
      <w:suff w:val="nothing"/>
      <w:lvlText w:val=""/>
      <w:lvlJc w:val="left"/>
      <w:pPr>
        <w:ind w:left="5760"/>
      </w:pPr>
      <w:rPr>
        <w:rFonts w:cs="Times New Roman"/>
      </w:rPr>
    </w:lvl>
  </w:abstractNum>
  <w:abstractNum w:abstractNumId="9">
    <w:nsid w:val="4C4B2AEA"/>
    <w:multiLevelType w:val="multilevel"/>
    <w:tmpl w:val="0192938A"/>
    <w:lvl w:ilvl="0">
      <w:start w:val="1"/>
      <w:numFmt w:val="lowerLetter"/>
      <w:pStyle w:val="ListAlpha1"/>
      <w:lvlText w:val="(%1)"/>
      <w:lvlJc w:val="left"/>
      <w:pPr>
        <w:tabs>
          <w:tab w:val="num" w:pos="624"/>
        </w:tabs>
        <w:ind w:left="624" w:hanging="624"/>
      </w:pPr>
      <w:rPr>
        <w:rFonts w:ascii="CG Times" w:hAnsi="CG Times" w:cs="Times New Roman"/>
        <w:b w:val="0"/>
        <w:i w:val="0"/>
        <w:sz w:val="20"/>
      </w:rPr>
    </w:lvl>
    <w:lvl w:ilvl="1">
      <w:start w:val="1"/>
      <w:numFmt w:val="lowerLetter"/>
      <w:pStyle w:val="ListAlpha2"/>
      <w:lvlText w:val="(%2)"/>
      <w:lvlJc w:val="left"/>
      <w:pPr>
        <w:tabs>
          <w:tab w:val="num" w:pos="1417"/>
        </w:tabs>
        <w:ind w:left="1417" w:hanging="793"/>
      </w:pPr>
      <w:rPr>
        <w:rFonts w:cs="Times New Roman"/>
        <w:b w:val="0"/>
        <w:i w:val="0"/>
        <w:sz w:val="20"/>
      </w:rPr>
    </w:lvl>
    <w:lvl w:ilvl="2">
      <w:start w:val="1"/>
      <w:numFmt w:val="lowerLetter"/>
      <w:pStyle w:val="ListAlpha3"/>
      <w:lvlText w:val="(%3)"/>
      <w:lvlJc w:val="left"/>
      <w:pPr>
        <w:tabs>
          <w:tab w:val="num" w:pos="1928"/>
        </w:tabs>
        <w:ind w:left="1928" w:hanging="511"/>
      </w:pPr>
      <w:rPr>
        <w:rFonts w:cs="Times New Roman"/>
        <w:b w:val="0"/>
        <w:i w:val="0"/>
        <w:sz w:val="20"/>
      </w:rPr>
    </w:lvl>
    <w:lvl w:ilvl="3">
      <w:start w:val="1"/>
      <w:numFmt w:val="lowerLetter"/>
      <w:lvlText w:val="(%4)"/>
      <w:lvlJc w:val="left"/>
      <w:pPr>
        <w:tabs>
          <w:tab w:val="num" w:pos="1928"/>
        </w:tabs>
        <w:ind w:left="1928" w:hanging="511"/>
      </w:pPr>
      <w:rPr>
        <w:rFonts w:cs="Times New Roman"/>
        <w:b w:val="0"/>
        <w:i w:val="0"/>
        <w:sz w:val="20"/>
      </w:rPr>
    </w:lvl>
    <w:lvl w:ilvl="4">
      <w:start w:val="1"/>
      <w:numFmt w:val="lowerRoman"/>
      <w:lvlText w:val="(%5)"/>
      <w:lvlJc w:val="left"/>
      <w:pPr>
        <w:tabs>
          <w:tab w:val="num" w:pos="2438"/>
        </w:tabs>
        <w:ind w:left="2438" w:hanging="510"/>
      </w:pPr>
      <w:rPr>
        <w:rFonts w:cs="Times New Roman"/>
        <w:b w:val="0"/>
        <w:i w:val="0"/>
        <w:sz w:val="18"/>
      </w:rPr>
    </w:lvl>
    <w:lvl w:ilvl="5">
      <w:start w:val="1"/>
      <w:numFmt w:val="decimal"/>
      <w:lvlText w:val="(%6)"/>
      <w:lvlJc w:val="left"/>
      <w:pPr>
        <w:tabs>
          <w:tab w:val="num" w:pos="2948"/>
        </w:tabs>
        <w:ind w:left="2948" w:hanging="510"/>
      </w:pPr>
      <w:rPr>
        <w:rFonts w:cs="Times New Roman"/>
        <w:b w:val="0"/>
        <w:i w:val="0"/>
        <w:sz w:val="20"/>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decimal"/>
      <w:lvlRestart w:val="0"/>
      <w:lvlText w:val="SCHEDULE %9"/>
      <w:lvlJc w:val="left"/>
      <w:pPr>
        <w:tabs>
          <w:tab w:val="num" w:pos="0"/>
        </w:tabs>
      </w:pPr>
      <w:rPr>
        <w:rFonts w:cs="Times New Roman"/>
        <w:b/>
        <w:i w:val="0"/>
        <w:caps/>
        <w:smallCaps w:val="0"/>
        <w:sz w:val="22"/>
      </w:rPr>
    </w:lvl>
  </w:abstractNum>
  <w:abstractNum w:abstractNumId="10">
    <w:nsid w:val="5B093947"/>
    <w:multiLevelType w:val="multilevel"/>
    <w:tmpl w:val="263AE79E"/>
    <w:name w:val="AOHead"/>
    <w:lvl w:ilvl="0">
      <w:start w:val="8"/>
      <w:numFmt w:val="decimal"/>
      <w:lvlText w:val="%1"/>
      <w:lvlJc w:val="left"/>
      <w:pPr>
        <w:tabs>
          <w:tab w:val="num" w:pos="360"/>
        </w:tabs>
        <w:ind w:left="360" w:right="360" w:hanging="360"/>
      </w:pPr>
      <w:rPr>
        <w:rFonts w:hint="default"/>
      </w:rPr>
    </w:lvl>
    <w:lvl w:ilvl="1">
      <w:start w:val="2"/>
      <w:numFmt w:val="decimal"/>
      <w:lvlText w:val="%1.%2"/>
      <w:lvlJc w:val="left"/>
      <w:pPr>
        <w:tabs>
          <w:tab w:val="num" w:pos="360"/>
        </w:tabs>
        <w:ind w:left="360" w:right="360" w:hanging="360"/>
      </w:pPr>
      <w:rPr>
        <w:rFonts w:hint="default"/>
      </w:rPr>
    </w:lvl>
    <w:lvl w:ilvl="2">
      <w:start w:val="1"/>
      <w:numFmt w:val="decimal"/>
      <w:lvlText w:val="%1.%2.%3"/>
      <w:lvlJc w:val="left"/>
      <w:pPr>
        <w:tabs>
          <w:tab w:val="num" w:pos="720"/>
        </w:tabs>
        <w:ind w:left="720" w:right="720" w:hanging="720"/>
      </w:pPr>
      <w:rPr>
        <w:rFonts w:hint="default"/>
      </w:rPr>
    </w:lvl>
    <w:lvl w:ilvl="3">
      <w:start w:val="1"/>
      <w:numFmt w:val="decimal"/>
      <w:lvlText w:val="%1.%2.%3.%4"/>
      <w:lvlJc w:val="left"/>
      <w:pPr>
        <w:tabs>
          <w:tab w:val="num" w:pos="720"/>
        </w:tabs>
        <w:ind w:left="720" w:right="720" w:hanging="720"/>
      </w:pPr>
      <w:rPr>
        <w:rFonts w:hint="default"/>
      </w:rPr>
    </w:lvl>
    <w:lvl w:ilvl="4">
      <w:start w:val="1"/>
      <w:numFmt w:val="decimal"/>
      <w:lvlText w:val="%1.%2.%3.%4.%5"/>
      <w:lvlJc w:val="left"/>
      <w:pPr>
        <w:tabs>
          <w:tab w:val="num" w:pos="1080"/>
        </w:tabs>
        <w:ind w:left="1080" w:right="1080" w:hanging="1080"/>
      </w:pPr>
      <w:rPr>
        <w:rFonts w:hint="default"/>
      </w:rPr>
    </w:lvl>
    <w:lvl w:ilvl="5">
      <w:start w:val="1"/>
      <w:numFmt w:val="decimal"/>
      <w:lvlText w:val="%1.%2.%3.%4.%5.%6"/>
      <w:lvlJc w:val="left"/>
      <w:pPr>
        <w:tabs>
          <w:tab w:val="num" w:pos="1080"/>
        </w:tabs>
        <w:ind w:left="1080" w:right="1080" w:hanging="1080"/>
      </w:pPr>
      <w:rPr>
        <w:rFonts w:hint="default"/>
      </w:rPr>
    </w:lvl>
    <w:lvl w:ilvl="6">
      <w:start w:val="1"/>
      <w:numFmt w:val="decimal"/>
      <w:lvlText w:val="%1.%2.%3.%4.%5.%6.%7"/>
      <w:lvlJc w:val="left"/>
      <w:pPr>
        <w:tabs>
          <w:tab w:val="num" w:pos="1440"/>
        </w:tabs>
        <w:ind w:left="1440" w:right="1440" w:hanging="1440"/>
      </w:pPr>
      <w:rPr>
        <w:rFonts w:hint="default"/>
      </w:rPr>
    </w:lvl>
    <w:lvl w:ilvl="7">
      <w:start w:val="1"/>
      <w:numFmt w:val="decimal"/>
      <w:lvlText w:val="%1.%2.%3.%4.%5.%6.%7.%8"/>
      <w:lvlJc w:val="left"/>
      <w:pPr>
        <w:tabs>
          <w:tab w:val="num" w:pos="1440"/>
        </w:tabs>
        <w:ind w:left="1440" w:right="1440" w:hanging="1440"/>
      </w:pPr>
      <w:rPr>
        <w:rFonts w:hint="default"/>
      </w:rPr>
    </w:lvl>
    <w:lvl w:ilvl="8">
      <w:start w:val="1"/>
      <w:numFmt w:val="decimal"/>
      <w:lvlText w:val="%1.%2.%3.%4.%5.%6.%7.%8.%9"/>
      <w:lvlJc w:val="left"/>
      <w:pPr>
        <w:tabs>
          <w:tab w:val="num" w:pos="1440"/>
        </w:tabs>
        <w:ind w:left="1440" w:right="1440" w:hanging="1440"/>
      </w:pPr>
      <w:rPr>
        <w:rFonts w:hint="default"/>
      </w:rPr>
    </w:lvl>
  </w:abstractNum>
  <w:abstractNum w:abstractNumId="11">
    <w:nsid w:val="5F7B33DD"/>
    <w:multiLevelType w:val="multilevel"/>
    <w:tmpl w:val="1B6689C0"/>
    <w:lvl w:ilvl="0">
      <w:start w:val="1"/>
      <w:numFmt w:val="lowerLetter"/>
      <w:pStyle w:val="NotesAlpha"/>
      <w:lvlText w:val="(%1)"/>
      <w:lvlJc w:val="left"/>
      <w:pPr>
        <w:tabs>
          <w:tab w:val="num" w:pos="624"/>
        </w:tabs>
        <w:ind w:left="624" w:right="624" w:hanging="624"/>
      </w:pPr>
    </w:lvl>
    <w:lvl w:ilvl="1">
      <w:start w:val="1"/>
      <w:numFmt w:val="decimal"/>
      <w:pStyle w:val="NotesArabic"/>
      <w:lvlText w:val="%2."/>
      <w:lvlJc w:val="left"/>
      <w:pPr>
        <w:tabs>
          <w:tab w:val="num" w:pos="624"/>
        </w:tabs>
        <w:ind w:left="624" w:right="624" w:hanging="624"/>
      </w:pPr>
    </w:lvl>
    <w:lvl w:ilvl="2">
      <w:start w:val="1"/>
      <w:numFmt w:val="lowerRoman"/>
      <w:pStyle w:val="NotesRoman"/>
      <w:lvlText w:val="(%3)"/>
      <w:lvlJc w:val="left"/>
      <w:pPr>
        <w:tabs>
          <w:tab w:val="num" w:pos="720"/>
        </w:tabs>
        <w:ind w:left="624" w:right="624" w:hanging="624"/>
      </w:pPr>
    </w:lvl>
    <w:lvl w:ilvl="3">
      <w:start w:val="1"/>
      <w:numFmt w:val="decimal"/>
      <w:lvlText w:val="(%4)"/>
      <w:lvlJc w:val="left"/>
      <w:pPr>
        <w:tabs>
          <w:tab w:val="num" w:pos="1440"/>
        </w:tabs>
        <w:ind w:left="1440" w:right="1440" w:hanging="360"/>
      </w:pPr>
    </w:lvl>
    <w:lvl w:ilvl="4">
      <w:start w:val="1"/>
      <w:numFmt w:val="lowerLetter"/>
      <w:lvlText w:val="(%5)"/>
      <w:lvlJc w:val="left"/>
      <w:pPr>
        <w:tabs>
          <w:tab w:val="num" w:pos="1800"/>
        </w:tabs>
        <w:ind w:left="1800" w:right="1800" w:hanging="360"/>
      </w:pPr>
    </w:lvl>
    <w:lvl w:ilvl="5">
      <w:start w:val="1"/>
      <w:numFmt w:val="lowerRoman"/>
      <w:lvlText w:val="(%6)"/>
      <w:lvlJc w:val="left"/>
      <w:pPr>
        <w:tabs>
          <w:tab w:val="num" w:pos="2160"/>
        </w:tabs>
        <w:ind w:left="2160" w:right="2160" w:hanging="360"/>
      </w:pPr>
    </w:lvl>
    <w:lvl w:ilvl="6">
      <w:start w:val="1"/>
      <w:numFmt w:val="decimal"/>
      <w:lvlText w:val="%7."/>
      <w:lvlJc w:val="left"/>
      <w:pPr>
        <w:tabs>
          <w:tab w:val="num" w:pos="2520"/>
        </w:tabs>
        <w:ind w:left="2520" w:right="2520" w:hanging="360"/>
      </w:pPr>
    </w:lvl>
    <w:lvl w:ilvl="7">
      <w:start w:val="1"/>
      <w:numFmt w:val="lowerLetter"/>
      <w:lvlText w:val="%8."/>
      <w:lvlJc w:val="left"/>
      <w:pPr>
        <w:tabs>
          <w:tab w:val="num" w:pos="2880"/>
        </w:tabs>
        <w:ind w:left="2880" w:right="2880" w:hanging="360"/>
      </w:pPr>
    </w:lvl>
    <w:lvl w:ilvl="8">
      <w:start w:val="1"/>
      <w:numFmt w:val="lowerRoman"/>
      <w:lvlText w:val="%9."/>
      <w:lvlJc w:val="left"/>
      <w:pPr>
        <w:tabs>
          <w:tab w:val="num" w:pos="3240"/>
        </w:tabs>
        <w:ind w:left="3240" w:right="3240" w:hanging="360"/>
      </w:pPr>
    </w:lvl>
  </w:abstractNum>
  <w:abstractNum w:abstractNumId="12">
    <w:nsid w:val="60A317A4"/>
    <w:multiLevelType w:val="hybridMultilevel"/>
    <w:tmpl w:val="F1525DE4"/>
    <w:lvl w:ilvl="0" w:tplc="00000000">
      <w:start w:val="1"/>
      <w:numFmt w:val="lowerLetter"/>
      <w:lvlText w:val="(%1)"/>
      <w:legacy w:legacy="1" w:legacySpace="120" w:legacyIndent="567"/>
      <w:lvlJc w:val="left"/>
      <w:pPr>
        <w:ind w:left="567" w:hanging="567"/>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674871D1"/>
    <w:multiLevelType w:val="hybridMultilevel"/>
    <w:tmpl w:val="CCB0FD34"/>
    <w:lvl w:ilvl="0" w:tplc="30A46630">
      <w:start w:val="1"/>
      <w:numFmt w:val="decimal"/>
      <w:lvlText w:val="(%1)"/>
      <w:lvlJc w:val="left"/>
      <w:pPr>
        <w:tabs>
          <w:tab w:val="num" w:pos="720"/>
        </w:tabs>
        <w:ind w:left="720" w:hanging="360"/>
      </w:pPr>
      <w:rPr>
        <w:rFonts w:hint="default"/>
        <w:color w:val="auto"/>
      </w:rPr>
    </w:lvl>
    <w:lvl w:ilvl="1" w:tplc="C8F2813C" w:tentative="1">
      <w:start w:val="1"/>
      <w:numFmt w:val="lowerLetter"/>
      <w:lvlText w:val="%2."/>
      <w:lvlJc w:val="left"/>
      <w:pPr>
        <w:tabs>
          <w:tab w:val="num" w:pos="1440"/>
        </w:tabs>
        <w:ind w:left="1440" w:hanging="360"/>
      </w:pPr>
    </w:lvl>
    <w:lvl w:ilvl="2" w:tplc="53A09EA2" w:tentative="1">
      <w:start w:val="1"/>
      <w:numFmt w:val="lowerRoman"/>
      <w:lvlText w:val="%3."/>
      <w:lvlJc w:val="right"/>
      <w:pPr>
        <w:tabs>
          <w:tab w:val="num" w:pos="2160"/>
        </w:tabs>
        <w:ind w:left="2160" w:hanging="180"/>
      </w:pPr>
    </w:lvl>
    <w:lvl w:ilvl="3" w:tplc="3B98BAB0" w:tentative="1">
      <w:start w:val="1"/>
      <w:numFmt w:val="decimal"/>
      <w:lvlText w:val="%4."/>
      <w:lvlJc w:val="left"/>
      <w:pPr>
        <w:tabs>
          <w:tab w:val="num" w:pos="2880"/>
        </w:tabs>
        <w:ind w:left="2880" w:hanging="360"/>
      </w:pPr>
    </w:lvl>
    <w:lvl w:ilvl="4" w:tplc="8E3AAB96" w:tentative="1">
      <w:start w:val="1"/>
      <w:numFmt w:val="lowerLetter"/>
      <w:lvlText w:val="%5."/>
      <w:lvlJc w:val="left"/>
      <w:pPr>
        <w:tabs>
          <w:tab w:val="num" w:pos="3600"/>
        </w:tabs>
        <w:ind w:left="3600" w:hanging="360"/>
      </w:pPr>
    </w:lvl>
    <w:lvl w:ilvl="5" w:tplc="168E98B6" w:tentative="1">
      <w:start w:val="1"/>
      <w:numFmt w:val="lowerRoman"/>
      <w:lvlText w:val="%6."/>
      <w:lvlJc w:val="right"/>
      <w:pPr>
        <w:tabs>
          <w:tab w:val="num" w:pos="4320"/>
        </w:tabs>
        <w:ind w:left="4320" w:hanging="180"/>
      </w:pPr>
    </w:lvl>
    <w:lvl w:ilvl="6" w:tplc="F6EA0810" w:tentative="1">
      <w:start w:val="1"/>
      <w:numFmt w:val="decimal"/>
      <w:lvlText w:val="%7."/>
      <w:lvlJc w:val="left"/>
      <w:pPr>
        <w:tabs>
          <w:tab w:val="num" w:pos="5040"/>
        </w:tabs>
        <w:ind w:left="5040" w:hanging="360"/>
      </w:pPr>
    </w:lvl>
    <w:lvl w:ilvl="7" w:tplc="A5A6729E" w:tentative="1">
      <w:start w:val="1"/>
      <w:numFmt w:val="lowerLetter"/>
      <w:lvlText w:val="%8."/>
      <w:lvlJc w:val="left"/>
      <w:pPr>
        <w:tabs>
          <w:tab w:val="num" w:pos="5760"/>
        </w:tabs>
        <w:ind w:left="5760" w:hanging="360"/>
      </w:pPr>
    </w:lvl>
    <w:lvl w:ilvl="8" w:tplc="8EF4CA92" w:tentative="1">
      <w:start w:val="1"/>
      <w:numFmt w:val="lowerRoman"/>
      <w:lvlText w:val="%9."/>
      <w:lvlJc w:val="right"/>
      <w:pPr>
        <w:tabs>
          <w:tab w:val="num" w:pos="6480"/>
        </w:tabs>
        <w:ind w:left="6480" w:hanging="180"/>
      </w:pPr>
    </w:lvl>
  </w:abstractNum>
  <w:abstractNum w:abstractNumId="14">
    <w:nsid w:val="6F025FAA"/>
    <w:multiLevelType w:val="multilevel"/>
    <w:tmpl w:val="29E0D5EA"/>
    <w:lvl w:ilvl="0">
      <w:start w:val="1"/>
      <w:numFmt w:val="none"/>
      <w:pStyle w:val="AODefHead"/>
      <w:suff w:val="nothing"/>
      <w:lvlText w:val=""/>
      <w:lvlJc w:val="left"/>
      <w:pPr>
        <w:ind w:left="720" w:firstLine="0"/>
      </w:pPr>
      <w:rPr>
        <w:rFonts w:ascii="Times New Roman" w:hAnsi="Times New Roman"/>
        <w:b/>
        <w:i w:val="0"/>
        <w:caps/>
        <w:smallCaps w:val="0"/>
        <w:sz w:val="22"/>
      </w:rPr>
    </w:lvl>
    <w:lvl w:ilvl="1">
      <w:start w:val="1"/>
      <w:numFmt w:val="none"/>
      <w:pStyle w:val="AODefPara"/>
      <w:suff w:val="nothing"/>
      <w:lvlText w:val=""/>
      <w:lvlJc w:val="left"/>
      <w:pPr>
        <w:ind w:left="720" w:firstLine="0"/>
      </w:pPr>
      <w:rPr>
        <w:rFonts w:ascii="Times New Roman" w:hAnsi="Times New Roman"/>
        <w:b/>
        <w:i w:val="0"/>
        <w:caps w:val="0"/>
        <w:smallCaps w:val="0"/>
        <w:sz w:val="22"/>
      </w:rPr>
    </w:lvl>
    <w:lvl w:ilvl="2">
      <w:start w:val="1"/>
      <w:numFmt w:val="lowerLetter"/>
      <w:lvlText w:val="(%3)"/>
      <w:lvlJc w:val="left"/>
      <w:pPr>
        <w:tabs>
          <w:tab w:val="num" w:pos="1440"/>
        </w:tabs>
        <w:ind w:left="1440" w:hanging="720"/>
      </w:pPr>
      <w:rPr>
        <w:rFonts w:ascii="Times New Roman" w:hAnsi="Times New Roman"/>
        <w:b w:val="0"/>
        <w:i w:val="0"/>
        <w:sz w:val="18"/>
        <w:szCs w:val="18"/>
      </w:rPr>
    </w:lvl>
    <w:lvl w:ilvl="3">
      <w:start w:val="1"/>
      <w:numFmt w:val="lowerRoman"/>
      <w:lvlText w:val="(%4)"/>
      <w:lvlJc w:val="left"/>
      <w:pPr>
        <w:tabs>
          <w:tab w:val="num" w:pos="1440"/>
        </w:tabs>
        <w:ind w:left="1440" w:hanging="720"/>
      </w:pPr>
      <w:rPr>
        <w:rFonts w:ascii="Times New Roman" w:hAnsi="Times New Roman"/>
        <w:b w:val="0"/>
        <w:i w:val="0"/>
        <w:sz w:val="22"/>
      </w:rPr>
    </w:lvl>
    <w:lvl w:ilvl="4">
      <w:start w:val="1"/>
      <w:numFmt w:val="lowerLetter"/>
      <w:lvlText w:val="(%5)"/>
      <w:lvlJc w:val="left"/>
      <w:pPr>
        <w:tabs>
          <w:tab w:val="num" w:pos="2160"/>
        </w:tabs>
        <w:ind w:left="2160" w:hanging="720"/>
      </w:pPr>
      <w:rPr>
        <w:rFonts w:ascii="Times New Roman" w:hAnsi="Times New Roman"/>
        <w:b w:val="0"/>
        <w:i w:val="0"/>
        <w:sz w:val="18"/>
        <w:szCs w:val="14"/>
      </w:rPr>
    </w:lvl>
    <w:lvl w:ilvl="5">
      <w:start w:val="1"/>
      <w:numFmt w:val="lowerRoman"/>
      <w:lvlText w:val="(%6)"/>
      <w:lvlJc w:val="left"/>
      <w:pPr>
        <w:tabs>
          <w:tab w:val="num" w:pos="2160"/>
        </w:tabs>
        <w:ind w:left="2160" w:hanging="720"/>
      </w:pPr>
      <w:rPr>
        <w:rFonts w:ascii="Times New Roman" w:hAnsi="Times New Roman"/>
        <w:b w:val="0"/>
        <w:i w:val="0"/>
        <w:sz w:val="22"/>
      </w:rPr>
    </w:lvl>
    <w:lvl w:ilvl="6">
      <w:start w:val="1"/>
      <w:numFmt w:val="upperLetter"/>
      <w:lvlText w:val="(%7)"/>
      <w:lvlJc w:val="left"/>
      <w:pPr>
        <w:tabs>
          <w:tab w:val="num" w:pos="2160"/>
        </w:tabs>
        <w:ind w:left="2160" w:hanging="720"/>
      </w:pPr>
    </w:lvl>
    <w:lvl w:ilvl="7">
      <w:start w:val="1"/>
      <w:numFmt w:val="decimal"/>
      <w:lvlText w:val="(%8)"/>
      <w:lvlJc w:val="left"/>
      <w:pPr>
        <w:tabs>
          <w:tab w:val="num" w:pos="1440"/>
        </w:tabs>
        <w:ind w:left="1440" w:hanging="720"/>
      </w:pPr>
      <w:rPr>
        <w:rFonts w:ascii="Times New Roman" w:hAnsi="Times New Roman"/>
        <w:b w:val="0"/>
        <w:i w:val="0"/>
        <w:sz w:val="22"/>
      </w:rPr>
    </w:lvl>
    <w:lvl w:ilvl="8">
      <w:start w:val="1"/>
      <w:numFmt w:val="decimal"/>
      <w:lvlText w:val="(%9)"/>
      <w:lvlJc w:val="left"/>
      <w:pPr>
        <w:tabs>
          <w:tab w:val="num" w:pos="2160"/>
        </w:tabs>
        <w:ind w:left="2160" w:hanging="720"/>
      </w:pPr>
      <w:rPr>
        <w:rFonts w:ascii="Times New Roman" w:hAnsi="Times New Roman"/>
        <w:b w:val="0"/>
        <w:i w:val="0"/>
        <w:sz w:val="22"/>
      </w:rPr>
    </w:lvl>
  </w:abstractNum>
  <w:abstractNum w:abstractNumId="15">
    <w:nsid w:val="7A8768E8"/>
    <w:multiLevelType w:val="hybridMultilevel"/>
    <w:tmpl w:val="E8F81888"/>
    <w:lvl w:ilvl="0" w:tplc="64D235F8">
      <w:start w:val="1"/>
      <w:numFmt w:val="upperLetter"/>
      <w:lvlText w:val="(%1)"/>
      <w:lvlJc w:val="left"/>
      <w:pPr>
        <w:ind w:left="720" w:hanging="360"/>
      </w:pPr>
      <w:rPr>
        <w:rFonts w:asciiTheme="minorHAnsi" w:hAnsiTheme="minorHAnsi" w:cstheme="minorBidi" w:hint="default"/>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5"/>
  </w:num>
  <w:num w:numId="5">
    <w:abstractNumId w:val="6"/>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
  </w:num>
  <w:num w:numId="9">
    <w:abstractNumId w:val="0"/>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3"/>
  </w:num>
  <w:num w:numId="13">
    <w:abstractNumId w:val="2"/>
  </w:num>
  <w:num w:numId="14">
    <w:abstractNumId w:val="12"/>
  </w:num>
  <w:num w:numId="15">
    <w:abstractNumId w:val="14"/>
  </w:num>
  <w:num w:numId="16">
    <w:abstractNumId w:val="4"/>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numFmt w:val="lowerLetter"/>
    <w:endnote w:id="0"/>
    <w:endnote w:id="1"/>
  </w:endnotePr>
  <w:compat/>
  <w:rsids>
    <w:rsidRoot w:val="008223D0"/>
    <w:rsid w:val="0000198D"/>
    <w:rsid w:val="00005EA3"/>
    <w:rsid w:val="00006647"/>
    <w:rsid w:val="00010FDD"/>
    <w:rsid w:val="00013256"/>
    <w:rsid w:val="00015326"/>
    <w:rsid w:val="00016016"/>
    <w:rsid w:val="000160AB"/>
    <w:rsid w:val="000219A3"/>
    <w:rsid w:val="0002358C"/>
    <w:rsid w:val="000278F7"/>
    <w:rsid w:val="00027B4C"/>
    <w:rsid w:val="000313CF"/>
    <w:rsid w:val="00034C78"/>
    <w:rsid w:val="00035909"/>
    <w:rsid w:val="00040B28"/>
    <w:rsid w:val="000432E0"/>
    <w:rsid w:val="000433BA"/>
    <w:rsid w:val="00044F66"/>
    <w:rsid w:val="000517E4"/>
    <w:rsid w:val="00053E0A"/>
    <w:rsid w:val="00056B5B"/>
    <w:rsid w:val="000575E3"/>
    <w:rsid w:val="00057B40"/>
    <w:rsid w:val="00061DDA"/>
    <w:rsid w:val="000626DF"/>
    <w:rsid w:val="00064F94"/>
    <w:rsid w:val="000677C5"/>
    <w:rsid w:val="00070166"/>
    <w:rsid w:val="000719A7"/>
    <w:rsid w:val="00071A45"/>
    <w:rsid w:val="0007368C"/>
    <w:rsid w:val="00080404"/>
    <w:rsid w:val="000834E4"/>
    <w:rsid w:val="00093587"/>
    <w:rsid w:val="00094DCD"/>
    <w:rsid w:val="00096448"/>
    <w:rsid w:val="00097994"/>
    <w:rsid w:val="00097CB4"/>
    <w:rsid w:val="00097D50"/>
    <w:rsid w:val="00097DD4"/>
    <w:rsid w:val="000A14F9"/>
    <w:rsid w:val="000A2645"/>
    <w:rsid w:val="000A2D03"/>
    <w:rsid w:val="000A3F61"/>
    <w:rsid w:val="000A400A"/>
    <w:rsid w:val="000A60D8"/>
    <w:rsid w:val="000A6EA2"/>
    <w:rsid w:val="000B0702"/>
    <w:rsid w:val="000B0E53"/>
    <w:rsid w:val="000B149E"/>
    <w:rsid w:val="000B15B9"/>
    <w:rsid w:val="000B7FD0"/>
    <w:rsid w:val="000C2962"/>
    <w:rsid w:val="000C3B3F"/>
    <w:rsid w:val="000D27A6"/>
    <w:rsid w:val="000D423D"/>
    <w:rsid w:val="000D5375"/>
    <w:rsid w:val="000D55F2"/>
    <w:rsid w:val="000D6D0D"/>
    <w:rsid w:val="000D76B4"/>
    <w:rsid w:val="000E165E"/>
    <w:rsid w:val="000E366E"/>
    <w:rsid w:val="000E3813"/>
    <w:rsid w:val="000E3BE5"/>
    <w:rsid w:val="000E409B"/>
    <w:rsid w:val="000E5514"/>
    <w:rsid w:val="000E5F62"/>
    <w:rsid w:val="000E7AA6"/>
    <w:rsid w:val="000F3AFA"/>
    <w:rsid w:val="000F412B"/>
    <w:rsid w:val="000F4C73"/>
    <w:rsid w:val="000F7B91"/>
    <w:rsid w:val="00100CFD"/>
    <w:rsid w:val="00104FB7"/>
    <w:rsid w:val="00106523"/>
    <w:rsid w:val="00113492"/>
    <w:rsid w:val="00124FCD"/>
    <w:rsid w:val="001310A8"/>
    <w:rsid w:val="001347D7"/>
    <w:rsid w:val="00137563"/>
    <w:rsid w:val="001415DA"/>
    <w:rsid w:val="0014528F"/>
    <w:rsid w:val="00145EAC"/>
    <w:rsid w:val="00146DC7"/>
    <w:rsid w:val="00147B86"/>
    <w:rsid w:val="0015087A"/>
    <w:rsid w:val="00152654"/>
    <w:rsid w:val="00153832"/>
    <w:rsid w:val="00157D89"/>
    <w:rsid w:val="00160E6C"/>
    <w:rsid w:val="001614BF"/>
    <w:rsid w:val="00166468"/>
    <w:rsid w:val="0017027F"/>
    <w:rsid w:val="00172ECC"/>
    <w:rsid w:val="00173813"/>
    <w:rsid w:val="0019413A"/>
    <w:rsid w:val="001A0482"/>
    <w:rsid w:val="001A0C87"/>
    <w:rsid w:val="001A3C7A"/>
    <w:rsid w:val="001A78FE"/>
    <w:rsid w:val="001B2BD6"/>
    <w:rsid w:val="001B4EE2"/>
    <w:rsid w:val="001C292A"/>
    <w:rsid w:val="001C4C9C"/>
    <w:rsid w:val="001D1A4C"/>
    <w:rsid w:val="001D1DA4"/>
    <w:rsid w:val="001D2D40"/>
    <w:rsid w:val="001D4CA3"/>
    <w:rsid w:val="001D7C98"/>
    <w:rsid w:val="001D7D33"/>
    <w:rsid w:val="001E32F6"/>
    <w:rsid w:val="001E342F"/>
    <w:rsid w:val="001E4496"/>
    <w:rsid w:val="001E5053"/>
    <w:rsid w:val="001E5FB6"/>
    <w:rsid w:val="001F0DBF"/>
    <w:rsid w:val="001F1B84"/>
    <w:rsid w:val="001F1DC6"/>
    <w:rsid w:val="001F2CA3"/>
    <w:rsid w:val="001F39A2"/>
    <w:rsid w:val="001F4FAD"/>
    <w:rsid w:val="001F5D13"/>
    <w:rsid w:val="001F616E"/>
    <w:rsid w:val="00202A4C"/>
    <w:rsid w:val="00204738"/>
    <w:rsid w:val="00206BAB"/>
    <w:rsid w:val="00210CD0"/>
    <w:rsid w:val="00211152"/>
    <w:rsid w:val="00211AA0"/>
    <w:rsid w:val="00213B5F"/>
    <w:rsid w:val="00214376"/>
    <w:rsid w:val="00214973"/>
    <w:rsid w:val="00215FAD"/>
    <w:rsid w:val="00217019"/>
    <w:rsid w:val="00223FA4"/>
    <w:rsid w:val="00225532"/>
    <w:rsid w:val="00225BA1"/>
    <w:rsid w:val="00235404"/>
    <w:rsid w:val="0024025C"/>
    <w:rsid w:val="00241D87"/>
    <w:rsid w:val="002458ED"/>
    <w:rsid w:val="00246211"/>
    <w:rsid w:val="00247A22"/>
    <w:rsid w:val="0025251F"/>
    <w:rsid w:val="002554AA"/>
    <w:rsid w:val="002562EE"/>
    <w:rsid w:val="00260B0B"/>
    <w:rsid w:val="002645C6"/>
    <w:rsid w:val="00267E59"/>
    <w:rsid w:val="0027224D"/>
    <w:rsid w:val="00272921"/>
    <w:rsid w:val="00274D2A"/>
    <w:rsid w:val="0028011E"/>
    <w:rsid w:val="002815B2"/>
    <w:rsid w:val="00281601"/>
    <w:rsid w:val="00283FB9"/>
    <w:rsid w:val="00286567"/>
    <w:rsid w:val="00293496"/>
    <w:rsid w:val="002979C9"/>
    <w:rsid w:val="002A3064"/>
    <w:rsid w:val="002A6C1F"/>
    <w:rsid w:val="002A7BAE"/>
    <w:rsid w:val="002B2B25"/>
    <w:rsid w:val="002B4F80"/>
    <w:rsid w:val="002B70B8"/>
    <w:rsid w:val="002C02A7"/>
    <w:rsid w:val="002C3D1C"/>
    <w:rsid w:val="002D3D2C"/>
    <w:rsid w:val="002D4A76"/>
    <w:rsid w:val="002D5B9B"/>
    <w:rsid w:val="002E2881"/>
    <w:rsid w:val="002E51EC"/>
    <w:rsid w:val="002F1F5F"/>
    <w:rsid w:val="002F33C4"/>
    <w:rsid w:val="002F3F65"/>
    <w:rsid w:val="00306580"/>
    <w:rsid w:val="00306C30"/>
    <w:rsid w:val="00306D46"/>
    <w:rsid w:val="00310A8C"/>
    <w:rsid w:val="00310BDD"/>
    <w:rsid w:val="003177C0"/>
    <w:rsid w:val="00320F5D"/>
    <w:rsid w:val="00324DD0"/>
    <w:rsid w:val="003257B6"/>
    <w:rsid w:val="00327521"/>
    <w:rsid w:val="00334567"/>
    <w:rsid w:val="00334EEE"/>
    <w:rsid w:val="00340479"/>
    <w:rsid w:val="00341D12"/>
    <w:rsid w:val="00342551"/>
    <w:rsid w:val="00342C37"/>
    <w:rsid w:val="0035459C"/>
    <w:rsid w:val="0035639D"/>
    <w:rsid w:val="00357398"/>
    <w:rsid w:val="00363B81"/>
    <w:rsid w:val="00364EE1"/>
    <w:rsid w:val="0036521A"/>
    <w:rsid w:val="003665B8"/>
    <w:rsid w:val="003701D2"/>
    <w:rsid w:val="003725B0"/>
    <w:rsid w:val="0037533E"/>
    <w:rsid w:val="00375474"/>
    <w:rsid w:val="0037709C"/>
    <w:rsid w:val="00377D7E"/>
    <w:rsid w:val="00377FC1"/>
    <w:rsid w:val="00380508"/>
    <w:rsid w:val="003908D5"/>
    <w:rsid w:val="0039194E"/>
    <w:rsid w:val="00393102"/>
    <w:rsid w:val="003978C6"/>
    <w:rsid w:val="003A21BC"/>
    <w:rsid w:val="003A5133"/>
    <w:rsid w:val="003B1184"/>
    <w:rsid w:val="003B1B0E"/>
    <w:rsid w:val="003B2DD4"/>
    <w:rsid w:val="003B5A49"/>
    <w:rsid w:val="003C4254"/>
    <w:rsid w:val="003C6239"/>
    <w:rsid w:val="003C6F95"/>
    <w:rsid w:val="003D17D5"/>
    <w:rsid w:val="003D1972"/>
    <w:rsid w:val="003D2DA7"/>
    <w:rsid w:val="003D319C"/>
    <w:rsid w:val="003D3DDA"/>
    <w:rsid w:val="003E05D9"/>
    <w:rsid w:val="003E0E02"/>
    <w:rsid w:val="003E5964"/>
    <w:rsid w:val="003E6584"/>
    <w:rsid w:val="003E6898"/>
    <w:rsid w:val="003F0574"/>
    <w:rsid w:val="003F670C"/>
    <w:rsid w:val="003F7137"/>
    <w:rsid w:val="0040003C"/>
    <w:rsid w:val="00402B92"/>
    <w:rsid w:val="00405293"/>
    <w:rsid w:val="004057F9"/>
    <w:rsid w:val="0041599A"/>
    <w:rsid w:val="004162B5"/>
    <w:rsid w:val="00417205"/>
    <w:rsid w:val="00420A3E"/>
    <w:rsid w:val="0042108A"/>
    <w:rsid w:val="004216FA"/>
    <w:rsid w:val="00421D56"/>
    <w:rsid w:val="0042239E"/>
    <w:rsid w:val="00423B80"/>
    <w:rsid w:val="0042539B"/>
    <w:rsid w:val="00426966"/>
    <w:rsid w:val="00432426"/>
    <w:rsid w:val="00443569"/>
    <w:rsid w:val="00443E07"/>
    <w:rsid w:val="00444749"/>
    <w:rsid w:val="00446705"/>
    <w:rsid w:val="004479F0"/>
    <w:rsid w:val="00450D07"/>
    <w:rsid w:val="004533AE"/>
    <w:rsid w:val="00454DB6"/>
    <w:rsid w:val="004550EB"/>
    <w:rsid w:val="00455729"/>
    <w:rsid w:val="0046085F"/>
    <w:rsid w:val="004637C6"/>
    <w:rsid w:val="004667DE"/>
    <w:rsid w:val="00467997"/>
    <w:rsid w:val="00474846"/>
    <w:rsid w:val="00480AA7"/>
    <w:rsid w:val="00483124"/>
    <w:rsid w:val="00483F3E"/>
    <w:rsid w:val="00486634"/>
    <w:rsid w:val="004939F9"/>
    <w:rsid w:val="004947B9"/>
    <w:rsid w:val="00496596"/>
    <w:rsid w:val="004969E6"/>
    <w:rsid w:val="00497D67"/>
    <w:rsid w:val="004A1BF1"/>
    <w:rsid w:val="004A7E51"/>
    <w:rsid w:val="004B0947"/>
    <w:rsid w:val="004B5968"/>
    <w:rsid w:val="004C186D"/>
    <w:rsid w:val="004C52B2"/>
    <w:rsid w:val="004C7858"/>
    <w:rsid w:val="004E1677"/>
    <w:rsid w:val="004E62DD"/>
    <w:rsid w:val="004E6918"/>
    <w:rsid w:val="004E71A9"/>
    <w:rsid w:val="004F0C4A"/>
    <w:rsid w:val="00500FAF"/>
    <w:rsid w:val="00501584"/>
    <w:rsid w:val="005036F6"/>
    <w:rsid w:val="00505B28"/>
    <w:rsid w:val="00505F42"/>
    <w:rsid w:val="00507A8C"/>
    <w:rsid w:val="00510127"/>
    <w:rsid w:val="005116C3"/>
    <w:rsid w:val="00517EC2"/>
    <w:rsid w:val="00521719"/>
    <w:rsid w:val="00527925"/>
    <w:rsid w:val="00531500"/>
    <w:rsid w:val="005327F1"/>
    <w:rsid w:val="00532C27"/>
    <w:rsid w:val="0053501D"/>
    <w:rsid w:val="00540CC4"/>
    <w:rsid w:val="005442FB"/>
    <w:rsid w:val="0054557B"/>
    <w:rsid w:val="005459EF"/>
    <w:rsid w:val="00545B0F"/>
    <w:rsid w:val="00545B8E"/>
    <w:rsid w:val="00547F58"/>
    <w:rsid w:val="005508DB"/>
    <w:rsid w:val="005569B6"/>
    <w:rsid w:val="00560FEB"/>
    <w:rsid w:val="00562877"/>
    <w:rsid w:val="00566B5B"/>
    <w:rsid w:val="00575BAB"/>
    <w:rsid w:val="00575FE6"/>
    <w:rsid w:val="005771AB"/>
    <w:rsid w:val="00582543"/>
    <w:rsid w:val="00583F1D"/>
    <w:rsid w:val="00590D77"/>
    <w:rsid w:val="00590D84"/>
    <w:rsid w:val="00590ED4"/>
    <w:rsid w:val="00592E1B"/>
    <w:rsid w:val="00595EF8"/>
    <w:rsid w:val="005969B8"/>
    <w:rsid w:val="00596D08"/>
    <w:rsid w:val="005A0B30"/>
    <w:rsid w:val="005A4A6E"/>
    <w:rsid w:val="005A678D"/>
    <w:rsid w:val="005A7BA0"/>
    <w:rsid w:val="005B1E42"/>
    <w:rsid w:val="005C23C3"/>
    <w:rsid w:val="005C535A"/>
    <w:rsid w:val="005C541C"/>
    <w:rsid w:val="005C5D42"/>
    <w:rsid w:val="005D042F"/>
    <w:rsid w:val="005D0D20"/>
    <w:rsid w:val="005D14A2"/>
    <w:rsid w:val="005D2D60"/>
    <w:rsid w:val="005E07AB"/>
    <w:rsid w:val="005E3C29"/>
    <w:rsid w:val="005E3DBB"/>
    <w:rsid w:val="005E4F40"/>
    <w:rsid w:val="005E61A9"/>
    <w:rsid w:val="005E6994"/>
    <w:rsid w:val="005F2A66"/>
    <w:rsid w:val="005F5347"/>
    <w:rsid w:val="005F5747"/>
    <w:rsid w:val="0060275B"/>
    <w:rsid w:val="0060343A"/>
    <w:rsid w:val="0060507D"/>
    <w:rsid w:val="0060614D"/>
    <w:rsid w:val="00607BDA"/>
    <w:rsid w:val="00612C21"/>
    <w:rsid w:val="0061477C"/>
    <w:rsid w:val="00617C10"/>
    <w:rsid w:val="00627D99"/>
    <w:rsid w:val="006305E6"/>
    <w:rsid w:val="00631E72"/>
    <w:rsid w:val="00632BF6"/>
    <w:rsid w:val="00637FB6"/>
    <w:rsid w:val="00641DA7"/>
    <w:rsid w:val="006428B9"/>
    <w:rsid w:val="00643C48"/>
    <w:rsid w:val="0064538F"/>
    <w:rsid w:val="006505B9"/>
    <w:rsid w:val="0065514C"/>
    <w:rsid w:val="00661299"/>
    <w:rsid w:val="006620F1"/>
    <w:rsid w:val="0066621B"/>
    <w:rsid w:val="00667DFE"/>
    <w:rsid w:val="006739AC"/>
    <w:rsid w:val="00690C06"/>
    <w:rsid w:val="00691E42"/>
    <w:rsid w:val="006928E7"/>
    <w:rsid w:val="00696925"/>
    <w:rsid w:val="00696C08"/>
    <w:rsid w:val="0069745E"/>
    <w:rsid w:val="006975B2"/>
    <w:rsid w:val="006A36E0"/>
    <w:rsid w:val="006A3C49"/>
    <w:rsid w:val="006A56D8"/>
    <w:rsid w:val="006A6A18"/>
    <w:rsid w:val="006B08C7"/>
    <w:rsid w:val="006B5970"/>
    <w:rsid w:val="006C353C"/>
    <w:rsid w:val="006C75EF"/>
    <w:rsid w:val="006D168D"/>
    <w:rsid w:val="006D2E64"/>
    <w:rsid w:val="006D4F38"/>
    <w:rsid w:val="006D614E"/>
    <w:rsid w:val="006D6286"/>
    <w:rsid w:val="006D6FD2"/>
    <w:rsid w:val="006E418F"/>
    <w:rsid w:val="006E4560"/>
    <w:rsid w:val="006E7F08"/>
    <w:rsid w:val="006F30A5"/>
    <w:rsid w:val="006F4CCD"/>
    <w:rsid w:val="00703074"/>
    <w:rsid w:val="007040EF"/>
    <w:rsid w:val="0070469A"/>
    <w:rsid w:val="00704EE3"/>
    <w:rsid w:val="00712DDA"/>
    <w:rsid w:val="00715992"/>
    <w:rsid w:val="007162A3"/>
    <w:rsid w:val="00716734"/>
    <w:rsid w:val="00720318"/>
    <w:rsid w:val="00723EE3"/>
    <w:rsid w:val="00725203"/>
    <w:rsid w:val="0072523A"/>
    <w:rsid w:val="00726678"/>
    <w:rsid w:val="00726BDC"/>
    <w:rsid w:val="00726FCA"/>
    <w:rsid w:val="007316C9"/>
    <w:rsid w:val="0073203F"/>
    <w:rsid w:val="0073237B"/>
    <w:rsid w:val="007335B0"/>
    <w:rsid w:val="00735611"/>
    <w:rsid w:val="00735F82"/>
    <w:rsid w:val="00736830"/>
    <w:rsid w:val="00737685"/>
    <w:rsid w:val="00740840"/>
    <w:rsid w:val="00743D21"/>
    <w:rsid w:val="007440E3"/>
    <w:rsid w:val="00745F3F"/>
    <w:rsid w:val="00747203"/>
    <w:rsid w:val="00750FA6"/>
    <w:rsid w:val="00765A4B"/>
    <w:rsid w:val="00766B03"/>
    <w:rsid w:val="00766D30"/>
    <w:rsid w:val="007766F3"/>
    <w:rsid w:val="007806B4"/>
    <w:rsid w:val="00781096"/>
    <w:rsid w:val="00781BA4"/>
    <w:rsid w:val="00782C00"/>
    <w:rsid w:val="00787863"/>
    <w:rsid w:val="00792969"/>
    <w:rsid w:val="007A122F"/>
    <w:rsid w:val="007A5CE0"/>
    <w:rsid w:val="007B1930"/>
    <w:rsid w:val="007B1B99"/>
    <w:rsid w:val="007B3BC2"/>
    <w:rsid w:val="007C1CF6"/>
    <w:rsid w:val="007C36E9"/>
    <w:rsid w:val="007C45D8"/>
    <w:rsid w:val="007C76C2"/>
    <w:rsid w:val="007D6FC9"/>
    <w:rsid w:val="007D7681"/>
    <w:rsid w:val="007D7997"/>
    <w:rsid w:val="007E08D7"/>
    <w:rsid w:val="007E0CF5"/>
    <w:rsid w:val="007E2277"/>
    <w:rsid w:val="007E3922"/>
    <w:rsid w:val="007E7C6F"/>
    <w:rsid w:val="007E7E58"/>
    <w:rsid w:val="007F12CB"/>
    <w:rsid w:val="008032F5"/>
    <w:rsid w:val="0080707A"/>
    <w:rsid w:val="00807A85"/>
    <w:rsid w:val="008117D6"/>
    <w:rsid w:val="00812659"/>
    <w:rsid w:val="00812BD8"/>
    <w:rsid w:val="00816846"/>
    <w:rsid w:val="008223D0"/>
    <w:rsid w:val="00832B05"/>
    <w:rsid w:val="00835341"/>
    <w:rsid w:val="008372F7"/>
    <w:rsid w:val="00840BFD"/>
    <w:rsid w:val="0084696E"/>
    <w:rsid w:val="00847898"/>
    <w:rsid w:val="00850578"/>
    <w:rsid w:val="008509A3"/>
    <w:rsid w:val="008530F7"/>
    <w:rsid w:val="00853BDC"/>
    <w:rsid w:val="0086247F"/>
    <w:rsid w:val="0086652F"/>
    <w:rsid w:val="008726EA"/>
    <w:rsid w:val="008742D6"/>
    <w:rsid w:val="00874841"/>
    <w:rsid w:val="00875DCD"/>
    <w:rsid w:val="00876564"/>
    <w:rsid w:val="00880961"/>
    <w:rsid w:val="008849D0"/>
    <w:rsid w:val="0088509A"/>
    <w:rsid w:val="008856B9"/>
    <w:rsid w:val="00892883"/>
    <w:rsid w:val="008A07EA"/>
    <w:rsid w:val="008A0BE8"/>
    <w:rsid w:val="008B1284"/>
    <w:rsid w:val="008B2E79"/>
    <w:rsid w:val="008B6FDC"/>
    <w:rsid w:val="008C0F1F"/>
    <w:rsid w:val="008C2837"/>
    <w:rsid w:val="008C3CE4"/>
    <w:rsid w:val="008C564E"/>
    <w:rsid w:val="008C6CE2"/>
    <w:rsid w:val="008C73EB"/>
    <w:rsid w:val="008D0D94"/>
    <w:rsid w:val="008D4EFF"/>
    <w:rsid w:val="008D52EA"/>
    <w:rsid w:val="008D692D"/>
    <w:rsid w:val="008E1C42"/>
    <w:rsid w:val="008E3F7E"/>
    <w:rsid w:val="008E48D2"/>
    <w:rsid w:val="008E7CAC"/>
    <w:rsid w:val="008F0A69"/>
    <w:rsid w:val="008F7625"/>
    <w:rsid w:val="00903C56"/>
    <w:rsid w:val="00903DF2"/>
    <w:rsid w:val="00905354"/>
    <w:rsid w:val="00910367"/>
    <w:rsid w:val="00911286"/>
    <w:rsid w:val="0091504E"/>
    <w:rsid w:val="0091509D"/>
    <w:rsid w:val="00916866"/>
    <w:rsid w:val="00917CD0"/>
    <w:rsid w:val="00930A93"/>
    <w:rsid w:val="009313EB"/>
    <w:rsid w:val="00931572"/>
    <w:rsid w:val="00931B7D"/>
    <w:rsid w:val="00932ECA"/>
    <w:rsid w:val="0093437E"/>
    <w:rsid w:val="009405A7"/>
    <w:rsid w:val="009415FA"/>
    <w:rsid w:val="00944317"/>
    <w:rsid w:val="0094550F"/>
    <w:rsid w:val="00956442"/>
    <w:rsid w:val="009617B0"/>
    <w:rsid w:val="00962604"/>
    <w:rsid w:val="0096306B"/>
    <w:rsid w:val="00965821"/>
    <w:rsid w:val="00965CA4"/>
    <w:rsid w:val="00967EE9"/>
    <w:rsid w:val="00971BD5"/>
    <w:rsid w:val="00971BFD"/>
    <w:rsid w:val="009949B6"/>
    <w:rsid w:val="00997CC2"/>
    <w:rsid w:val="00997ED0"/>
    <w:rsid w:val="009A31A6"/>
    <w:rsid w:val="009A54F2"/>
    <w:rsid w:val="009A59C3"/>
    <w:rsid w:val="009A6C77"/>
    <w:rsid w:val="009A775C"/>
    <w:rsid w:val="009B18E5"/>
    <w:rsid w:val="009B1B3A"/>
    <w:rsid w:val="009B2253"/>
    <w:rsid w:val="009B312F"/>
    <w:rsid w:val="009B35FE"/>
    <w:rsid w:val="009B397A"/>
    <w:rsid w:val="009B3DB4"/>
    <w:rsid w:val="009B4F8B"/>
    <w:rsid w:val="009B6066"/>
    <w:rsid w:val="009B6981"/>
    <w:rsid w:val="009C69A8"/>
    <w:rsid w:val="009C6BE0"/>
    <w:rsid w:val="009C7235"/>
    <w:rsid w:val="009D0402"/>
    <w:rsid w:val="009D53BD"/>
    <w:rsid w:val="009D759D"/>
    <w:rsid w:val="009E652A"/>
    <w:rsid w:val="009E6F9D"/>
    <w:rsid w:val="009F1A99"/>
    <w:rsid w:val="009F3A4E"/>
    <w:rsid w:val="009F45D6"/>
    <w:rsid w:val="00A10494"/>
    <w:rsid w:val="00A1342F"/>
    <w:rsid w:val="00A143C5"/>
    <w:rsid w:val="00A233D4"/>
    <w:rsid w:val="00A2465E"/>
    <w:rsid w:val="00A24904"/>
    <w:rsid w:val="00A25FC5"/>
    <w:rsid w:val="00A269B1"/>
    <w:rsid w:val="00A2713F"/>
    <w:rsid w:val="00A305E1"/>
    <w:rsid w:val="00A32003"/>
    <w:rsid w:val="00A402D2"/>
    <w:rsid w:val="00A40D68"/>
    <w:rsid w:val="00A40F8C"/>
    <w:rsid w:val="00A449AF"/>
    <w:rsid w:val="00A47D7A"/>
    <w:rsid w:val="00A52097"/>
    <w:rsid w:val="00A54081"/>
    <w:rsid w:val="00A55702"/>
    <w:rsid w:val="00A5699C"/>
    <w:rsid w:val="00A61A3A"/>
    <w:rsid w:val="00A61EAE"/>
    <w:rsid w:val="00A71243"/>
    <w:rsid w:val="00A72C69"/>
    <w:rsid w:val="00A73169"/>
    <w:rsid w:val="00A74E8C"/>
    <w:rsid w:val="00A75DF6"/>
    <w:rsid w:val="00A77208"/>
    <w:rsid w:val="00A774EB"/>
    <w:rsid w:val="00A77C5A"/>
    <w:rsid w:val="00A77CE1"/>
    <w:rsid w:val="00AA145C"/>
    <w:rsid w:val="00AA1FA4"/>
    <w:rsid w:val="00AB0721"/>
    <w:rsid w:val="00AB13DF"/>
    <w:rsid w:val="00AC1228"/>
    <w:rsid w:val="00AC189A"/>
    <w:rsid w:val="00AC230C"/>
    <w:rsid w:val="00AC2AEB"/>
    <w:rsid w:val="00AC32B3"/>
    <w:rsid w:val="00AD0942"/>
    <w:rsid w:val="00AD2667"/>
    <w:rsid w:val="00AD335D"/>
    <w:rsid w:val="00AD4B55"/>
    <w:rsid w:val="00AD4ECB"/>
    <w:rsid w:val="00AD7782"/>
    <w:rsid w:val="00AD7ED5"/>
    <w:rsid w:val="00AE27B3"/>
    <w:rsid w:val="00AE2874"/>
    <w:rsid w:val="00AE6383"/>
    <w:rsid w:val="00AE63D4"/>
    <w:rsid w:val="00AE6763"/>
    <w:rsid w:val="00AF42A0"/>
    <w:rsid w:val="00AF75C1"/>
    <w:rsid w:val="00B00E99"/>
    <w:rsid w:val="00B01383"/>
    <w:rsid w:val="00B0206F"/>
    <w:rsid w:val="00B030EC"/>
    <w:rsid w:val="00B0656F"/>
    <w:rsid w:val="00B068B6"/>
    <w:rsid w:val="00B07E61"/>
    <w:rsid w:val="00B12E44"/>
    <w:rsid w:val="00B141DA"/>
    <w:rsid w:val="00B14ABF"/>
    <w:rsid w:val="00B21F78"/>
    <w:rsid w:val="00B21F8E"/>
    <w:rsid w:val="00B26CA1"/>
    <w:rsid w:val="00B26E23"/>
    <w:rsid w:val="00B30701"/>
    <w:rsid w:val="00B31666"/>
    <w:rsid w:val="00B327C4"/>
    <w:rsid w:val="00B341B9"/>
    <w:rsid w:val="00B370B5"/>
    <w:rsid w:val="00B3753B"/>
    <w:rsid w:val="00B40BBC"/>
    <w:rsid w:val="00B40D08"/>
    <w:rsid w:val="00B41CEC"/>
    <w:rsid w:val="00B46292"/>
    <w:rsid w:val="00B474FB"/>
    <w:rsid w:val="00B50E4E"/>
    <w:rsid w:val="00B51BB7"/>
    <w:rsid w:val="00B51F32"/>
    <w:rsid w:val="00B5385A"/>
    <w:rsid w:val="00B54814"/>
    <w:rsid w:val="00B56A50"/>
    <w:rsid w:val="00B601FE"/>
    <w:rsid w:val="00B61700"/>
    <w:rsid w:val="00B64B5B"/>
    <w:rsid w:val="00B652D0"/>
    <w:rsid w:val="00B7035E"/>
    <w:rsid w:val="00B70697"/>
    <w:rsid w:val="00B73BC8"/>
    <w:rsid w:val="00B7617B"/>
    <w:rsid w:val="00B776BE"/>
    <w:rsid w:val="00B77871"/>
    <w:rsid w:val="00B80D0C"/>
    <w:rsid w:val="00B81C7B"/>
    <w:rsid w:val="00B820A6"/>
    <w:rsid w:val="00B833FF"/>
    <w:rsid w:val="00B917E3"/>
    <w:rsid w:val="00B93385"/>
    <w:rsid w:val="00B96564"/>
    <w:rsid w:val="00BA1EC6"/>
    <w:rsid w:val="00BA26CF"/>
    <w:rsid w:val="00BA7702"/>
    <w:rsid w:val="00BA7A77"/>
    <w:rsid w:val="00BB5028"/>
    <w:rsid w:val="00BB7C4D"/>
    <w:rsid w:val="00BC0A24"/>
    <w:rsid w:val="00BC7B85"/>
    <w:rsid w:val="00BD3E95"/>
    <w:rsid w:val="00BD43D7"/>
    <w:rsid w:val="00BE1CD8"/>
    <w:rsid w:val="00BE6D91"/>
    <w:rsid w:val="00BE7A75"/>
    <w:rsid w:val="00BF240A"/>
    <w:rsid w:val="00BF3A63"/>
    <w:rsid w:val="00BF3DAD"/>
    <w:rsid w:val="00BF4ED5"/>
    <w:rsid w:val="00BF57D2"/>
    <w:rsid w:val="00BF5D80"/>
    <w:rsid w:val="00BF6D0B"/>
    <w:rsid w:val="00C009BB"/>
    <w:rsid w:val="00C01E8D"/>
    <w:rsid w:val="00C07B71"/>
    <w:rsid w:val="00C12D94"/>
    <w:rsid w:val="00C14608"/>
    <w:rsid w:val="00C22338"/>
    <w:rsid w:val="00C22D59"/>
    <w:rsid w:val="00C2429F"/>
    <w:rsid w:val="00C26D78"/>
    <w:rsid w:val="00C3496D"/>
    <w:rsid w:val="00C36F7B"/>
    <w:rsid w:val="00C44849"/>
    <w:rsid w:val="00C452DC"/>
    <w:rsid w:val="00C4533D"/>
    <w:rsid w:val="00C456B6"/>
    <w:rsid w:val="00C55402"/>
    <w:rsid w:val="00C62386"/>
    <w:rsid w:val="00C62A24"/>
    <w:rsid w:val="00C66CEA"/>
    <w:rsid w:val="00C72DA1"/>
    <w:rsid w:val="00C72FE5"/>
    <w:rsid w:val="00C75DC0"/>
    <w:rsid w:val="00C762B1"/>
    <w:rsid w:val="00C77EC5"/>
    <w:rsid w:val="00C8075A"/>
    <w:rsid w:val="00C81B5E"/>
    <w:rsid w:val="00C843B5"/>
    <w:rsid w:val="00C93C2E"/>
    <w:rsid w:val="00CA033D"/>
    <w:rsid w:val="00CA26DF"/>
    <w:rsid w:val="00CA30D0"/>
    <w:rsid w:val="00CA5BBF"/>
    <w:rsid w:val="00CB2BA5"/>
    <w:rsid w:val="00CB5C46"/>
    <w:rsid w:val="00CB74E1"/>
    <w:rsid w:val="00CB7D78"/>
    <w:rsid w:val="00CC107D"/>
    <w:rsid w:val="00CC205E"/>
    <w:rsid w:val="00CC3193"/>
    <w:rsid w:val="00CC3404"/>
    <w:rsid w:val="00CC3CEA"/>
    <w:rsid w:val="00CD0508"/>
    <w:rsid w:val="00CD24FE"/>
    <w:rsid w:val="00CD4BA3"/>
    <w:rsid w:val="00CE045B"/>
    <w:rsid w:val="00CE4730"/>
    <w:rsid w:val="00CE4CDF"/>
    <w:rsid w:val="00CE53E7"/>
    <w:rsid w:val="00CE5C58"/>
    <w:rsid w:val="00CF0B14"/>
    <w:rsid w:val="00CF1AA3"/>
    <w:rsid w:val="00CF1E9F"/>
    <w:rsid w:val="00D01988"/>
    <w:rsid w:val="00D02D28"/>
    <w:rsid w:val="00D114F5"/>
    <w:rsid w:val="00D225AB"/>
    <w:rsid w:val="00D24F4A"/>
    <w:rsid w:val="00D30BF1"/>
    <w:rsid w:val="00D31708"/>
    <w:rsid w:val="00D340A2"/>
    <w:rsid w:val="00D4545E"/>
    <w:rsid w:val="00D457C3"/>
    <w:rsid w:val="00D5047F"/>
    <w:rsid w:val="00D50EDE"/>
    <w:rsid w:val="00D62FAC"/>
    <w:rsid w:val="00D63E9F"/>
    <w:rsid w:val="00D6437F"/>
    <w:rsid w:val="00D75237"/>
    <w:rsid w:val="00D75F50"/>
    <w:rsid w:val="00D86537"/>
    <w:rsid w:val="00D8789C"/>
    <w:rsid w:val="00D90AA0"/>
    <w:rsid w:val="00D9309D"/>
    <w:rsid w:val="00D93453"/>
    <w:rsid w:val="00D95868"/>
    <w:rsid w:val="00DA1F6A"/>
    <w:rsid w:val="00DA3642"/>
    <w:rsid w:val="00DA4152"/>
    <w:rsid w:val="00DA51B9"/>
    <w:rsid w:val="00DA5F8E"/>
    <w:rsid w:val="00DB7B9F"/>
    <w:rsid w:val="00DC0D7F"/>
    <w:rsid w:val="00DC4831"/>
    <w:rsid w:val="00DC4B9E"/>
    <w:rsid w:val="00DD01D6"/>
    <w:rsid w:val="00DD11A0"/>
    <w:rsid w:val="00DD1DEC"/>
    <w:rsid w:val="00DD2901"/>
    <w:rsid w:val="00DD35D4"/>
    <w:rsid w:val="00DD3DA7"/>
    <w:rsid w:val="00DE252B"/>
    <w:rsid w:val="00DE46E6"/>
    <w:rsid w:val="00DE4C86"/>
    <w:rsid w:val="00DF080D"/>
    <w:rsid w:val="00DF6105"/>
    <w:rsid w:val="00DF6E63"/>
    <w:rsid w:val="00DF73AC"/>
    <w:rsid w:val="00E0347B"/>
    <w:rsid w:val="00E037F4"/>
    <w:rsid w:val="00E040F6"/>
    <w:rsid w:val="00E05FF9"/>
    <w:rsid w:val="00E07CE4"/>
    <w:rsid w:val="00E11689"/>
    <w:rsid w:val="00E118E3"/>
    <w:rsid w:val="00E1245D"/>
    <w:rsid w:val="00E14F61"/>
    <w:rsid w:val="00E22A91"/>
    <w:rsid w:val="00E234F6"/>
    <w:rsid w:val="00E2389F"/>
    <w:rsid w:val="00E23B28"/>
    <w:rsid w:val="00E24583"/>
    <w:rsid w:val="00E30226"/>
    <w:rsid w:val="00E31185"/>
    <w:rsid w:val="00E34E33"/>
    <w:rsid w:val="00E35321"/>
    <w:rsid w:val="00E370A1"/>
    <w:rsid w:val="00E4059F"/>
    <w:rsid w:val="00E41F44"/>
    <w:rsid w:val="00E439AF"/>
    <w:rsid w:val="00E45D84"/>
    <w:rsid w:val="00E47080"/>
    <w:rsid w:val="00E53883"/>
    <w:rsid w:val="00E54D8B"/>
    <w:rsid w:val="00E556B4"/>
    <w:rsid w:val="00E57214"/>
    <w:rsid w:val="00E578DB"/>
    <w:rsid w:val="00E602FC"/>
    <w:rsid w:val="00E62926"/>
    <w:rsid w:val="00E649B4"/>
    <w:rsid w:val="00E65CBD"/>
    <w:rsid w:val="00E67F96"/>
    <w:rsid w:val="00E7081F"/>
    <w:rsid w:val="00E72FD0"/>
    <w:rsid w:val="00E76D47"/>
    <w:rsid w:val="00E806A6"/>
    <w:rsid w:val="00E809C4"/>
    <w:rsid w:val="00E842AA"/>
    <w:rsid w:val="00E868C5"/>
    <w:rsid w:val="00E86AB4"/>
    <w:rsid w:val="00E86D23"/>
    <w:rsid w:val="00E86F1C"/>
    <w:rsid w:val="00E9431D"/>
    <w:rsid w:val="00E95010"/>
    <w:rsid w:val="00EA3D94"/>
    <w:rsid w:val="00EA4D99"/>
    <w:rsid w:val="00EA544E"/>
    <w:rsid w:val="00EA6BB0"/>
    <w:rsid w:val="00EB1018"/>
    <w:rsid w:val="00EB2028"/>
    <w:rsid w:val="00EC74C6"/>
    <w:rsid w:val="00EC7DD4"/>
    <w:rsid w:val="00ED2F1A"/>
    <w:rsid w:val="00ED5961"/>
    <w:rsid w:val="00EE0F90"/>
    <w:rsid w:val="00EE292B"/>
    <w:rsid w:val="00EF04FF"/>
    <w:rsid w:val="00EF2A18"/>
    <w:rsid w:val="00EF39D7"/>
    <w:rsid w:val="00EF6406"/>
    <w:rsid w:val="00EF6AB9"/>
    <w:rsid w:val="00F01803"/>
    <w:rsid w:val="00F0600F"/>
    <w:rsid w:val="00F06D4D"/>
    <w:rsid w:val="00F102CF"/>
    <w:rsid w:val="00F137F3"/>
    <w:rsid w:val="00F14EE7"/>
    <w:rsid w:val="00F166D4"/>
    <w:rsid w:val="00F17D93"/>
    <w:rsid w:val="00F22530"/>
    <w:rsid w:val="00F22906"/>
    <w:rsid w:val="00F23E6B"/>
    <w:rsid w:val="00F31489"/>
    <w:rsid w:val="00F32946"/>
    <w:rsid w:val="00F4138E"/>
    <w:rsid w:val="00F4337D"/>
    <w:rsid w:val="00F44AD9"/>
    <w:rsid w:val="00F50085"/>
    <w:rsid w:val="00F51147"/>
    <w:rsid w:val="00F54371"/>
    <w:rsid w:val="00F54A87"/>
    <w:rsid w:val="00F553E6"/>
    <w:rsid w:val="00F56A97"/>
    <w:rsid w:val="00F57F54"/>
    <w:rsid w:val="00F61B21"/>
    <w:rsid w:val="00F6236C"/>
    <w:rsid w:val="00F635E1"/>
    <w:rsid w:val="00F646CE"/>
    <w:rsid w:val="00F71D0A"/>
    <w:rsid w:val="00F72C07"/>
    <w:rsid w:val="00F73D20"/>
    <w:rsid w:val="00F74C19"/>
    <w:rsid w:val="00F76FC4"/>
    <w:rsid w:val="00F77922"/>
    <w:rsid w:val="00F81722"/>
    <w:rsid w:val="00F83152"/>
    <w:rsid w:val="00F86E69"/>
    <w:rsid w:val="00F933BC"/>
    <w:rsid w:val="00F94240"/>
    <w:rsid w:val="00F94C8F"/>
    <w:rsid w:val="00F9645A"/>
    <w:rsid w:val="00F96E53"/>
    <w:rsid w:val="00FA3807"/>
    <w:rsid w:val="00FA4993"/>
    <w:rsid w:val="00FA53DB"/>
    <w:rsid w:val="00FA623B"/>
    <w:rsid w:val="00FA7347"/>
    <w:rsid w:val="00FA790E"/>
    <w:rsid w:val="00FB7209"/>
    <w:rsid w:val="00FC3E37"/>
    <w:rsid w:val="00FC44F9"/>
    <w:rsid w:val="00FD1840"/>
    <w:rsid w:val="00FD4C58"/>
    <w:rsid w:val="00FD524F"/>
    <w:rsid w:val="00FE2971"/>
    <w:rsid w:val="00FE675F"/>
    <w:rsid w:val="00FE7F4A"/>
    <w:rsid w:val="00FF0896"/>
    <w:rsid w:val="00FF190F"/>
    <w:rsid w:val="00FF30B7"/>
    <w:rsid w:val="00FF3E74"/>
    <w:rsid w:val="00FF6903"/>
    <w:rsid w:val="00FF6D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note text" w:uiPriority="99"/>
    <w:lsdException w:name="annotation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8223D0"/>
    <w:pPr>
      <w:spacing w:after="200" w:line="288" w:lineRule="auto"/>
      <w:jc w:val="both"/>
    </w:pPr>
    <w:rPr>
      <w:rFonts w:ascii="CG Times" w:hAnsi="CG Times" w:cs="Times New Roman"/>
      <w:sz w:val="22"/>
      <w:lang w:val="en-GB"/>
    </w:rPr>
  </w:style>
  <w:style w:type="paragraph" w:styleId="Heading1">
    <w:name w:val="heading 1"/>
    <w:aliases w:val="Heading 1 deutsch,SECTION,H1,Lev 1,h1,Section Header,Heading,H1-Heading 1,1,Header 1,l1,Legal Line 1,head 1,Heading No. L1,list 1,II+,I"/>
    <w:basedOn w:val="Normal"/>
    <w:next w:val="BodyText"/>
    <w:link w:val="Heading1Char"/>
    <w:qFormat/>
    <w:rsid w:val="008223D0"/>
    <w:pPr>
      <w:keepNext/>
      <w:numPr>
        <w:numId w:val="4"/>
      </w:numPr>
      <w:tabs>
        <w:tab w:val="left" w:pos="22"/>
      </w:tabs>
      <w:spacing w:before="100" w:after="100"/>
      <w:ind w:right="624"/>
      <w:outlineLvl w:val="0"/>
    </w:pPr>
    <w:rPr>
      <w:b/>
      <w:caps/>
      <w:kern w:val="28"/>
      <w:sz w:val="20"/>
    </w:rPr>
  </w:style>
  <w:style w:type="paragraph" w:styleId="Heading2">
    <w:name w:val="heading 2"/>
    <w:aliases w:val="H2,a,Reset numbering,RR level 2,Lev 2,Heading 2 Schedule Sub Title"/>
    <w:basedOn w:val="Normal"/>
    <w:next w:val="BodyText"/>
    <w:link w:val="Heading2Char"/>
    <w:qFormat/>
    <w:rsid w:val="008223D0"/>
    <w:pPr>
      <w:numPr>
        <w:ilvl w:val="1"/>
        <w:numId w:val="4"/>
      </w:numPr>
      <w:tabs>
        <w:tab w:val="left" w:pos="22"/>
      </w:tabs>
      <w:ind w:right="624"/>
      <w:outlineLvl w:val="1"/>
    </w:pPr>
    <w:rPr>
      <w:kern w:val="24"/>
    </w:rPr>
  </w:style>
  <w:style w:type="paragraph" w:styleId="Heading3">
    <w:name w:val="heading 3"/>
    <w:aliases w:val="H3,.,Lev 3,H3-Heading 3,3,l3.3,h3,l3,list 3,list3"/>
    <w:basedOn w:val="Normal"/>
    <w:next w:val="BodyText2"/>
    <w:link w:val="Heading3Char"/>
    <w:qFormat/>
    <w:rsid w:val="008223D0"/>
    <w:pPr>
      <w:numPr>
        <w:ilvl w:val="2"/>
        <w:numId w:val="4"/>
      </w:numPr>
      <w:tabs>
        <w:tab w:val="left" w:pos="50"/>
      </w:tabs>
      <w:ind w:right="1417"/>
      <w:outlineLvl w:val="2"/>
    </w:pPr>
  </w:style>
  <w:style w:type="paragraph" w:styleId="Heading4">
    <w:name w:val="heading 4"/>
    <w:aliases w:val="Lev 4"/>
    <w:basedOn w:val="Normal"/>
    <w:next w:val="BodyText3"/>
    <w:link w:val="Heading4Char"/>
    <w:qFormat/>
    <w:rsid w:val="008223D0"/>
    <w:pPr>
      <w:numPr>
        <w:ilvl w:val="3"/>
        <w:numId w:val="4"/>
      </w:numPr>
      <w:tabs>
        <w:tab w:val="left" w:pos="68"/>
      </w:tabs>
      <w:ind w:right="1928"/>
      <w:outlineLvl w:val="3"/>
    </w:pPr>
  </w:style>
  <w:style w:type="paragraph" w:styleId="Heading5">
    <w:name w:val="heading 5"/>
    <w:aliases w:val="test"/>
    <w:basedOn w:val="Normal"/>
    <w:next w:val="Normal"/>
    <w:link w:val="Heading5Char"/>
    <w:qFormat/>
    <w:rsid w:val="008223D0"/>
    <w:pPr>
      <w:numPr>
        <w:ilvl w:val="4"/>
        <w:numId w:val="4"/>
      </w:numPr>
      <w:tabs>
        <w:tab w:val="left" w:pos="86"/>
      </w:tabs>
      <w:ind w:right="2438"/>
      <w:outlineLvl w:val="4"/>
    </w:pPr>
  </w:style>
  <w:style w:type="paragraph" w:styleId="Heading6">
    <w:name w:val="heading 6"/>
    <w:basedOn w:val="Normal"/>
    <w:next w:val="Normal"/>
    <w:link w:val="Heading6Char"/>
    <w:qFormat/>
    <w:rsid w:val="008223D0"/>
    <w:pPr>
      <w:numPr>
        <w:ilvl w:val="5"/>
        <w:numId w:val="4"/>
      </w:numPr>
      <w:tabs>
        <w:tab w:val="left" w:pos="104"/>
      </w:tabs>
      <w:ind w:right="2948"/>
      <w:outlineLvl w:val="5"/>
    </w:pPr>
  </w:style>
  <w:style w:type="paragraph" w:styleId="Heading7">
    <w:name w:val="heading 7"/>
    <w:basedOn w:val="Normal"/>
    <w:next w:val="Normal"/>
    <w:link w:val="Heading7Char"/>
    <w:qFormat/>
    <w:rsid w:val="008223D0"/>
    <w:pPr>
      <w:numPr>
        <w:ilvl w:val="6"/>
        <w:numId w:val="4"/>
      </w:numPr>
      <w:spacing w:after="0"/>
      <w:outlineLvl w:val="6"/>
    </w:pPr>
  </w:style>
  <w:style w:type="paragraph" w:styleId="Heading8">
    <w:name w:val="heading 8"/>
    <w:basedOn w:val="Normal"/>
    <w:next w:val="Normal"/>
    <w:link w:val="Heading8Char"/>
    <w:qFormat/>
    <w:rsid w:val="008223D0"/>
    <w:pPr>
      <w:numPr>
        <w:ilvl w:val="7"/>
        <w:numId w:val="4"/>
      </w:numPr>
      <w:spacing w:after="0"/>
      <w:outlineLvl w:val="7"/>
    </w:pPr>
  </w:style>
  <w:style w:type="paragraph" w:styleId="Heading9">
    <w:name w:val="heading 9"/>
    <w:basedOn w:val="Normal"/>
    <w:next w:val="Normal"/>
    <w:link w:val="Heading9Char"/>
    <w:qFormat/>
    <w:rsid w:val="008223D0"/>
    <w:pPr>
      <w:pageBreakBefore/>
      <w:numPr>
        <w:ilvl w:val="8"/>
        <w:numId w:val="4"/>
      </w:numPr>
      <w:tabs>
        <w:tab w:val="left" w:pos="1440"/>
      </w:tabs>
      <w:suppressAutoHyphens/>
      <w:spacing w:after="300" w:line="336" w:lineRule="auto"/>
      <w:jc w:val="center"/>
      <w:outlineLvl w:val="8"/>
    </w:pPr>
    <w:rPr>
      <w:b/>
      <w:smallCap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deutsch Char,SECTION Char,H1 Char,Lev 1 Char,h1 Char,Section Header Char,Heading Char,H1-Heading 1 Char,1 Char,Header 1 Char,l1 Char,Legal Line 1 Char,head 1 Char,Heading No. L1 Char,list 1 Char,II+ Char,I Char"/>
    <w:basedOn w:val="DefaultParagraphFont"/>
    <w:link w:val="Heading1"/>
    <w:locked/>
    <w:rsid w:val="008223D0"/>
    <w:rPr>
      <w:rFonts w:ascii="CG Times" w:hAnsi="CG Times" w:cs="Times New Roman"/>
      <w:b/>
      <w:caps/>
      <w:kern w:val="28"/>
      <w:lang w:val="en-GB"/>
    </w:rPr>
  </w:style>
  <w:style w:type="character" w:customStyle="1" w:styleId="Heading2Char">
    <w:name w:val="Heading 2 Char"/>
    <w:aliases w:val="H2 Char,a Char,Reset numbering Char,RR level 2 Char,Lev 2 Char,Heading 2 Schedule Sub Title Char"/>
    <w:basedOn w:val="DefaultParagraphFont"/>
    <w:link w:val="Heading2"/>
    <w:locked/>
    <w:rsid w:val="008223D0"/>
    <w:rPr>
      <w:rFonts w:ascii="CG Times" w:hAnsi="CG Times" w:cs="Times New Roman"/>
      <w:kern w:val="24"/>
      <w:sz w:val="22"/>
      <w:lang w:val="en-GB"/>
    </w:rPr>
  </w:style>
  <w:style w:type="character" w:customStyle="1" w:styleId="Heading3Char">
    <w:name w:val="Heading 3 Char"/>
    <w:aliases w:val="H3 Char,. Char,Lev 3 Char,H3-Heading 3 Char,3 Char,l3.3 Char,h3 Char,l3 Char,list 3 Char,list3 Char"/>
    <w:basedOn w:val="DefaultParagraphFont"/>
    <w:link w:val="Heading3"/>
    <w:locked/>
    <w:rsid w:val="008223D0"/>
    <w:rPr>
      <w:rFonts w:ascii="CG Times" w:hAnsi="CG Times" w:cs="Times New Roman"/>
      <w:sz w:val="22"/>
      <w:lang w:val="en-GB"/>
    </w:rPr>
  </w:style>
  <w:style w:type="character" w:customStyle="1" w:styleId="Heading4Char">
    <w:name w:val="Heading 4 Char"/>
    <w:aliases w:val="Lev 4 Char"/>
    <w:basedOn w:val="DefaultParagraphFont"/>
    <w:link w:val="Heading4"/>
    <w:locked/>
    <w:rsid w:val="008223D0"/>
    <w:rPr>
      <w:rFonts w:ascii="CG Times" w:hAnsi="CG Times" w:cs="Times New Roman"/>
      <w:sz w:val="22"/>
      <w:lang w:val="en-GB"/>
    </w:rPr>
  </w:style>
  <w:style w:type="character" w:customStyle="1" w:styleId="Heading5Char">
    <w:name w:val="Heading 5 Char"/>
    <w:aliases w:val="test Char"/>
    <w:basedOn w:val="DefaultParagraphFont"/>
    <w:link w:val="Heading5"/>
    <w:locked/>
    <w:rsid w:val="008223D0"/>
    <w:rPr>
      <w:rFonts w:ascii="CG Times" w:hAnsi="CG Times" w:cs="Times New Roman"/>
      <w:sz w:val="22"/>
      <w:lang w:val="en-GB"/>
    </w:rPr>
  </w:style>
  <w:style w:type="character" w:customStyle="1" w:styleId="Heading6Char">
    <w:name w:val="Heading 6 Char"/>
    <w:basedOn w:val="DefaultParagraphFont"/>
    <w:link w:val="Heading6"/>
    <w:locked/>
    <w:rsid w:val="008223D0"/>
    <w:rPr>
      <w:rFonts w:ascii="CG Times" w:hAnsi="CG Times" w:cs="Times New Roman"/>
      <w:sz w:val="22"/>
      <w:lang w:val="en-GB"/>
    </w:rPr>
  </w:style>
  <w:style w:type="character" w:customStyle="1" w:styleId="Heading7Char">
    <w:name w:val="Heading 7 Char"/>
    <w:basedOn w:val="DefaultParagraphFont"/>
    <w:link w:val="Heading7"/>
    <w:locked/>
    <w:rsid w:val="008223D0"/>
    <w:rPr>
      <w:rFonts w:ascii="CG Times" w:hAnsi="CG Times" w:cs="Times New Roman"/>
      <w:sz w:val="22"/>
      <w:lang w:val="en-GB"/>
    </w:rPr>
  </w:style>
  <w:style w:type="character" w:customStyle="1" w:styleId="Heading8Char">
    <w:name w:val="Heading 8 Char"/>
    <w:basedOn w:val="DefaultParagraphFont"/>
    <w:link w:val="Heading8"/>
    <w:locked/>
    <w:rsid w:val="008223D0"/>
    <w:rPr>
      <w:rFonts w:ascii="CG Times" w:hAnsi="CG Times" w:cs="Times New Roman"/>
      <w:sz w:val="22"/>
      <w:lang w:val="en-GB"/>
    </w:rPr>
  </w:style>
  <w:style w:type="character" w:customStyle="1" w:styleId="Heading9Char">
    <w:name w:val="Heading 9 Char"/>
    <w:basedOn w:val="DefaultParagraphFont"/>
    <w:link w:val="Heading9"/>
    <w:locked/>
    <w:rsid w:val="008223D0"/>
    <w:rPr>
      <w:rFonts w:ascii="CG Times" w:hAnsi="CG Times" w:cs="Times New Roman"/>
      <w:b/>
      <w:smallCaps/>
      <w:sz w:val="21"/>
      <w:lang w:val="en-GB"/>
    </w:rPr>
  </w:style>
  <w:style w:type="paragraph" w:styleId="CommentText">
    <w:name w:val="annotation text"/>
    <w:basedOn w:val="Normal"/>
    <w:link w:val="CommentTextChar"/>
    <w:uiPriority w:val="99"/>
    <w:semiHidden/>
    <w:rsid w:val="008223D0"/>
    <w:pPr>
      <w:spacing w:after="100"/>
    </w:pPr>
  </w:style>
  <w:style w:type="character" w:customStyle="1" w:styleId="CommentTextChar">
    <w:name w:val="Comment Text Char"/>
    <w:basedOn w:val="DefaultParagraphFont"/>
    <w:link w:val="CommentText"/>
    <w:uiPriority w:val="99"/>
    <w:semiHidden/>
    <w:locked/>
    <w:rsid w:val="008223D0"/>
    <w:rPr>
      <w:rFonts w:ascii="CG Times" w:hAnsi="CG Times" w:cs="Times New Roman"/>
      <w:sz w:val="20"/>
      <w:szCs w:val="20"/>
      <w:lang w:val="en-GB"/>
    </w:rPr>
  </w:style>
  <w:style w:type="paragraph" w:styleId="Footer">
    <w:name w:val="footer"/>
    <w:basedOn w:val="Normal"/>
    <w:link w:val="FooterChar"/>
    <w:rsid w:val="008223D0"/>
    <w:pPr>
      <w:spacing w:after="0" w:line="240" w:lineRule="auto"/>
    </w:pPr>
    <w:rPr>
      <w:sz w:val="16"/>
    </w:rPr>
  </w:style>
  <w:style w:type="character" w:customStyle="1" w:styleId="FooterChar">
    <w:name w:val="Footer Char"/>
    <w:basedOn w:val="DefaultParagraphFont"/>
    <w:link w:val="Footer"/>
    <w:locked/>
    <w:rsid w:val="008223D0"/>
    <w:rPr>
      <w:rFonts w:ascii="CG Times" w:hAnsi="CG Times" w:cs="Times New Roman"/>
      <w:sz w:val="20"/>
      <w:szCs w:val="20"/>
      <w:lang w:val="en-GB"/>
    </w:rPr>
  </w:style>
  <w:style w:type="paragraph" w:styleId="Header">
    <w:name w:val="header"/>
    <w:basedOn w:val="Normal"/>
    <w:link w:val="HeaderChar"/>
    <w:rsid w:val="008223D0"/>
    <w:pPr>
      <w:spacing w:after="0" w:line="240" w:lineRule="auto"/>
    </w:pPr>
    <w:rPr>
      <w:sz w:val="18"/>
    </w:rPr>
  </w:style>
  <w:style w:type="character" w:customStyle="1" w:styleId="HeaderChar">
    <w:name w:val="Header Char"/>
    <w:basedOn w:val="DefaultParagraphFont"/>
    <w:link w:val="Header"/>
    <w:locked/>
    <w:rsid w:val="008223D0"/>
    <w:rPr>
      <w:rFonts w:ascii="CG Times" w:hAnsi="CG Times" w:cs="Times New Roman"/>
      <w:sz w:val="20"/>
      <w:szCs w:val="20"/>
      <w:lang w:val="en-GB"/>
    </w:rPr>
  </w:style>
  <w:style w:type="character" w:styleId="PageNumber">
    <w:name w:val="page number"/>
    <w:basedOn w:val="DefaultParagraphFont"/>
    <w:rsid w:val="008223D0"/>
    <w:rPr>
      <w:rFonts w:cs="Times New Roman"/>
    </w:rPr>
  </w:style>
  <w:style w:type="paragraph" w:customStyle="1" w:styleId="COVERPAGE">
    <w:name w:val="COVERPAGE"/>
    <w:basedOn w:val="Normal"/>
    <w:rsid w:val="008223D0"/>
    <w:pPr>
      <w:spacing w:after="0"/>
      <w:jc w:val="left"/>
    </w:pPr>
  </w:style>
  <w:style w:type="paragraph" w:customStyle="1" w:styleId="ListAlpha1">
    <w:name w:val="List Alpha 1"/>
    <w:basedOn w:val="Normal"/>
    <w:next w:val="BodyText"/>
    <w:rsid w:val="008223D0"/>
    <w:pPr>
      <w:numPr>
        <w:numId w:val="1"/>
      </w:numPr>
      <w:tabs>
        <w:tab w:val="left" w:pos="22"/>
      </w:tabs>
      <w:ind w:right="624"/>
    </w:pPr>
  </w:style>
  <w:style w:type="paragraph" w:customStyle="1" w:styleId="ListAlpha2">
    <w:name w:val="List Alpha 2"/>
    <w:basedOn w:val="Normal"/>
    <w:next w:val="BodyText2"/>
    <w:rsid w:val="008223D0"/>
    <w:pPr>
      <w:numPr>
        <w:ilvl w:val="1"/>
        <w:numId w:val="1"/>
      </w:numPr>
      <w:tabs>
        <w:tab w:val="left" w:pos="50"/>
      </w:tabs>
      <w:ind w:right="1417"/>
    </w:pPr>
  </w:style>
  <w:style w:type="paragraph" w:customStyle="1" w:styleId="ListAlpha3">
    <w:name w:val="List Alpha 3"/>
    <w:basedOn w:val="Normal"/>
    <w:next w:val="BodyText3"/>
    <w:rsid w:val="008223D0"/>
    <w:pPr>
      <w:numPr>
        <w:ilvl w:val="2"/>
        <w:numId w:val="1"/>
      </w:numPr>
      <w:tabs>
        <w:tab w:val="left" w:pos="68"/>
      </w:tabs>
      <w:ind w:right="1928"/>
    </w:pPr>
  </w:style>
  <w:style w:type="paragraph" w:customStyle="1" w:styleId="ListArabic1">
    <w:name w:val="List Arabic 1"/>
    <w:basedOn w:val="Normal"/>
    <w:next w:val="BodyText"/>
    <w:rsid w:val="008223D0"/>
    <w:pPr>
      <w:numPr>
        <w:numId w:val="2"/>
      </w:numPr>
      <w:tabs>
        <w:tab w:val="left" w:pos="22"/>
      </w:tabs>
      <w:ind w:right="624"/>
    </w:pPr>
  </w:style>
  <w:style w:type="paragraph" w:customStyle="1" w:styleId="ListArabic2">
    <w:name w:val="List Arabic 2"/>
    <w:basedOn w:val="Normal"/>
    <w:next w:val="BodyText2"/>
    <w:rsid w:val="008223D0"/>
    <w:pPr>
      <w:numPr>
        <w:ilvl w:val="1"/>
        <w:numId w:val="2"/>
      </w:numPr>
      <w:tabs>
        <w:tab w:val="left" w:pos="50"/>
      </w:tabs>
      <w:ind w:right="1417"/>
    </w:pPr>
  </w:style>
  <w:style w:type="paragraph" w:customStyle="1" w:styleId="ListArabic3">
    <w:name w:val="List Arabic 3"/>
    <w:basedOn w:val="Normal"/>
    <w:next w:val="BodyText3"/>
    <w:rsid w:val="008223D0"/>
    <w:pPr>
      <w:numPr>
        <w:ilvl w:val="2"/>
        <w:numId w:val="2"/>
      </w:numPr>
      <w:tabs>
        <w:tab w:val="left" w:pos="68"/>
      </w:tabs>
      <w:ind w:right="1928"/>
    </w:pPr>
  </w:style>
  <w:style w:type="paragraph" w:customStyle="1" w:styleId="ListArabic4">
    <w:name w:val="List Arabic 4"/>
    <w:basedOn w:val="Normal"/>
    <w:next w:val="Normal"/>
    <w:rsid w:val="008223D0"/>
    <w:pPr>
      <w:numPr>
        <w:ilvl w:val="3"/>
        <w:numId w:val="3"/>
      </w:numPr>
      <w:tabs>
        <w:tab w:val="left" w:pos="86"/>
      </w:tabs>
      <w:ind w:right="2438"/>
    </w:pPr>
  </w:style>
  <w:style w:type="paragraph" w:customStyle="1" w:styleId="ListLegal1">
    <w:name w:val="List Legal 1"/>
    <w:basedOn w:val="Normal"/>
    <w:next w:val="BodyText"/>
    <w:rsid w:val="008223D0"/>
    <w:pPr>
      <w:numPr>
        <w:numId w:val="3"/>
      </w:numPr>
      <w:tabs>
        <w:tab w:val="left" w:pos="22"/>
      </w:tabs>
      <w:ind w:right="624"/>
    </w:pPr>
  </w:style>
  <w:style w:type="paragraph" w:customStyle="1" w:styleId="ListLegal2">
    <w:name w:val="List Legal 2"/>
    <w:basedOn w:val="Normal"/>
    <w:next w:val="BodyText"/>
    <w:rsid w:val="008223D0"/>
    <w:pPr>
      <w:numPr>
        <w:ilvl w:val="1"/>
        <w:numId w:val="3"/>
      </w:numPr>
      <w:tabs>
        <w:tab w:val="left" w:pos="22"/>
      </w:tabs>
      <w:ind w:right="624"/>
    </w:pPr>
  </w:style>
  <w:style w:type="paragraph" w:customStyle="1" w:styleId="ListLegal3">
    <w:name w:val="List Legal 3"/>
    <w:basedOn w:val="Normal"/>
    <w:next w:val="BodyText2"/>
    <w:rsid w:val="008223D0"/>
    <w:pPr>
      <w:numPr>
        <w:ilvl w:val="2"/>
        <w:numId w:val="3"/>
      </w:numPr>
      <w:tabs>
        <w:tab w:val="left" w:pos="50"/>
      </w:tabs>
      <w:ind w:right="1417"/>
    </w:pPr>
  </w:style>
  <w:style w:type="paragraph" w:styleId="BodyText">
    <w:name w:val="Body Text"/>
    <w:basedOn w:val="Normal"/>
    <w:link w:val="BodyTextChar"/>
    <w:rsid w:val="008223D0"/>
    <w:pPr>
      <w:ind w:left="624"/>
    </w:pPr>
  </w:style>
  <w:style w:type="character" w:customStyle="1" w:styleId="BodyTextChar">
    <w:name w:val="Body Text Char"/>
    <w:basedOn w:val="DefaultParagraphFont"/>
    <w:link w:val="BodyText"/>
    <w:locked/>
    <w:rsid w:val="008223D0"/>
    <w:rPr>
      <w:rFonts w:ascii="CG Times" w:hAnsi="CG Times" w:cs="Times New Roman"/>
      <w:sz w:val="20"/>
      <w:szCs w:val="20"/>
      <w:lang w:val="en-GB"/>
    </w:rPr>
  </w:style>
  <w:style w:type="paragraph" w:styleId="TOC1">
    <w:name w:val="toc 1"/>
    <w:basedOn w:val="Normal"/>
    <w:next w:val="Normal"/>
    <w:uiPriority w:val="39"/>
    <w:rsid w:val="008223D0"/>
    <w:pPr>
      <w:ind w:left="709" w:hanging="709"/>
    </w:pPr>
  </w:style>
  <w:style w:type="character" w:styleId="Hyperlink">
    <w:name w:val="Hyperlink"/>
    <w:basedOn w:val="DefaultParagraphFont"/>
    <w:uiPriority w:val="99"/>
    <w:rsid w:val="008223D0"/>
    <w:rPr>
      <w:rFonts w:cs="Times New Roman"/>
      <w:color w:val="0000FF"/>
      <w:u w:val="single"/>
    </w:rPr>
  </w:style>
  <w:style w:type="paragraph" w:customStyle="1" w:styleId="AODocTxt">
    <w:name w:val="AODocTxt"/>
    <w:basedOn w:val="Normal"/>
    <w:rsid w:val="008223D0"/>
    <w:pPr>
      <w:numPr>
        <w:numId w:val="7"/>
      </w:numPr>
      <w:spacing w:before="240" w:after="0" w:line="260" w:lineRule="atLeast"/>
    </w:pPr>
    <w:rPr>
      <w:rFonts w:ascii="Times New Roman" w:hAnsi="Times New Roman"/>
      <w:szCs w:val="22"/>
      <w:lang w:eastAsia="ar-SA"/>
    </w:rPr>
  </w:style>
  <w:style w:type="paragraph" w:customStyle="1" w:styleId="AODocTxtL1">
    <w:name w:val="AODocTxtL1"/>
    <w:basedOn w:val="AODocTxt"/>
    <w:rsid w:val="008223D0"/>
    <w:pPr>
      <w:numPr>
        <w:ilvl w:val="1"/>
      </w:numPr>
      <w:ind w:right="720"/>
    </w:pPr>
  </w:style>
  <w:style w:type="paragraph" w:customStyle="1" w:styleId="AODocTxtL2">
    <w:name w:val="AODocTxtL2"/>
    <w:basedOn w:val="AODocTxt"/>
    <w:rsid w:val="008223D0"/>
    <w:pPr>
      <w:numPr>
        <w:ilvl w:val="2"/>
      </w:numPr>
      <w:ind w:right="1440"/>
    </w:pPr>
  </w:style>
  <w:style w:type="paragraph" w:customStyle="1" w:styleId="AODocTxtL3">
    <w:name w:val="AODocTxtL3"/>
    <w:basedOn w:val="AODocTxt"/>
    <w:rsid w:val="008223D0"/>
    <w:pPr>
      <w:numPr>
        <w:ilvl w:val="3"/>
      </w:numPr>
      <w:ind w:right="2160"/>
    </w:pPr>
  </w:style>
  <w:style w:type="paragraph" w:customStyle="1" w:styleId="AODocTxtL4">
    <w:name w:val="AODocTxtL4"/>
    <w:basedOn w:val="AODocTxt"/>
    <w:rsid w:val="008223D0"/>
    <w:pPr>
      <w:numPr>
        <w:ilvl w:val="4"/>
      </w:numPr>
      <w:ind w:right="2880"/>
    </w:pPr>
  </w:style>
  <w:style w:type="paragraph" w:customStyle="1" w:styleId="AODocTxtL5">
    <w:name w:val="AODocTxtL5"/>
    <w:basedOn w:val="AODocTxt"/>
    <w:rsid w:val="008223D0"/>
    <w:pPr>
      <w:numPr>
        <w:ilvl w:val="5"/>
      </w:numPr>
      <w:ind w:right="3600"/>
    </w:pPr>
  </w:style>
  <w:style w:type="paragraph" w:customStyle="1" w:styleId="AODocTxtL6">
    <w:name w:val="AODocTxtL6"/>
    <w:basedOn w:val="AODocTxt"/>
    <w:rsid w:val="008223D0"/>
    <w:pPr>
      <w:numPr>
        <w:ilvl w:val="6"/>
      </w:numPr>
      <w:ind w:right="4320"/>
    </w:pPr>
  </w:style>
  <w:style w:type="paragraph" w:customStyle="1" w:styleId="AODocTxtL7">
    <w:name w:val="AODocTxtL7"/>
    <w:basedOn w:val="AODocTxt"/>
    <w:rsid w:val="008223D0"/>
    <w:pPr>
      <w:numPr>
        <w:ilvl w:val="7"/>
      </w:numPr>
      <w:ind w:right="5040"/>
    </w:pPr>
  </w:style>
  <w:style w:type="paragraph" w:customStyle="1" w:styleId="AODocTxtL8">
    <w:name w:val="AODocTxtL8"/>
    <w:basedOn w:val="AODocTxt"/>
    <w:rsid w:val="008223D0"/>
    <w:pPr>
      <w:numPr>
        <w:ilvl w:val="8"/>
      </w:numPr>
      <w:ind w:right="5760"/>
    </w:pPr>
  </w:style>
  <w:style w:type="paragraph" w:customStyle="1" w:styleId="toc10">
    <w:name w:val="toc1"/>
    <w:basedOn w:val="ListLegal1"/>
    <w:rsid w:val="008223D0"/>
    <w:pPr>
      <w:tabs>
        <w:tab w:val="clear" w:pos="22"/>
      </w:tabs>
    </w:pPr>
    <w:rPr>
      <w:rFonts w:ascii="Arial" w:hAnsi="Arial" w:cs="Arial"/>
      <w:b/>
      <w:bCs/>
      <w:sz w:val="20"/>
    </w:rPr>
  </w:style>
  <w:style w:type="paragraph" w:customStyle="1" w:styleId="Cover1">
    <w:name w:val="Cover1"/>
    <w:basedOn w:val="Normal"/>
    <w:next w:val="Normal"/>
    <w:rsid w:val="008223D0"/>
    <w:pPr>
      <w:spacing w:after="0" w:line="240" w:lineRule="auto"/>
    </w:pPr>
    <w:rPr>
      <w:rFonts w:ascii="Times New Roman" w:hAnsi="Times New Roman"/>
      <w:b/>
      <w:sz w:val="24"/>
    </w:rPr>
  </w:style>
  <w:style w:type="paragraph" w:styleId="FootnoteText">
    <w:name w:val="footnote text"/>
    <w:basedOn w:val="Normal"/>
    <w:link w:val="FootnoteTextChar"/>
    <w:uiPriority w:val="99"/>
    <w:rsid w:val="008223D0"/>
    <w:pPr>
      <w:spacing w:after="0" w:line="240" w:lineRule="auto"/>
      <w:jc w:val="left"/>
    </w:pPr>
    <w:rPr>
      <w:rFonts w:ascii="Times New Roman" w:hAnsi="Times New Roman"/>
      <w:sz w:val="20"/>
      <w:lang w:val="en-US"/>
    </w:rPr>
  </w:style>
  <w:style w:type="character" w:customStyle="1" w:styleId="FootnoteTextChar">
    <w:name w:val="Footnote Text Char"/>
    <w:basedOn w:val="DefaultParagraphFont"/>
    <w:link w:val="FootnoteText"/>
    <w:uiPriority w:val="99"/>
    <w:locked/>
    <w:rsid w:val="008223D0"/>
    <w:rPr>
      <w:rFonts w:ascii="Times New Roman" w:hAnsi="Times New Roman" w:cs="Times New Roman"/>
      <w:sz w:val="20"/>
      <w:szCs w:val="20"/>
    </w:rPr>
  </w:style>
  <w:style w:type="paragraph" w:customStyle="1" w:styleId="ssNoHeading3">
    <w:name w:val="ssNoHeading3"/>
    <w:basedOn w:val="Heading3"/>
    <w:rsid w:val="008223D0"/>
    <w:pPr>
      <w:numPr>
        <w:ilvl w:val="3"/>
        <w:numId w:val="0"/>
      </w:numPr>
      <w:tabs>
        <w:tab w:val="clear" w:pos="50"/>
        <w:tab w:val="num" w:pos="1418"/>
      </w:tabs>
      <w:spacing w:after="260" w:line="240" w:lineRule="auto"/>
      <w:ind w:left="1418" w:right="0" w:hanging="709"/>
    </w:pPr>
    <w:rPr>
      <w:rFonts w:ascii="Arial" w:eastAsia="SimSun" w:hAnsi="Arial" w:cs="Arial"/>
      <w:bCs/>
      <w:szCs w:val="26"/>
      <w:lang w:eastAsia="zh-CN"/>
    </w:rPr>
  </w:style>
  <w:style w:type="character" w:styleId="FootnoteReference">
    <w:name w:val="footnote reference"/>
    <w:basedOn w:val="DefaultParagraphFont"/>
    <w:uiPriority w:val="99"/>
    <w:rsid w:val="008223D0"/>
    <w:rPr>
      <w:rFonts w:cs="Times New Roman"/>
      <w:vertAlign w:val="superscript"/>
    </w:rPr>
  </w:style>
  <w:style w:type="paragraph" w:styleId="ListParagraph">
    <w:name w:val="List Paragraph"/>
    <w:basedOn w:val="Normal"/>
    <w:qFormat/>
    <w:rsid w:val="008223D0"/>
    <w:pPr>
      <w:spacing w:line="276" w:lineRule="auto"/>
      <w:ind w:left="720"/>
      <w:contextualSpacing/>
      <w:jc w:val="left"/>
    </w:pPr>
    <w:rPr>
      <w:rFonts w:ascii="Calibri" w:eastAsia="Times New Roman" w:hAnsi="Calibri" w:cs="Arial"/>
      <w:szCs w:val="22"/>
      <w:lang w:val="en-US"/>
    </w:rPr>
  </w:style>
  <w:style w:type="paragraph" w:styleId="BodyText2">
    <w:name w:val="Body Text 2"/>
    <w:basedOn w:val="Normal"/>
    <w:link w:val="BodyText2Char"/>
    <w:semiHidden/>
    <w:rsid w:val="008223D0"/>
    <w:pPr>
      <w:spacing w:after="120" w:line="480" w:lineRule="auto"/>
    </w:pPr>
  </w:style>
  <w:style w:type="character" w:customStyle="1" w:styleId="BodyText2Char">
    <w:name w:val="Body Text 2 Char"/>
    <w:basedOn w:val="DefaultParagraphFont"/>
    <w:link w:val="BodyText2"/>
    <w:semiHidden/>
    <w:locked/>
    <w:rsid w:val="008223D0"/>
    <w:rPr>
      <w:rFonts w:ascii="CG Times" w:hAnsi="CG Times" w:cs="Times New Roman"/>
      <w:sz w:val="20"/>
      <w:szCs w:val="20"/>
      <w:lang w:val="en-GB"/>
    </w:rPr>
  </w:style>
  <w:style w:type="paragraph" w:styleId="BodyText3">
    <w:name w:val="Body Text 3"/>
    <w:basedOn w:val="Normal"/>
    <w:link w:val="BodyText3Char"/>
    <w:semiHidden/>
    <w:rsid w:val="008223D0"/>
    <w:pPr>
      <w:spacing w:after="120"/>
    </w:pPr>
    <w:rPr>
      <w:sz w:val="16"/>
      <w:szCs w:val="16"/>
    </w:rPr>
  </w:style>
  <w:style w:type="character" w:customStyle="1" w:styleId="BodyText3Char">
    <w:name w:val="Body Text 3 Char"/>
    <w:basedOn w:val="DefaultParagraphFont"/>
    <w:link w:val="BodyText3"/>
    <w:semiHidden/>
    <w:locked/>
    <w:rsid w:val="008223D0"/>
    <w:rPr>
      <w:rFonts w:ascii="CG Times" w:hAnsi="CG Times" w:cs="Times New Roman"/>
      <w:sz w:val="16"/>
      <w:szCs w:val="16"/>
      <w:lang w:val="en-GB"/>
    </w:rPr>
  </w:style>
  <w:style w:type="paragraph" w:styleId="BalloonText">
    <w:name w:val="Balloon Text"/>
    <w:basedOn w:val="Normal"/>
    <w:semiHidden/>
    <w:locked/>
    <w:rsid w:val="000D55F2"/>
    <w:rPr>
      <w:rFonts w:ascii="Tahoma" w:hAnsi="Tahoma" w:cs="Tahoma"/>
      <w:sz w:val="16"/>
      <w:szCs w:val="16"/>
    </w:rPr>
  </w:style>
  <w:style w:type="paragraph" w:styleId="NoSpacing">
    <w:name w:val="No Spacing"/>
    <w:uiPriority w:val="1"/>
    <w:qFormat/>
    <w:rsid w:val="00B7617B"/>
    <w:pPr>
      <w:jc w:val="both"/>
    </w:pPr>
    <w:rPr>
      <w:rFonts w:ascii="CG Times" w:hAnsi="CG Times" w:cs="Times New Roman"/>
      <w:sz w:val="22"/>
      <w:lang w:val="en-GB"/>
    </w:rPr>
  </w:style>
  <w:style w:type="paragraph" w:customStyle="1" w:styleId="ssRestartNumber">
    <w:name w:val="ssRestartNumber"/>
    <w:basedOn w:val="Normal"/>
    <w:next w:val="Normal"/>
    <w:rsid w:val="00F4337D"/>
    <w:pPr>
      <w:tabs>
        <w:tab w:val="num" w:pos="624"/>
      </w:tabs>
      <w:spacing w:after="0" w:line="240" w:lineRule="auto"/>
      <w:ind w:left="624" w:hanging="624"/>
    </w:pPr>
    <w:rPr>
      <w:rFonts w:ascii="Arial" w:eastAsia="SimSun" w:hAnsi="Arial"/>
      <w:color w:val="FF0000"/>
      <w:szCs w:val="22"/>
      <w:lang w:eastAsia="zh-CN"/>
    </w:rPr>
  </w:style>
  <w:style w:type="paragraph" w:customStyle="1" w:styleId="Body2">
    <w:name w:val="Body 2"/>
    <w:basedOn w:val="Normal"/>
    <w:link w:val="Body2Char"/>
    <w:rsid w:val="00505B28"/>
    <w:pPr>
      <w:spacing w:after="210" w:line="264" w:lineRule="auto"/>
      <w:ind w:left="709"/>
    </w:pPr>
    <w:rPr>
      <w:rFonts w:ascii="Arial" w:eastAsia="Arial Unicode MS" w:hAnsi="Arial" w:cs="Arial"/>
      <w:sz w:val="21"/>
      <w:szCs w:val="21"/>
      <w:lang w:eastAsia="zh-CN"/>
    </w:rPr>
  </w:style>
  <w:style w:type="paragraph" w:customStyle="1" w:styleId="Level1">
    <w:name w:val="Level 1"/>
    <w:basedOn w:val="Normal"/>
    <w:next w:val="Body2"/>
    <w:rsid w:val="00505B28"/>
    <w:pPr>
      <w:numPr>
        <w:numId w:val="9"/>
      </w:numPr>
      <w:spacing w:after="210" w:line="264" w:lineRule="auto"/>
      <w:outlineLvl w:val="0"/>
    </w:pPr>
    <w:rPr>
      <w:rFonts w:ascii="Arial" w:eastAsia="Arial Unicode MS" w:hAnsi="Arial" w:cs="Arial"/>
      <w:sz w:val="21"/>
      <w:szCs w:val="21"/>
      <w:lang w:eastAsia="zh-CN"/>
    </w:rPr>
  </w:style>
  <w:style w:type="paragraph" w:customStyle="1" w:styleId="Level2">
    <w:name w:val="Level 2"/>
    <w:basedOn w:val="Body2"/>
    <w:next w:val="Body2"/>
    <w:rsid w:val="00505B28"/>
    <w:pPr>
      <w:numPr>
        <w:ilvl w:val="1"/>
        <w:numId w:val="9"/>
      </w:numPr>
      <w:tabs>
        <w:tab w:val="clear" w:pos="709"/>
      </w:tabs>
      <w:ind w:left="1440" w:hanging="360"/>
      <w:outlineLvl w:val="1"/>
    </w:pPr>
  </w:style>
  <w:style w:type="paragraph" w:customStyle="1" w:styleId="Level3">
    <w:name w:val="Level 3"/>
    <w:basedOn w:val="Normal"/>
    <w:next w:val="Normal"/>
    <w:link w:val="Level3Char"/>
    <w:rsid w:val="00505B28"/>
    <w:pPr>
      <w:numPr>
        <w:ilvl w:val="2"/>
        <w:numId w:val="9"/>
      </w:numPr>
      <w:spacing w:after="210" w:line="264" w:lineRule="auto"/>
      <w:outlineLvl w:val="2"/>
    </w:pPr>
    <w:rPr>
      <w:rFonts w:ascii="Arial" w:eastAsia="Arial Unicode MS" w:hAnsi="Arial" w:cs="Arial"/>
      <w:sz w:val="21"/>
      <w:szCs w:val="21"/>
      <w:lang w:eastAsia="zh-CN"/>
    </w:rPr>
  </w:style>
  <w:style w:type="paragraph" w:customStyle="1" w:styleId="Level4">
    <w:name w:val="Level 4"/>
    <w:basedOn w:val="Normal"/>
    <w:next w:val="Normal"/>
    <w:rsid w:val="00505B28"/>
    <w:pPr>
      <w:numPr>
        <w:ilvl w:val="3"/>
        <w:numId w:val="9"/>
      </w:numPr>
      <w:spacing w:after="210" w:line="264" w:lineRule="auto"/>
      <w:outlineLvl w:val="3"/>
    </w:pPr>
    <w:rPr>
      <w:rFonts w:ascii="Arial" w:eastAsia="Arial Unicode MS" w:hAnsi="Arial" w:cs="Arial"/>
      <w:sz w:val="21"/>
      <w:szCs w:val="21"/>
      <w:lang w:eastAsia="zh-CN"/>
    </w:rPr>
  </w:style>
  <w:style w:type="paragraph" w:customStyle="1" w:styleId="Level5">
    <w:name w:val="Level 5"/>
    <w:basedOn w:val="Normal"/>
    <w:next w:val="Normal"/>
    <w:rsid w:val="00505B28"/>
    <w:pPr>
      <w:numPr>
        <w:ilvl w:val="4"/>
        <w:numId w:val="9"/>
      </w:numPr>
      <w:spacing w:after="210" w:line="264" w:lineRule="auto"/>
      <w:outlineLvl w:val="4"/>
    </w:pPr>
    <w:rPr>
      <w:rFonts w:ascii="Arial" w:eastAsia="Arial Unicode MS" w:hAnsi="Arial" w:cs="Arial"/>
      <w:sz w:val="21"/>
      <w:szCs w:val="21"/>
      <w:lang w:eastAsia="zh-CN"/>
    </w:rPr>
  </w:style>
  <w:style w:type="character" w:customStyle="1" w:styleId="Body2Char">
    <w:name w:val="Body 2 Char"/>
    <w:basedOn w:val="DefaultParagraphFont"/>
    <w:link w:val="Body2"/>
    <w:rsid w:val="00505B28"/>
    <w:rPr>
      <w:rFonts w:ascii="Arial" w:eastAsia="Arial Unicode MS" w:hAnsi="Arial" w:cs="Arial"/>
      <w:sz w:val="21"/>
      <w:szCs w:val="21"/>
      <w:lang w:val="en-GB" w:eastAsia="zh-CN" w:bidi="ar-SA"/>
    </w:rPr>
  </w:style>
  <w:style w:type="paragraph" w:customStyle="1" w:styleId="AOAltHead2">
    <w:name w:val="AOAltHead2"/>
    <w:basedOn w:val="Normal"/>
    <w:next w:val="AODocTxtL1"/>
    <w:rsid w:val="00667DFE"/>
    <w:pPr>
      <w:spacing w:before="240" w:after="0" w:line="260" w:lineRule="atLeast"/>
      <w:ind w:left="720" w:right="720" w:hanging="720"/>
      <w:outlineLvl w:val="1"/>
    </w:pPr>
    <w:rPr>
      <w:rFonts w:ascii="Times New Roman" w:eastAsia="Times New Roman" w:hAnsi="Times New Roman"/>
      <w:szCs w:val="22"/>
      <w:lang w:eastAsia="ar-SA"/>
    </w:rPr>
  </w:style>
  <w:style w:type="paragraph" w:customStyle="1" w:styleId="AOAttachments">
    <w:name w:val="AOAttachments"/>
    <w:basedOn w:val="Normal"/>
    <w:next w:val="AODocTxt"/>
    <w:rsid w:val="00DC0D7F"/>
    <w:pPr>
      <w:spacing w:before="240" w:after="0" w:line="260" w:lineRule="atLeast"/>
      <w:jc w:val="center"/>
    </w:pPr>
    <w:rPr>
      <w:rFonts w:ascii="Times New Roman" w:eastAsia="Times New Roman" w:hAnsi="Times New Roman"/>
      <w:caps/>
      <w:szCs w:val="22"/>
      <w:lang w:eastAsia="ar-SA"/>
    </w:rPr>
  </w:style>
  <w:style w:type="paragraph" w:customStyle="1" w:styleId="T1">
    <w:name w:val="T1"/>
    <w:basedOn w:val="Normal"/>
    <w:rsid w:val="00F22530"/>
    <w:pPr>
      <w:keepNext/>
      <w:spacing w:before="240" w:after="0" w:line="260" w:lineRule="atLeast"/>
      <w:jc w:val="lowKashida"/>
      <w:outlineLvl w:val="0"/>
    </w:pPr>
    <w:rPr>
      <w:rFonts w:ascii="Arial" w:eastAsia="Times New Roman" w:hAnsi="Arial" w:cs="Arial"/>
      <w:b/>
      <w:bCs/>
      <w:caps/>
      <w:kern w:val="28"/>
      <w:sz w:val="20"/>
      <w:lang w:eastAsia="en-GB"/>
    </w:rPr>
  </w:style>
  <w:style w:type="paragraph" w:customStyle="1" w:styleId="AONormal">
    <w:name w:val="AONormal"/>
    <w:rsid w:val="00A71243"/>
    <w:pPr>
      <w:spacing w:line="260" w:lineRule="atLeast"/>
    </w:pPr>
    <w:rPr>
      <w:rFonts w:ascii="Times New Roman" w:eastAsia="Times New Roman" w:hAnsi="Times New Roman" w:cs="Times New Roman"/>
      <w:sz w:val="22"/>
      <w:szCs w:val="22"/>
      <w:lang w:val="en-GB" w:eastAsia="ar-SA"/>
    </w:rPr>
  </w:style>
  <w:style w:type="paragraph" w:customStyle="1" w:styleId="NotesAlpha">
    <w:name w:val="Notes Alpha"/>
    <w:basedOn w:val="Normal"/>
    <w:rsid w:val="00617C10"/>
    <w:pPr>
      <w:numPr>
        <w:numId w:val="11"/>
      </w:numPr>
      <w:spacing w:after="100"/>
    </w:pPr>
    <w:rPr>
      <w:rFonts w:eastAsia="Times New Roman"/>
    </w:rPr>
  </w:style>
  <w:style w:type="paragraph" w:customStyle="1" w:styleId="NotesArabic">
    <w:name w:val="Notes Arabic"/>
    <w:basedOn w:val="Normal"/>
    <w:rsid w:val="00617C10"/>
    <w:pPr>
      <w:numPr>
        <w:ilvl w:val="1"/>
        <w:numId w:val="11"/>
      </w:numPr>
      <w:spacing w:after="100"/>
    </w:pPr>
    <w:rPr>
      <w:rFonts w:eastAsia="Times New Roman"/>
    </w:rPr>
  </w:style>
  <w:style w:type="paragraph" w:customStyle="1" w:styleId="NotesRoman">
    <w:name w:val="Notes Roman"/>
    <w:basedOn w:val="Normal"/>
    <w:rsid w:val="00617C10"/>
    <w:pPr>
      <w:numPr>
        <w:ilvl w:val="2"/>
        <w:numId w:val="11"/>
      </w:numPr>
      <w:tabs>
        <w:tab w:val="clear" w:pos="720"/>
        <w:tab w:val="left" w:pos="624"/>
      </w:tabs>
      <w:spacing w:after="100"/>
    </w:pPr>
    <w:rPr>
      <w:rFonts w:eastAsia="Times New Roman"/>
    </w:rPr>
  </w:style>
  <w:style w:type="paragraph" w:customStyle="1" w:styleId="TOC11">
    <w:name w:val="TOC1"/>
    <w:basedOn w:val="Normal"/>
    <w:rsid w:val="00124FCD"/>
    <w:pPr>
      <w:keepNext/>
      <w:tabs>
        <w:tab w:val="num" w:pos="709"/>
      </w:tabs>
      <w:spacing w:after="210" w:line="264" w:lineRule="auto"/>
      <w:ind w:left="709" w:hanging="709"/>
      <w:outlineLvl w:val="0"/>
    </w:pPr>
    <w:rPr>
      <w:rFonts w:ascii="Arial" w:eastAsia="Arial Unicode MS" w:hAnsi="Arial" w:cs="Arial"/>
      <w:b/>
      <w:sz w:val="20"/>
      <w:lang w:eastAsia="zh-CN"/>
    </w:rPr>
  </w:style>
  <w:style w:type="character" w:styleId="CommentReference">
    <w:name w:val="annotation reference"/>
    <w:basedOn w:val="DefaultParagraphFont"/>
    <w:locked/>
    <w:rsid w:val="00444749"/>
    <w:rPr>
      <w:sz w:val="16"/>
      <w:szCs w:val="16"/>
    </w:rPr>
  </w:style>
  <w:style w:type="paragraph" w:styleId="CommentSubject">
    <w:name w:val="annotation subject"/>
    <w:basedOn w:val="CommentText"/>
    <w:next w:val="CommentText"/>
    <w:link w:val="CommentSubjectChar"/>
    <w:locked/>
    <w:rsid w:val="00444749"/>
    <w:pPr>
      <w:spacing w:after="200"/>
    </w:pPr>
    <w:rPr>
      <w:b/>
      <w:bCs/>
      <w:sz w:val="20"/>
    </w:rPr>
  </w:style>
  <w:style w:type="character" w:customStyle="1" w:styleId="CommentSubjectChar">
    <w:name w:val="Comment Subject Char"/>
    <w:basedOn w:val="CommentTextChar"/>
    <w:link w:val="CommentSubject"/>
    <w:rsid w:val="00444749"/>
    <w:rPr>
      <w:rFonts w:ascii="CG Times" w:hAnsi="CG Times" w:cs="Times New Roman"/>
      <w:b/>
      <w:bCs/>
      <w:sz w:val="20"/>
      <w:szCs w:val="20"/>
      <w:lang w:val="en-GB"/>
    </w:rPr>
  </w:style>
  <w:style w:type="paragraph" w:customStyle="1" w:styleId="Body1">
    <w:name w:val="Body1"/>
    <w:basedOn w:val="Normal"/>
    <w:link w:val="Body1Char"/>
    <w:rsid w:val="00D02D28"/>
    <w:pPr>
      <w:spacing w:after="240" w:line="360" w:lineRule="auto"/>
      <w:ind w:left="567"/>
    </w:pPr>
    <w:rPr>
      <w:rFonts w:ascii="Arial" w:eastAsia="SimSun" w:hAnsi="Arial"/>
      <w:sz w:val="20"/>
      <w:szCs w:val="24"/>
    </w:rPr>
  </w:style>
  <w:style w:type="character" w:customStyle="1" w:styleId="Body1Char">
    <w:name w:val="Body1 Char"/>
    <w:basedOn w:val="DefaultParagraphFont"/>
    <w:link w:val="Body1"/>
    <w:rsid w:val="00D02D28"/>
    <w:rPr>
      <w:rFonts w:ascii="Arial" w:eastAsia="SimSun" w:hAnsi="Arial" w:cs="Times New Roman"/>
      <w:szCs w:val="24"/>
      <w:lang w:val="en-GB"/>
    </w:rPr>
  </w:style>
  <w:style w:type="paragraph" w:customStyle="1" w:styleId="Style">
    <w:name w:val="Style"/>
    <w:rsid w:val="001310A8"/>
    <w:pPr>
      <w:widowControl w:val="0"/>
      <w:autoSpaceDE w:val="0"/>
      <w:autoSpaceDN w:val="0"/>
      <w:adjustRightInd w:val="0"/>
    </w:pPr>
    <w:rPr>
      <w:rFonts w:ascii="Times New Roman" w:eastAsia="Times New Roman" w:hAnsi="Times New Roman" w:cs="Times New Roman"/>
      <w:sz w:val="24"/>
      <w:szCs w:val="24"/>
      <w:lang w:val="en-GB" w:eastAsia="en-GB"/>
    </w:rPr>
  </w:style>
  <w:style w:type="character" w:customStyle="1" w:styleId="Level3Char">
    <w:name w:val="Level 3 Char"/>
    <w:basedOn w:val="DefaultParagraphFont"/>
    <w:link w:val="Level3"/>
    <w:locked/>
    <w:rsid w:val="00967EE9"/>
    <w:rPr>
      <w:rFonts w:ascii="Arial" w:eastAsia="Arial Unicode MS" w:hAnsi="Arial"/>
      <w:sz w:val="21"/>
      <w:szCs w:val="21"/>
      <w:lang w:val="en-GB" w:eastAsia="zh-CN"/>
    </w:rPr>
  </w:style>
  <w:style w:type="paragraph" w:customStyle="1" w:styleId="AODefHead">
    <w:name w:val="AODefHead"/>
    <w:basedOn w:val="Normal"/>
    <w:next w:val="AODefPara"/>
    <w:rsid w:val="00E22A91"/>
    <w:pPr>
      <w:numPr>
        <w:numId w:val="15"/>
      </w:numPr>
      <w:spacing w:before="240" w:after="0" w:line="260" w:lineRule="atLeast"/>
      <w:outlineLvl w:val="5"/>
    </w:pPr>
    <w:rPr>
      <w:rFonts w:ascii="Times New Roman" w:eastAsia="SimSun" w:hAnsi="Times New Roman"/>
      <w:szCs w:val="22"/>
    </w:rPr>
  </w:style>
  <w:style w:type="paragraph" w:customStyle="1" w:styleId="AODefPara">
    <w:name w:val="AODefPara"/>
    <w:basedOn w:val="AODefHead"/>
    <w:rsid w:val="00E22A91"/>
    <w:pPr>
      <w:numPr>
        <w:ilvl w:val="1"/>
      </w:numPr>
      <w:outlineLvl w:val="6"/>
    </w:pPr>
  </w:style>
  <w:style w:type="paragraph" w:styleId="Revision">
    <w:name w:val="Revision"/>
    <w:hidden/>
    <w:uiPriority w:val="99"/>
    <w:semiHidden/>
    <w:rsid w:val="002D5B9B"/>
    <w:rPr>
      <w:rFonts w:ascii="CG Times" w:hAnsi="CG Times" w:cs="Times New Roman"/>
      <w:sz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note text" w:uiPriority="99"/>
    <w:lsdException w:name="annotation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8223D0"/>
    <w:pPr>
      <w:spacing w:after="200" w:line="288" w:lineRule="auto"/>
      <w:jc w:val="both"/>
    </w:pPr>
    <w:rPr>
      <w:rFonts w:ascii="CG Times" w:hAnsi="CG Times" w:cs="Times New Roman"/>
      <w:sz w:val="22"/>
      <w:lang w:val="en-GB"/>
    </w:rPr>
  </w:style>
  <w:style w:type="paragraph" w:styleId="Heading1">
    <w:name w:val="heading 1"/>
    <w:aliases w:val="Heading 1 deutsch,SECTION,H1,Lev 1,h1,Section Header,Heading,H1-Heading 1,1,Header 1,l1,Legal Line 1,head 1,Heading No. L1,list 1,II+,I"/>
    <w:basedOn w:val="Normal"/>
    <w:next w:val="BodyText"/>
    <w:link w:val="Heading1Char"/>
    <w:qFormat/>
    <w:rsid w:val="008223D0"/>
    <w:pPr>
      <w:keepNext/>
      <w:numPr>
        <w:numId w:val="4"/>
      </w:numPr>
      <w:tabs>
        <w:tab w:val="left" w:pos="22"/>
      </w:tabs>
      <w:spacing w:before="100" w:after="100"/>
      <w:ind w:right="624"/>
      <w:outlineLvl w:val="0"/>
    </w:pPr>
    <w:rPr>
      <w:b/>
      <w:caps/>
      <w:kern w:val="28"/>
      <w:sz w:val="20"/>
    </w:rPr>
  </w:style>
  <w:style w:type="paragraph" w:styleId="Heading2">
    <w:name w:val="heading 2"/>
    <w:aliases w:val="H2,a,Reset numbering,RR level 2,Lev 2,Heading 2 Schedule Sub Title"/>
    <w:basedOn w:val="Normal"/>
    <w:next w:val="BodyText"/>
    <w:link w:val="Heading2Char"/>
    <w:qFormat/>
    <w:rsid w:val="008223D0"/>
    <w:pPr>
      <w:numPr>
        <w:ilvl w:val="1"/>
        <w:numId w:val="4"/>
      </w:numPr>
      <w:tabs>
        <w:tab w:val="left" w:pos="22"/>
      </w:tabs>
      <w:ind w:right="624"/>
      <w:outlineLvl w:val="1"/>
    </w:pPr>
    <w:rPr>
      <w:kern w:val="24"/>
    </w:rPr>
  </w:style>
  <w:style w:type="paragraph" w:styleId="Heading3">
    <w:name w:val="heading 3"/>
    <w:aliases w:val="H3,.,Lev 3,H3-Heading 3,3,l3.3,h3,l3,list 3,list3"/>
    <w:basedOn w:val="Normal"/>
    <w:next w:val="BodyText2"/>
    <w:link w:val="Heading3Char"/>
    <w:qFormat/>
    <w:rsid w:val="008223D0"/>
    <w:pPr>
      <w:numPr>
        <w:ilvl w:val="2"/>
        <w:numId w:val="4"/>
      </w:numPr>
      <w:tabs>
        <w:tab w:val="left" w:pos="50"/>
      </w:tabs>
      <w:ind w:right="1417"/>
      <w:outlineLvl w:val="2"/>
    </w:pPr>
  </w:style>
  <w:style w:type="paragraph" w:styleId="Heading4">
    <w:name w:val="heading 4"/>
    <w:aliases w:val="Lev 4"/>
    <w:basedOn w:val="Normal"/>
    <w:next w:val="BodyText3"/>
    <w:link w:val="Heading4Char"/>
    <w:qFormat/>
    <w:rsid w:val="008223D0"/>
    <w:pPr>
      <w:numPr>
        <w:ilvl w:val="3"/>
        <w:numId w:val="4"/>
      </w:numPr>
      <w:tabs>
        <w:tab w:val="left" w:pos="68"/>
      </w:tabs>
      <w:ind w:right="1928"/>
      <w:outlineLvl w:val="3"/>
    </w:pPr>
  </w:style>
  <w:style w:type="paragraph" w:styleId="Heading5">
    <w:name w:val="heading 5"/>
    <w:aliases w:val="test"/>
    <w:basedOn w:val="Normal"/>
    <w:next w:val="Normal"/>
    <w:link w:val="Heading5Char"/>
    <w:qFormat/>
    <w:rsid w:val="008223D0"/>
    <w:pPr>
      <w:numPr>
        <w:ilvl w:val="4"/>
        <w:numId w:val="4"/>
      </w:numPr>
      <w:tabs>
        <w:tab w:val="left" w:pos="86"/>
      </w:tabs>
      <w:ind w:right="2438"/>
      <w:outlineLvl w:val="4"/>
    </w:pPr>
  </w:style>
  <w:style w:type="paragraph" w:styleId="Heading6">
    <w:name w:val="heading 6"/>
    <w:basedOn w:val="Normal"/>
    <w:next w:val="Normal"/>
    <w:link w:val="Heading6Char"/>
    <w:qFormat/>
    <w:rsid w:val="008223D0"/>
    <w:pPr>
      <w:numPr>
        <w:ilvl w:val="5"/>
        <w:numId w:val="4"/>
      </w:numPr>
      <w:tabs>
        <w:tab w:val="left" w:pos="104"/>
      </w:tabs>
      <w:ind w:right="2948"/>
      <w:outlineLvl w:val="5"/>
    </w:pPr>
  </w:style>
  <w:style w:type="paragraph" w:styleId="Heading7">
    <w:name w:val="heading 7"/>
    <w:basedOn w:val="Normal"/>
    <w:next w:val="Normal"/>
    <w:link w:val="Heading7Char"/>
    <w:qFormat/>
    <w:rsid w:val="008223D0"/>
    <w:pPr>
      <w:numPr>
        <w:ilvl w:val="6"/>
        <w:numId w:val="4"/>
      </w:numPr>
      <w:spacing w:after="0"/>
      <w:outlineLvl w:val="6"/>
    </w:pPr>
  </w:style>
  <w:style w:type="paragraph" w:styleId="Heading8">
    <w:name w:val="heading 8"/>
    <w:basedOn w:val="Normal"/>
    <w:next w:val="Normal"/>
    <w:link w:val="Heading8Char"/>
    <w:qFormat/>
    <w:rsid w:val="008223D0"/>
    <w:pPr>
      <w:numPr>
        <w:ilvl w:val="7"/>
        <w:numId w:val="4"/>
      </w:numPr>
      <w:spacing w:after="0"/>
      <w:outlineLvl w:val="7"/>
    </w:pPr>
  </w:style>
  <w:style w:type="paragraph" w:styleId="Heading9">
    <w:name w:val="heading 9"/>
    <w:basedOn w:val="Normal"/>
    <w:next w:val="Normal"/>
    <w:link w:val="Heading9Char"/>
    <w:qFormat/>
    <w:rsid w:val="008223D0"/>
    <w:pPr>
      <w:pageBreakBefore/>
      <w:numPr>
        <w:ilvl w:val="8"/>
        <w:numId w:val="4"/>
      </w:numPr>
      <w:tabs>
        <w:tab w:val="left" w:pos="1440"/>
      </w:tabs>
      <w:suppressAutoHyphens/>
      <w:spacing w:after="300" w:line="336" w:lineRule="auto"/>
      <w:jc w:val="center"/>
      <w:outlineLvl w:val="8"/>
    </w:pPr>
    <w:rPr>
      <w:b/>
      <w:smallCap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deutsch Char,SECTION Char,H1 Char,Lev 1 Char,h1 Char,Section Header Char,Heading Char,H1-Heading 1 Char,1 Char,Header 1 Char,l1 Char,Legal Line 1 Char,head 1 Char,Heading No. L1 Char,list 1 Char,II+ Char,I Char"/>
    <w:basedOn w:val="DefaultParagraphFont"/>
    <w:link w:val="Heading1"/>
    <w:locked/>
    <w:rsid w:val="008223D0"/>
    <w:rPr>
      <w:rFonts w:ascii="CG Times" w:hAnsi="CG Times" w:cs="Times New Roman"/>
      <w:b/>
      <w:caps/>
      <w:kern w:val="28"/>
      <w:lang w:val="en-GB"/>
    </w:rPr>
  </w:style>
  <w:style w:type="character" w:customStyle="1" w:styleId="Heading2Char">
    <w:name w:val="Heading 2 Char"/>
    <w:aliases w:val="H2 Char,a Char,Reset numbering Char,RR level 2 Char,Lev 2 Char,Heading 2 Schedule Sub Title Char"/>
    <w:basedOn w:val="DefaultParagraphFont"/>
    <w:link w:val="Heading2"/>
    <w:locked/>
    <w:rsid w:val="008223D0"/>
    <w:rPr>
      <w:rFonts w:ascii="CG Times" w:hAnsi="CG Times" w:cs="Times New Roman"/>
      <w:kern w:val="24"/>
      <w:sz w:val="22"/>
      <w:lang w:val="en-GB"/>
    </w:rPr>
  </w:style>
  <w:style w:type="character" w:customStyle="1" w:styleId="Heading3Char">
    <w:name w:val="Heading 3 Char"/>
    <w:aliases w:val="H3 Char,. Char,Lev 3 Char,H3-Heading 3 Char,3 Char,l3.3 Char,h3 Char,l3 Char,list 3 Char,list3 Char"/>
    <w:basedOn w:val="DefaultParagraphFont"/>
    <w:link w:val="Heading3"/>
    <w:locked/>
    <w:rsid w:val="008223D0"/>
    <w:rPr>
      <w:rFonts w:ascii="CG Times" w:hAnsi="CG Times" w:cs="Times New Roman"/>
      <w:sz w:val="22"/>
      <w:lang w:val="en-GB"/>
    </w:rPr>
  </w:style>
  <w:style w:type="character" w:customStyle="1" w:styleId="Heading4Char">
    <w:name w:val="Heading 4 Char"/>
    <w:aliases w:val="Lev 4 Char"/>
    <w:basedOn w:val="DefaultParagraphFont"/>
    <w:link w:val="Heading4"/>
    <w:locked/>
    <w:rsid w:val="008223D0"/>
    <w:rPr>
      <w:rFonts w:ascii="CG Times" w:hAnsi="CG Times" w:cs="Times New Roman"/>
      <w:sz w:val="22"/>
      <w:lang w:val="en-GB"/>
    </w:rPr>
  </w:style>
  <w:style w:type="character" w:customStyle="1" w:styleId="Heading5Char">
    <w:name w:val="Heading 5 Char"/>
    <w:aliases w:val="test Char"/>
    <w:basedOn w:val="DefaultParagraphFont"/>
    <w:link w:val="Heading5"/>
    <w:locked/>
    <w:rsid w:val="008223D0"/>
    <w:rPr>
      <w:rFonts w:ascii="CG Times" w:hAnsi="CG Times" w:cs="Times New Roman"/>
      <w:sz w:val="22"/>
      <w:lang w:val="en-GB"/>
    </w:rPr>
  </w:style>
  <w:style w:type="character" w:customStyle="1" w:styleId="Heading6Char">
    <w:name w:val="Heading 6 Char"/>
    <w:basedOn w:val="DefaultParagraphFont"/>
    <w:link w:val="Heading6"/>
    <w:locked/>
    <w:rsid w:val="008223D0"/>
    <w:rPr>
      <w:rFonts w:ascii="CG Times" w:hAnsi="CG Times" w:cs="Times New Roman"/>
      <w:sz w:val="22"/>
      <w:lang w:val="en-GB"/>
    </w:rPr>
  </w:style>
  <w:style w:type="character" w:customStyle="1" w:styleId="Heading7Char">
    <w:name w:val="Heading 7 Char"/>
    <w:basedOn w:val="DefaultParagraphFont"/>
    <w:link w:val="Heading7"/>
    <w:locked/>
    <w:rsid w:val="008223D0"/>
    <w:rPr>
      <w:rFonts w:ascii="CG Times" w:hAnsi="CG Times" w:cs="Times New Roman"/>
      <w:sz w:val="22"/>
      <w:lang w:val="en-GB"/>
    </w:rPr>
  </w:style>
  <w:style w:type="character" w:customStyle="1" w:styleId="Heading8Char">
    <w:name w:val="Heading 8 Char"/>
    <w:basedOn w:val="DefaultParagraphFont"/>
    <w:link w:val="Heading8"/>
    <w:locked/>
    <w:rsid w:val="008223D0"/>
    <w:rPr>
      <w:rFonts w:ascii="CG Times" w:hAnsi="CG Times" w:cs="Times New Roman"/>
      <w:sz w:val="22"/>
      <w:lang w:val="en-GB"/>
    </w:rPr>
  </w:style>
  <w:style w:type="character" w:customStyle="1" w:styleId="Heading9Char">
    <w:name w:val="Heading 9 Char"/>
    <w:basedOn w:val="DefaultParagraphFont"/>
    <w:link w:val="Heading9"/>
    <w:locked/>
    <w:rsid w:val="008223D0"/>
    <w:rPr>
      <w:rFonts w:ascii="CG Times" w:hAnsi="CG Times" w:cs="Times New Roman"/>
      <w:b/>
      <w:smallCaps/>
      <w:sz w:val="21"/>
      <w:lang w:val="en-GB"/>
    </w:rPr>
  </w:style>
  <w:style w:type="paragraph" w:styleId="CommentText">
    <w:name w:val="annotation text"/>
    <w:basedOn w:val="Normal"/>
    <w:link w:val="CommentTextChar"/>
    <w:uiPriority w:val="99"/>
    <w:semiHidden/>
    <w:rsid w:val="008223D0"/>
    <w:pPr>
      <w:spacing w:after="100"/>
    </w:pPr>
  </w:style>
  <w:style w:type="character" w:customStyle="1" w:styleId="CommentTextChar">
    <w:name w:val="Comment Text Char"/>
    <w:basedOn w:val="DefaultParagraphFont"/>
    <w:link w:val="CommentText"/>
    <w:uiPriority w:val="99"/>
    <w:semiHidden/>
    <w:locked/>
    <w:rsid w:val="008223D0"/>
    <w:rPr>
      <w:rFonts w:ascii="CG Times" w:hAnsi="CG Times" w:cs="Times New Roman"/>
      <w:sz w:val="20"/>
      <w:szCs w:val="20"/>
      <w:lang w:val="en-GB"/>
    </w:rPr>
  </w:style>
  <w:style w:type="paragraph" w:styleId="Footer">
    <w:name w:val="footer"/>
    <w:basedOn w:val="Normal"/>
    <w:link w:val="FooterChar"/>
    <w:rsid w:val="008223D0"/>
    <w:pPr>
      <w:spacing w:after="0" w:line="240" w:lineRule="auto"/>
    </w:pPr>
    <w:rPr>
      <w:sz w:val="16"/>
    </w:rPr>
  </w:style>
  <w:style w:type="character" w:customStyle="1" w:styleId="FooterChar">
    <w:name w:val="Footer Char"/>
    <w:basedOn w:val="DefaultParagraphFont"/>
    <w:link w:val="Footer"/>
    <w:locked/>
    <w:rsid w:val="008223D0"/>
    <w:rPr>
      <w:rFonts w:ascii="CG Times" w:hAnsi="CG Times" w:cs="Times New Roman"/>
      <w:sz w:val="20"/>
      <w:szCs w:val="20"/>
      <w:lang w:val="en-GB"/>
    </w:rPr>
  </w:style>
  <w:style w:type="paragraph" w:styleId="Header">
    <w:name w:val="header"/>
    <w:basedOn w:val="Normal"/>
    <w:link w:val="HeaderChar"/>
    <w:rsid w:val="008223D0"/>
    <w:pPr>
      <w:spacing w:after="0" w:line="240" w:lineRule="auto"/>
    </w:pPr>
    <w:rPr>
      <w:sz w:val="18"/>
    </w:rPr>
  </w:style>
  <w:style w:type="character" w:customStyle="1" w:styleId="HeaderChar">
    <w:name w:val="Header Char"/>
    <w:basedOn w:val="DefaultParagraphFont"/>
    <w:link w:val="Header"/>
    <w:locked/>
    <w:rsid w:val="008223D0"/>
    <w:rPr>
      <w:rFonts w:ascii="CG Times" w:hAnsi="CG Times" w:cs="Times New Roman"/>
      <w:sz w:val="20"/>
      <w:szCs w:val="20"/>
      <w:lang w:val="en-GB"/>
    </w:rPr>
  </w:style>
  <w:style w:type="character" w:styleId="PageNumber">
    <w:name w:val="page number"/>
    <w:basedOn w:val="DefaultParagraphFont"/>
    <w:rsid w:val="008223D0"/>
    <w:rPr>
      <w:rFonts w:cs="Times New Roman"/>
    </w:rPr>
  </w:style>
  <w:style w:type="paragraph" w:customStyle="1" w:styleId="COVERPAGE">
    <w:name w:val="COVERPAGE"/>
    <w:basedOn w:val="Normal"/>
    <w:rsid w:val="008223D0"/>
    <w:pPr>
      <w:spacing w:after="0"/>
      <w:jc w:val="left"/>
    </w:pPr>
  </w:style>
  <w:style w:type="paragraph" w:customStyle="1" w:styleId="ListAlpha1">
    <w:name w:val="List Alpha 1"/>
    <w:basedOn w:val="Normal"/>
    <w:next w:val="BodyText"/>
    <w:rsid w:val="008223D0"/>
    <w:pPr>
      <w:numPr>
        <w:numId w:val="1"/>
      </w:numPr>
      <w:tabs>
        <w:tab w:val="left" w:pos="22"/>
      </w:tabs>
      <w:ind w:right="624"/>
    </w:pPr>
  </w:style>
  <w:style w:type="paragraph" w:customStyle="1" w:styleId="ListAlpha2">
    <w:name w:val="List Alpha 2"/>
    <w:basedOn w:val="Normal"/>
    <w:next w:val="BodyText2"/>
    <w:rsid w:val="008223D0"/>
    <w:pPr>
      <w:numPr>
        <w:ilvl w:val="1"/>
        <w:numId w:val="1"/>
      </w:numPr>
      <w:tabs>
        <w:tab w:val="left" w:pos="50"/>
      </w:tabs>
      <w:ind w:right="1417"/>
    </w:pPr>
  </w:style>
  <w:style w:type="paragraph" w:customStyle="1" w:styleId="ListAlpha3">
    <w:name w:val="List Alpha 3"/>
    <w:basedOn w:val="Normal"/>
    <w:next w:val="BodyText3"/>
    <w:rsid w:val="008223D0"/>
    <w:pPr>
      <w:numPr>
        <w:ilvl w:val="2"/>
        <w:numId w:val="1"/>
      </w:numPr>
      <w:tabs>
        <w:tab w:val="left" w:pos="68"/>
      </w:tabs>
      <w:ind w:right="1928"/>
    </w:pPr>
  </w:style>
  <w:style w:type="paragraph" w:customStyle="1" w:styleId="ListArabic1">
    <w:name w:val="List Arabic 1"/>
    <w:basedOn w:val="Normal"/>
    <w:next w:val="BodyText"/>
    <w:rsid w:val="008223D0"/>
    <w:pPr>
      <w:numPr>
        <w:numId w:val="2"/>
      </w:numPr>
      <w:tabs>
        <w:tab w:val="left" w:pos="22"/>
      </w:tabs>
      <w:ind w:right="624"/>
    </w:pPr>
  </w:style>
  <w:style w:type="paragraph" w:customStyle="1" w:styleId="ListArabic2">
    <w:name w:val="List Arabic 2"/>
    <w:basedOn w:val="Normal"/>
    <w:next w:val="BodyText2"/>
    <w:rsid w:val="008223D0"/>
    <w:pPr>
      <w:numPr>
        <w:ilvl w:val="1"/>
        <w:numId w:val="2"/>
      </w:numPr>
      <w:tabs>
        <w:tab w:val="left" w:pos="50"/>
      </w:tabs>
      <w:ind w:right="1417"/>
    </w:pPr>
  </w:style>
  <w:style w:type="paragraph" w:customStyle="1" w:styleId="ListArabic3">
    <w:name w:val="List Arabic 3"/>
    <w:basedOn w:val="Normal"/>
    <w:next w:val="BodyText3"/>
    <w:rsid w:val="008223D0"/>
    <w:pPr>
      <w:numPr>
        <w:ilvl w:val="2"/>
        <w:numId w:val="2"/>
      </w:numPr>
      <w:tabs>
        <w:tab w:val="left" w:pos="68"/>
      </w:tabs>
      <w:ind w:right="1928"/>
    </w:pPr>
  </w:style>
  <w:style w:type="paragraph" w:customStyle="1" w:styleId="ListArabic4">
    <w:name w:val="List Arabic 4"/>
    <w:basedOn w:val="Normal"/>
    <w:next w:val="Normal"/>
    <w:rsid w:val="008223D0"/>
    <w:pPr>
      <w:numPr>
        <w:ilvl w:val="3"/>
        <w:numId w:val="3"/>
      </w:numPr>
      <w:tabs>
        <w:tab w:val="left" w:pos="86"/>
      </w:tabs>
      <w:ind w:right="2438"/>
    </w:pPr>
  </w:style>
  <w:style w:type="paragraph" w:customStyle="1" w:styleId="ListLegal1">
    <w:name w:val="List Legal 1"/>
    <w:basedOn w:val="Normal"/>
    <w:next w:val="BodyText"/>
    <w:rsid w:val="008223D0"/>
    <w:pPr>
      <w:numPr>
        <w:numId w:val="3"/>
      </w:numPr>
      <w:tabs>
        <w:tab w:val="left" w:pos="22"/>
      </w:tabs>
      <w:ind w:right="624"/>
    </w:pPr>
  </w:style>
  <w:style w:type="paragraph" w:customStyle="1" w:styleId="ListLegal2">
    <w:name w:val="List Legal 2"/>
    <w:basedOn w:val="Normal"/>
    <w:next w:val="BodyText"/>
    <w:rsid w:val="008223D0"/>
    <w:pPr>
      <w:numPr>
        <w:ilvl w:val="1"/>
        <w:numId w:val="3"/>
      </w:numPr>
      <w:tabs>
        <w:tab w:val="left" w:pos="22"/>
      </w:tabs>
      <w:ind w:right="624"/>
    </w:pPr>
  </w:style>
  <w:style w:type="paragraph" w:customStyle="1" w:styleId="ListLegal3">
    <w:name w:val="List Legal 3"/>
    <w:basedOn w:val="Normal"/>
    <w:next w:val="BodyText2"/>
    <w:rsid w:val="008223D0"/>
    <w:pPr>
      <w:numPr>
        <w:ilvl w:val="2"/>
        <w:numId w:val="3"/>
      </w:numPr>
      <w:tabs>
        <w:tab w:val="left" w:pos="50"/>
      </w:tabs>
      <w:ind w:right="1417"/>
    </w:pPr>
  </w:style>
  <w:style w:type="paragraph" w:styleId="BodyText">
    <w:name w:val="Body Text"/>
    <w:basedOn w:val="Normal"/>
    <w:link w:val="BodyTextChar"/>
    <w:rsid w:val="008223D0"/>
    <w:pPr>
      <w:ind w:left="624"/>
    </w:pPr>
  </w:style>
  <w:style w:type="character" w:customStyle="1" w:styleId="BodyTextChar">
    <w:name w:val="Body Text Char"/>
    <w:basedOn w:val="DefaultParagraphFont"/>
    <w:link w:val="BodyText"/>
    <w:locked/>
    <w:rsid w:val="008223D0"/>
    <w:rPr>
      <w:rFonts w:ascii="CG Times" w:hAnsi="CG Times" w:cs="Times New Roman"/>
      <w:sz w:val="20"/>
      <w:szCs w:val="20"/>
      <w:lang w:val="en-GB"/>
    </w:rPr>
  </w:style>
  <w:style w:type="paragraph" w:styleId="TOC1">
    <w:name w:val="toc 1"/>
    <w:basedOn w:val="Normal"/>
    <w:next w:val="Normal"/>
    <w:uiPriority w:val="39"/>
    <w:rsid w:val="008223D0"/>
    <w:pPr>
      <w:ind w:left="709" w:hanging="709"/>
    </w:pPr>
  </w:style>
  <w:style w:type="character" w:styleId="Hyperlink">
    <w:name w:val="Hyperlink"/>
    <w:basedOn w:val="DefaultParagraphFont"/>
    <w:uiPriority w:val="99"/>
    <w:rsid w:val="008223D0"/>
    <w:rPr>
      <w:rFonts w:cs="Times New Roman"/>
      <w:color w:val="0000FF"/>
      <w:u w:val="single"/>
    </w:rPr>
  </w:style>
  <w:style w:type="paragraph" w:customStyle="1" w:styleId="AODocTxt">
    <w:name w:val="AODocTxt"/>
    <w:basedOn w:val="Normal"/>
    <w:rsid w:val="008223D0"/>
    <w:pPr>
      <w:numPr>
        <w:numId w:val="7"/>
      </w:numPr>
      <w:spacing w:before="240" w:after="0" w:line="260" w:lineRule="atLeast"/>
    </w:pPr>
    <w:rPr>
      <w:rFonts w:ascii="Times New Roman" w:hAnsi="Times New Roman"/>
      <w:szCs w:val="22"/>
      <w:lang w:eastAsia="ar-SA"/>
    </w:rPr>
  </w:style>
  <w:style w:type="paragraph" w:customStyle="1" w:styleId="AODocTxtL1">
    <w:name w:val="AODocTxtL1"/>
    <w:basedOn w:val="AODocTxt"/>
    <w:rsid w:val="008223D0"/>
    <w:pPr>
      <w:numPr>
        <w:ilvl w:val="1"/>
      </w:numPr>
      <w:ind w:right="720"/>
    </w:pPr>
  </w:style>
  <w:style w:type="paragraph" w:customStyle="1" w:styleId="AODocTxtL2">
    <w:name w:val="AODocTxtL2"/>
    <w:basedOn w:val="AODocTxt"/>
    <w:rsid w:val="008223D0"/>
    <w:pPr>
      <w:numPr>
        <w:ilvl w:val="2"/>
      </w:numPr>
      <w:ind w:right="1440"/>
    </w:pPr>
  </w:style>
  <w:style w:type="paragraph" w:customStyle="1" w:styleId="AODocTxtL3">
    <w:name w:val="AODocTxtL3"/>
    <w:basedOn w:val="AODocTxt"/>
    <w:rsid w:val="008223D0"/>
    <w:pPr>
      <w:numPr>
        <w:ilvl w:val="3"/>
      </w:numPr>
      <w:ind w:right="2160"/>
    </w:pPr>
  </w:style>
  <w:style w:type="paragraph" w:customStyle="1" w:styleId="AODocTxtL4">
    <w:name w:val="AODocTxtL4"/>
    <w:basedOn w:val="AODocTxt"/>
    <w:rsid w:val="008223D0"/>
    <w:pPr>
      <w:numPr>
        <w:ilvl w:val="4"/>
      </w:numPr>
      <w:ind w:right="2880"/>
    </w:pPr>
  </w:style>
  <w:style w:type="paragraph" w:customStyle="1" w:styleId="AODocTxtL5">
    <w:name w:val="AODocTxtL5"/>
    <w:basedOn w:val="AODocTxt"/>
    <w:rsid w:val="008223D0"/>
    <w:pPr>
      <w:numPr>
        <w:ilvl w:val="5"/>
      </w:numPr>
      <w:ind w:right="3600"/>
    </w:pPr>
  </w:style>
  <w:style w:type="paragraph" w:customStyle="1" w:styleId="AODocTxtL6">
    <w:name w:val="AODocTxtL6"/>
    <w:basedOn w:val="AODocTxt"/>
    <w:rsid w:val="008223D0"/>
    <w:pPr>
      <w:numPr>
        <w:ilvl w:val="6"/>
      </w:numPr>
      <w:ind w:right="4320"/>
    </w:pPr>
  </w:style>
  <w:style w:type="paragraph" w:customStyle="1" w:styleId="AODocTxtL7">
    <w:name w:val="AODocTxtL7"/>
    <w:basedOn w:val="AODocTxt"/>
    <w:rsid w:val="008223D0"/>
    <w:pPr>
      <w:numPr>
        <w:ilvl w:val="7"/>
      </w:numPr>
      <w:ind w:right="5040"/>
    </w:pPr>
  </w:style>
  <w:style w:type="paragraph" w:customStyle="1" w:styleId="AODocTxtL8">
    <w:name w:val="AODocTxtL8"/>
    <w:basedOn w:val="AODocTxt"/>
    <w:rsid w:val="008223D0"/>
    <w:pPr>
      <w:numPr>
        <w:ilvl w:val="8"/>
      </w:numPr>
      <w:ind w:right="5760"/>
    </w:pPr>
  </w:style>
  <w:style w:type="paragraph" w:customStyle="1" w:styleId="toc10">
    <w:name w:val="toc1"/>
    <w:basedOn w:val="ListLegal1"/>
    <w:rsid w:val="008223D0"/>
    <w:pPr>
      <w:tabs>
        <w:tab w:val="clear" w:pos="22"/>
      </w:tabs>
    </w:pPr>
    <w:rPr>
      <w:rFonts w:ascii="Arial" w:hAnsi="Arial" w:cs="Arial"/>
      <w:b/>
      <w:bCs/>
      <w:sz w:val="20"/>
    </w:rPr>
  </w:style>
  <w:style w:type="paragraph" w:customStyle="1" w:styleId="Cover1">
    <w:name w:val="Cover1"/>
    <w:basedOn w:val="Normal"/>
    <w:next w:val="Normal"/>
    <w:rsid w:val="008223D0"/>
    <w:pPr>
      <w:spacing w:after="0" w:line="240" w:lineRule="auto"/>
    </w:pPr>
    <w:rPr>
      <w:rFonts w:ascii="Times New Roman" w:hAnsi="Times New Roman"/>
      <w:b/>
      <w:sz w:val="24"/>
    </w:rPr>
  </w:style>
  <w:style w:type="paragraph" w:styleId="FootnoteText">
    <w:name w:val="footnote text"/>
    <w:basedOn w:val="Normal"/>
    <w:link w:val="FootnoteTextChar"/>
    <w:uiPriority w:val="99"/>
    <w:rsid w:val="008223D0"/>
    <w:pPr>
      <w:spacing w:after="0" w:line="240" w:lineRule="auto"/>
      <w:jc w:val="left"/>
    </w:pPr>
    <w:rPr>
      <w:rFonts w:ascii="Times New Roman" w:hAnsi="Times New Roman"/>
      <w:sz w:val="20"/>
      <w:lang w:val="en-US"/>
    </w:rPr>
  </w:style>
  <w:style w:type="character" w:customStyle="1" w:styleId="FootnoteTextChar">
    <w:name w:val="Footnote Text Char"/>
    <w:basedOn w:val="DefaultParagraphFont"/>
    <w:link w:val="FootnoteText"/>
    <w:uiPriority w:val="99"/>
    <w:locked/>
    <w:rsid w:val="008223D0"/>
    <w:rPr>
      <w:rFonts w:ascii="Times New Roman" w:hAnsi="Times New Roman" w:cs="Times New Roman"/>
      <w:sz w:val="20"/>
      <w:szCs w:val="20"/>
    </w:rPr>
  </w:style>
  <w:style w:type="paragraph" w:customStyle="1" w:styleId="ssNoHeading3">
    <w:name w:val="ssNoHeading3"/>
    <w:basedOn w:val="Heading3"/>
    <w:rsid w:val="008223D0"/>
    <w:pPr>
      <w:numPr>
        <w:ilvl w:val="3"/>
        <w:numId w:val="0"/>
      </w:numPr>
      <w:tabs>
        <w:tab w:val="clear" w:pos="50"/>
        <w:tab w:val="num" w:pos="1418"/>
      </w:tabs>
      <w:spacing w:after="260" w:line="240" w:lineRule="auto"/>
      <w:ind w:left="1418" w:right="0" w:hanging="709"/>
    </w:pPr>
    <w:rPr>
      <w:rFonts w:ascii="Arial" w:eastAsia="SimSun" w:hAnsi="Arial" w:cs="Arial"/>
      <w:bCs/>
      <w:szCs w:val="26"/>
      <w:lang w:eastAsia="zh-CN"/>
    </w:rPr>
  </w:style>
  <w:style w:type="character" w:styleId="FootnoteReference">
    <w:name w:val="footnote reference"/>
    <w:basedOn w:val="DefaultParagraphFont"/>
    <w:uiPriority w:val="99"/>
    <w:rsid w:val="008223D0"/>
    <w:rPr>
      <w:rFonts w:cs="Times New Roman"/>
      <w:vertAlign w:val="superscript"/>
    </w:rPr>
  </w:style>
  <w:style w:type="paragraph" w:styleId="ListParagraph">
    <w:name w:val="List Paragraph"/>
    <w:basedOn w:val="Normal"/>
    <w:qFormat/>
    <w:rsid w:val="008223D0"/>
    <w:pPr>
      <w:spacing w:line="276" w:lineRule="auto"/>
      <w:ind w:left="720"/>
      <w:contextualSpacing/>
      <w:jc w:val="left"/>
    </w:pPr>
    <w:rPr>
      <w:rFonts w:ascii="Calibri" w:eastAsia="Times New Roman" w:hAnsi="Calibri" w:cs="Arial"/>
      <w:szCs w:val="22"/>
      <w:lang w:val="en-US"/>
    </w:rPr>
  </w:style>
  <w:style w:type="paragraph" w:styleId="BodyText2">
    <w:name w:val="Body Text 2"/>
    <w:basedOn w:val="Normal"/>
    <w:link w:val="BodyText2Char"/>
    <w:semiHidden/>
    <w:rsid w:val="008223D0"/>
    <w:pPr>
      <w:spacing w:after="120" w:line="480" w:lineRule="auto"/>
    </w:pPr>
  </w:style>
  <w:style w:type="character" w:customStyle="1" w:styleId="BodyText2Char">
    <w:name w:val="Body Text 2 Char"/>
    <w:basedOn w:val="DefaultParagraphFont"/>
    <w:link w:val="BodyText2"/>
    <w:semiHidden/>
    <w:locked/>
    <w:rsid w:val="008223D0"/>
    <w:rPr>
      <w:rFonts w:ascii="CG Times" w:hAnsi="CG Times" w:cs="Times New Roman"/>
      <w:sz w:val="20"/>
      <w:szCs w:val="20"/>
      <w:lang w:val="en-GB"/>
    </w:rPr>
  </w:style>
  <w:style w:type="paragraph" w:styleId="BodyText3">
    <w:name w:val="Body Text 3"/>
    <w:basedOn w:val="Normal"/>
    <w:link w:val="BodyText3Char"/>
    <w:semiHidden/>
    <w:rsid w:val="008223D0"/>
    <w:pPr>
      <w:spacing w:after="120"/>
    </w:pPr>
    <w:rPr>
      <w:sz w:val="16"/>
      <w:szCs w:val="16"/>
    </w:rPr>
  </w:style>
  <w:style w:type="character" w:customStyle="1" w:styleId="BodyText3Char">
    <w:name w:val="Body Text 3 Char"/>
    <w:basedOn w:val="DefaultParagraphFont"/>
    <w:link w:val="BodyText3"/>
    <w:semiHidden/>
    <w:locked/>
    <w:rsid w:val="008223D0"/>
    <w:rPr>
      <w:rFonts w:ascii="CG Times" w:hAnsi="CG Times" w:cs="Times New Roman"/>
      <w:sz w:val="16"/>
      <w:szCs w:val="16"/>
      <w:lang w:val="en-GB"/>
    </w:rPr>
  </w:style>
  <w:style w:type="paragraph" w:styleId="BalloonText">
    <w:name w:val="Balloon Text"/>
    <w:basedOn w:val="Normal"/>
    <w:semiHidden/>
    <w:locked/>
    <w:rsid w:val="000D55F2"/>
    <w:rPr>
      <w:rFonts w:ascii="Tahoma" w:hAnsi="Tahoma" w:cs="Tahoma"/>
      <w:sz w:val="16"/>
      <w:szCs w:val="16"/>
    </w:rPr>
  </w:style>
  <w:style w:type="paragraph" w:styleId="NoSpacing">
    <w:name w:val="No Spacing"/>
    <w:uiPriority w:val="1"/>
    <w:qFormat/>
    <w:rsid w:val="00B7617B"/>
    <w:pPr>
      <w:jc w:val="both"/>
    </w:pPr>
    <w:rPr>
      <w:rFonts w:ascii="CG Times" w:hAnsi="CG Times" w:cs="Times New Roman"/>
      <w:sz w:val="22"/>
      <w:lang w:val="en-GB"/>
    </w:rPr>
  </w:style>
  <w:style w:type="paragraph" w:customStyle="1" w:styleId="ssRestartNumber">
    <w:name w:val="ssRestartNumber"/>
    <w:basedOn w:val="Normal"/>
    <w:next w:val="Normal"/>
    <w:rsid w:val="00F4337D"/>
    <w:pPr>
      <w:tabs>
        <w:tab w:val="num" w:pos="624"/>
      </w:tabs>
      <w:spacing w:after="0" w:line="240" w:lineRule="auto"/>
      <w:ind w:left="624" w:hanging="624"/>
    </w:pPr>
    <w:rPr>
      <w:rFonts w:ascii="Arial" w:eastAsia="SimSun" w:hAnsi="Arial"/>
      <w:color w:val="FF0000"/>
      <w:szCs w:val="22"/>
      <w:lang w:eastAsia="zh-CN"/>
    </w:rPr>
  </w:style>
  <w:style w:type="paragraph" w:customStyle="1" w:styleId="Body2">
    <w:name w:val="Body 2"/>
    <w:basedOn w:val="Normal"/>
    <w:link w:val="Body2Char"/>
    <w:rsid w:val="00505B28"/>
    <w:pPr>
      <w:spacing w:after="210" w:line="264" w:lineRule="auto"/>
      <w:ind w:left="709"/>
    </w:pPr>
    <w:rPr>
      <w:rFonts w:ascii="Arial" w:eastAsia="Arial Unicode MS" w:hAnsi="Arial" w:cs="Arial"/>
      <w:sz w:val="21"/>
      <w:szCs w:val="21"/>
      <w:lang w:eastAsia="zh-CN"/>
    </w:rPr>
  </w:style>
  <w:style w:type="paragraph" w:customStyle="1" w:styleId="Level1">
    <w:name w:val="Level 1"/>
    <w:basedOn w:val="Normal"/>
    <w:next w:val="Body2"/>
    <w:rsid w:val="00505B28"/>
    <w:pPr>
      <w:numPr>
        <w:numId w:val="9"/>
      </w:numPr>
      <w:spacing w:after="210" w:line="264" w:lineRule="auto"/>
      <w:outlineLvl w:val="0"/>
    </w:pPr>
    <w:rPr>
      <w:rFonts w:ascii="Arial" w:eastAsia="Arial Unicode MS" w:hAnsi="Arial" w:cs="Arial"/>
      <w:sz w:val="21"/>
      <w:szCs w:val="21"/>
      <w:lang w:eastAsia="zh-CN"/>
    </w:rPr>
  </w:style>
  <w:style w:type="paragraph" w:customStyle="1" w:styleId="Level2">
    <w:name w:val="Level 2"/>
    <w:basedOn w:val="Body2"/>
    <w:next w:val="Body2"/>
    <w:rsid w:val="00505B28"/>
    <w:pPr>
      <w:numPr>
        <w:ilvl w:val="1"/>
        <w:numId w:val="9"/>
      </w:numPr>
      <w:tabs>
        <w:tab w:val="clear" w:pos="709"/>
      </w:tabs>
      <w:ind w:left="1440" w:hanging="360"/>
      <w:outlineLvl w:val="1"/>
    </w:pPr>
  </w:style>
  <w:style w:type="paragraph" w:customStyle="1" w:styleId="Level3">
    <w:name w:val="Level 3"/>
    <w:basedOn w:val="Normal"/>
    <w:next w:val="Normal"/>
    <w:link w:val="Level3Char"/>
    <w:rsid w:val="00505B28"/>
    <w:pPr>
      <w:numPr>
        <w:ilvl w:val="2"/>
        <w:numId w:val="9"/>
      </w:numPr>
      <w:spacing w:after="210" w:line="264" w:lineRule="auto"/>
      <w:outlineLvl w:val="2"/>
    </w:pPr>
    <w:rPr>
      <w:rFonts w:ascii="Arial" w:eastAsia="Arial Unicode MS" w:hAnsi="Arial" w:cs="Arial"/>
      <w:sz w:val="21"/>
      <w:szCs w:val="21"/>
      <w:lang w:eastAsia="zh-CN"/>
    </w:rPr>
  </w:style>
  <w:style w:type="paragraph" w:customStyle="1" w:styleId="Level4">
    <w:name w:val="Level 4"/>
    <w:basedOn w:val="Normal"/>
    <w:next w:val="Normal"/>
    <w:rsid w:val="00505B28"/>
    <w:pPr>
      <w:numPr>
        <w:ilvl w:val="3"/>
        <w:numId w:val="9"/>
      </w:numPr>
      <w:spacing w:after="210" w:line="264" w:lineRule="auto"/>
      <w:outlineLvl w:val="3"/>
    </w:pPr>
    <w:rPr>
      <w:rFonts w:ascii="Arial" w:eastAsia="Arial Unicode MS" w:hAnsi="Arial" w:cs="Arial"/>
      <w:sz w:val="21"/>
      <w:szCs w:val="21"/>
      <w:lang w:eastAsia="zh-CN"/>
    </w:rPr>
  </w:style>
  <w:style w:type="paragraph" w:customStyle="1" w:styleId="Level5">
    <w:name w:val="Level 5"/>
    <w:basedOn w:val="Normal"/>
    <w:next w:val="Normal"/>
    <w:rsid w:val="00505B28"/>
    <w:pPr>
      <w:numPr>
        <w:ilvl w:val="4"/>
        <w:numId w:val="9"/>
      </w:numPr>
      <w:spacing w:after="210" w:line="264" w:lineRule="auto"/>
      <w:outlineLvl w:val="4"/>
    </w:pPr>
    <w:rPr>
      <w:rFonts w:ascii="Arial" w:eastAsia="Arial Unicode MS" w:hAnsi="Arial" w:cs="Arial"/>
      <w:sz w:val="21"/>
      <w:szCs w:val="21"/>
      <w:lang w:eastAsia="zh-CN"/>
    </w:rPr>
  </w:style>
  <w:style w:type="character" w:customStyle="1" w:styleId="Body2Char">
    <w:name w:val="Body 2 Char"/>
    <w:basedOn w:val="DefaultParagraphFont"/>
    <w:link w:val="Body2"/>
    <w:rsid w:val="00505B28"/>
    <w:rPr>
      <w:rFonts w:ascii="Arial" w:eastAsia="Arial Unicode MS" w:hAnsi="Arial" w:cs="Arial"/>
      <w:sz w:val="21"/>
      <w:szCs w:val="21"/>
      <w:lang w:val="en-GB" w:eastAsia="zh-CN" w:bidi="ar-SA"/>
    </w:rPr>
  </w:style>
  <w:style w:type="paragraph" w:customStyle="1" w:styleId="AOAltHead2">
    <w:name w:val="AOAltHead2"/>
    <w:basedOn w:val="Normal"/>
    <w:next w:val="AODocTxtL1"/>
    <w:rsid w:val="00667DFE"/>
    <w:pPr>
      <w:spacing w:before="240" w:after="0" w:line="260" w:lineRule="atLeast"/>
      <w:ind w:left="720" w:right="720" w:hanging="720"/>
      <w:outlineLvl w:val="1"/>
    </w:pPr>
    <w:rPr>
      <w:rFonts w:ascii="Times New Roman" w:eastAsia="Times New Roman" w:hAnsi="Times New Roman"/>
      <w:szCs w:val="22"/>
      <w:lang w:eastAsia="ar-SA"/>
    </w:rPr>
  </w:style>
  <w:style w:type="paragraph" w:customStyle="1" w:styleId="AOAttachments">
    <w:name w:val="AOAttachments"/>
    <w:basedOn w:val="Normal"/>
    <w:next w:val="AODocTxt"/>
    <w:rsid w:val="00DC0D7F"/>
    <w:pPr>
      <w:spacing w:before="240" w:after="0" w:line="260" w:lineRule="atLeast"/>
      <w:jc w:val="center"/>
    </w:pPr>
    <w:rPr>
      <w:rFonts w:ascii="Times New Roman" w:eastAsia="Times New Roman" w:hAnsi="Times New Roman"/>
      <w:caps/>
      <w:szCs w:val="22"/>
      <w:lang w:eastAsia="ar-SA"/>
    </w:rPr>
  </w:style>
  <w:style w:type="paragraph" w:customStyle="1" w:styleId="T1">
    <w:name w:val="T1"/>
    <w:basedOn w:val="Normal"/>
    <w:rsid w:val="00F22530"/>
    <w:pPr>
      <w:keepNext/>
      <w:spacing w:before="240" w:after="0" w:line="260" w:lineRule="atLeast"/>
      <w:jc w:val="lowKashida"/>
      <w:outlineLvl w:val="0"/>
    </w:pPr>
    <w:rPr>
      <w:rFonts w:ascii="Arial" w:eastAsia="Times New Roman" w:hAnsi="Arial" w:cs="Arial"/>
      <w:b/>
      <w:bCs/>
      <w:caps/>
      <w:kern w:val="28"/>
      <w:sz w:val="20"/>
      <w:lang w:eastAsia="en-GB"/>
    </w:rPr>
  </w:style>
  <w:style w:type="paragraph" w:customStyle="1" w:styleId="AONormal">
    <w:name w:val="AONormal"/>
    <w:rsid w:val="00A71243"/>
    <w:pPr>
      <w:spacing w:line="260" w:lineRule="atLeast"/>
    </w:pPr>
    <w:rPr>
      <w:rFonts w:ascii="Times New Roman" w:eastAsia="Times New Roman" w:hAnsi="Times New Roman" w:cs="Times New Roman"/>
      <w:sz w:val="22"/>
      <w:szCs w:val="22"/>
      <w:lang w:val="en-GB" w:eastAsia="ar-SA"/>
    </w:rPr>
  </w:style>
  <w:style w:type="paragraph" w:customStyle="1" w:styleId="NotesAlpha">
    <w:name w:val="Notes Alpha"/>
    <w:basedOn w:val="Normal"/>
    <w:rsid w:val="00617C10"/>
    <w:pPr>
      <w:numPr>
        <w:numId w:val="11"/>
      </w:numPr>
      <w:spacing w:after="100"/>
    </w:pPr>
    <w:rPr>
      <w:rFonts w:eastAsia="Times New Roman"/>
    </w:rPr>
  </w:style>
  <w:style w:type="paragraph" w:customStyle="1" w:styleId="NotesArabic">
    <w:name w:val="Notes Arabic"/>
    <w:basedOn w:val="Normal"/>
    <w:rsid w:val="00617C10"/>
    <w:pPr>
      <w:numPr>
        <w:ilvl w:val="1"/>
        <w:numId w:val="11"/>
      </w:numPr>
      <w:spacing w:after="100"/>
    </w:pPr>
    <w:rPr>
      <w:rFonts w:eastAsia="Times New Roman"/>
    </w:rPr>
  </w:style>
  <w:style w:type="paragraph" w:customStyle="1" w:styleId="NotesRoman">
    <w:name w:val="Notes Roman"/>
    <w:basedOn w:val="Normal"/>
    <w:rsid w:val="00617C10"/>
    <w:pPr>
      <w:numPr>
        <w:ilvl w:val="2"/>
        <w:numId w:val="11"/>
      </w:numPr>
      <w:tabs>
        <w:tab w:val="clear" w:pos="720"/>
        <w:tab w:val="left" w:pos="624"/>
      </w:tabs>
      <w:spacing w:after="100"/>
    </w:pPr>
    <w:rPr>
      <w:rFonts w:eastAsia="Times New Roman"/>
    </w:rPr>
  </w:style>
  <w:style w:type="paragraph" w:customStyle="1" w:styleId="TOC11">
    <w:name w:val="TOC1"/>
    <w:basedOn w:val="Normal"/>
    <w:rsid w:val="00124FCD"/>
    <w:pPr>
      <w:keepNext/>
      <w:tabs>
        <w:tab w:val="num" w:pos="709"/>
      </w:tabs>
      <w:spacing w:after="210" w:line="264" w:lineRule="auto"/>
      <w:ind w:left="709" w:hanging="709"/>
      <w:outlineLvl w:val="0"/>
    </w:pPr>
    <w:rPr>
      <w:rFonts w:ascii="Arial" w:eastAsia="Arial Unicode MS" w:hAnsi="Arial" w:cs="Arial"/>
      <w:b/>
      <w:sz w:val="20"/>
      <w:lang w:eastAsia="zh-CN"/>
    </w:rPr>
  </w:style>
  <w:style w:type="character" w:styleId="CommentReference">
    <w:name w:val="annotation reference"/>
    <w:basedOn w:val="DefaultParagraphFont"/>
    <w:locked/>
    <w:rsid w:val="00444749"/>
    <w:rPr>
      <w:sz w:val="16"/>
      <w:szCs w:val="16"/>
    </w:rPr>
  </w:style>
  <w:style w:type="paragraph" w:styleId="CommentSubject">
    <w:name w:val="annotation subject"/>
    <w:basedOn w:val="CommentText"/>
    <w:next w:val="CommentText"/>
    <w:link w:val="CommentSubjectChar"/>
    <w:locked/>
    <w:rsid w:val="00444749"/>
    <w:pPr>
      <w:spacing w:after="200"/>
    </w:pPr>
    <w:rPr>
      <w:b/>
      <w:bCs/>
      <w:sz w:val="20"/>
    </w:rPr>
  </w:style>
  <w:style w:type="character" w:customStyle="1" w:styleId="CommentSubjectChar">
    <w:name w:val="Comment Subject Char"/>
    <w:basedOn w:val="CommentTextChar"/>
    <w:link w:val="CommentSubject"/>
    <w:rsid w:val="00444749"/>
    <w:rPr>
      <w:rFonts w:ascii="CG Times" w:hAnsi="CG Times" w:cs="Times New Roman"/>
      <w:b/>
      <w:bCs/>
      <w:sz w:val="20"/>
      <w:szCs w:val="20"/>
      <w:lang w:val="en-GB"/>
    </w:rPr>
  </w:style>
  <w:style w:type="paragraph" w:customStyle="1" w:styleId="Body1">
    <w:name w:val="Body1"/>
    <w:basedOn w:val="Normal"/>
    <w:link w:val="Body1Char"/>
    <w:rsid w:val="00D02D28"/>
    <w:pPr>
      <w:spacing w:after="240" w:line="360" w:lineRule="auto"/>
      <w:ind w:left="567"/>
    </w:pPr>
    <w:rPr>
      <w:rFonts w:ascii="Arial" w:eastAsia="SimSun" w:hAnsi="Arial"/>
      <w:sz w:val="20"/>
      <w:szCs w:val="24"/>
    </w:rPr>
  </w:style>
  <w:style w:type="character" w:customStyle="1" w:styleId="Body1Char">
    <w:name w:val="Body1 Char"/>
    <w:basedOn w:val="DefaultParagraphFont"/>
    <w:link w:val="Body1"/>
    <w:rsid w:val="00D02D28"/>
    <w:rPr>
      <w:rFonts w:ascii="Arial" w:eastAsia="SimSun" w:hAnsi="Arial" w:cs="Times New Roman"/>
      <w:szCs w:val="24"/>
      <w:lang w:val="en-GB"/>
    </w:rPr>
  </w:style>
  <w:style w:type="paragraph" w:customStyle="1" w:styleId="Style">
    <w:name w:val="Style"/>
    <w:rsid w:val="001310A8"/>
    <w:pPr>
      <w:widowControl w:val="0"/>
      <w:autoSpaceDE w:val="0"/>
      <w:autoSpaceDN w:val="0"/>
      <w:adjustRightInd w:val="0"/>
    </w:pPr>
    <w:rPr>
      <w:rFonts w:ascii="Times New Roman" w:eastAsia="Times New Roman" w:hAnsi="Times New Roman" w:cs="Times New Roman"/>
      <w:sz w:val="24"/>
      <w:szCs w:val="24"/>
      <w:lang w:val="en-GB" w:eastAsia="en-GB"/>
    </w:rPr>
  </w:style>
  <w:style w:type="character" w:customStyle="1" w:styleId="Level3Char">
    <w:name w:val="Level 3 Char"/>
    <w:basedOn w:val="DefaultParagraphFont"/>
    <w:link w:val="Level3"/>
    <w:locked/>
    <w:rsid w:val="00967EE9"/>
    <w:rPr>
      <w:rFonts w:ascii="Arial" w:eastAsia="Arial Unicode MS" w:hAnsi="Arial"/>
      <w:sz w:val="21"/>
      <w:szCs w:val="21"/>
      <w:lang w:val="en-GB" w:eastAsia="zh-CN"/>
    </w:rPr>
  </w:style>
  <w:style w:type="paragraph" w:customStyle="1" w:styleId="AODefHead">
    <w:name w:val="AODefHead"/>
    <w:basedOn w:val="Normal"/>
    <w:next w:val="AODefPara"/>
    <w:rsid w:val="00E22A91"/>
    <w:pPr>
      <w:numPr>
        <w:numId w:val="15"/>
      </w:numPr>
      <w:spacing w:before="240" w:after="0" w:line="260" w:lineRule="atLeast"/>
      <w:outlineLvl w:val="5"/>
    </w:pPr>
    <w:rPr>
      <w:rFonts w:ascii="Times New Roman" w:eastAsia="SimSun" w:hAnsi="Times New Roman"/>
      <w:szCs w:val="22"/>
    </w:rPr>
  </w:style>
  <w:style w:type="paragraph" w:customStyle="1" w:styleId="AODefPara">
    <w:name w:val="AODefPara"/>
    <w:basedOn w:val="AODefHead"/>
    <w:rsid w:val="00E22A91"/>
    <w:pPr>
      <w:numPr>
        <w:ilvl w:val="1"/>
      </w:numPr>
      <w:outlineLvl w:val="6"/>
    </w:pPr>
  </w:style>
  <w:style w:type="paragraph" w:styleId="Revision">
    <w:name w:val="Revision"/>
    <w:hidden/>
    <w:uiPriority w:val="99"/>
    <w:semiHidden/>
    <w:rsid w:val="002D5B9B"/>
    <w:rPr>
      <w:rFonts w:ascii="CG Times" w:hAnsi="CG Times" w:cs="Times New Roman"/>
      <w:sz w:val="22"/>
      <w:lang w:val="en-GB"/>
    </w:rPr>
  </w:style>
</w:styles>
</file>

<file path=word/webSettings.xml><?xml version="1.0" encoding="utf-8"?>
<w:webSettings xmlns:r="http://schemas.openxmlformats.org/officeDocument/2006/relationships" xmlns:w="http://schemas.openxmlformats.org/wordprocessingml/2006/main">
  <w:divs>
    <w:div w:id="19863451">
      <w:bodyDiv w:val="1"/>
      <w:marLeft w:val="0"/>
      <w:marRight w:val="0"/>
      <w:marTop w:val="0"/>
      <w:marBottom w:val="0"/>
      <w:divBdr>
        <w:top w:val="none" w:sz="0" w:space="0" w:color="auto"/>
        <w:left w:val="none" w:sz="0" w:space="0" w:color="auto"/>
        <w:bottom w:val="none" w:sz="0" w:space="0" w:color="auto"/>
        <w:right w:val="none" w:sz="0" w:space="0" w:color="auto"/>
      </w:divBdr>
    </w:div>
    <w:div w:id="954605572">
      <w:bodyDiv w:val="1"/>
      <w:marLeft w:val="0"/>
      <w:marRight w:val="0"/>
      <w:marTop w:val="0"/>
      <w:marBottom w:val="0"/>
      <w:divBdr>
        <w:top w:val="none" w:sz="0" w:space="0" w:color="auto"/>
        <w:left w:val="none" w:sz="0" w:space="0" w:color="auto"/>
        <w:bottom w:val="none" w:sz="0" w:space="0" w:color="auto"/>
        <w:right w:val="none" w:sz="0" w:space="0" w:color="auto"/>
      </w:divBdr>
    </w:div>
    <w:div w:id="1516072290">
      <w:bodyDiv w:val="1"/>
      <w:marLeft w:val="0"/>
      <w:marRight w:val="0"/>
      <w:marTop w:val="0"/>
      <w:marBottom w:val="0"/>
      <w:divBdr>
        <w:top w:val="none" w:sz="0" w:space="0" w:color="auto"/>
        <w:left w:val="none" w:sz="0" w:space="0" w:color="auto"/>
        <w:bottom w:val="none" w:sz="0" w:space="0" w:color="auto"/>
        <w:right w:val="none" w:sz="0" w:space="0" w:color="auto"/>
      </w:divBdr>
    </w:div>
    <w:div w:id="166023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EAC1F-6A05-4DA5-8E15-F4F3C48AA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3802</Words>
  <Characters>21676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SALE UNDERTAKING</vt:lpstr>
    </vt:vector>
  </TitlesOfParts>
  <Company>Dubai Islamic Bank</Company>
  <LinksUpToDate>false</LinksUpToDate>
  <CharactersWithSpaces>25428</CharactersWithSpaces>
  <SharedDoc>false</SharedDoc>
  <HLinks>
    <vt:vector size="66" baseType="variant">
      <vt:variant>
        <vt:i4>1048636</vt:i4>
      </vt:variant>
      <vt:variant>
        <vt:i4>62</vt:i4>
      </vt:variant>
      <vt:variant>
        <vt:i4>0</vt:i4>
      </vt:variant>
      <vt:variant>
        <vt:i4>5</vt:i4>
      </vt:variant>
      <vt:variant>
        <vt:lpwstr/>
      </vt:variant>
      <vt:variant>
        <vt:lpwstr>_Toc312751800</vt:lpwstr>
      </vt:variant>
      <vt:variant>
        <vt:i4>1638451</vt:i4>
      </vt:variant>
      <vt:variant>
        <vt:i4>56</vt:i4>
      </vt:variant>
      <vt:variant>
        <vt:i4>0</vt:i4>
      </vt:variant>
      <vt:variant>
        <vt:i4>5</vt:i4>
      </vt:variant>
      <vt:variant>
        <vt:lpwstr/>
      </vt:variant>
      <vt:variant>
        <vt:lpwstr>_Toc312751799</vt:lpwstr>
      </vt:variant>
      <vt:variant>
        <vt:i4>1638451</vt:i4>
      </vt:variant>
      <vt:variant>
        <vt:i4>50</vt:i4>
      </vt:variant>
      <vt:variant>
        <vt:i4>0</vt:i4>
      </vt:variant>
      <vt:variant>
        <vt:i4>5</vt:i4>
      </vt:variant>
      <vt:variant>
        <vt:lpwstr/>
      </vt:variant>
      <vt:variant>
        <vt:lpwstr>_Toc312751798</vt:lpwstr>
      </vt:variant>
      <vt:variant>
        <vt:i4>1638451</vt:i4>
      </vt:variant>
      <vt:variant>
        <vt:i4>44</vt:i4>
      </vt:variant>
      <vt:variant>
        <vt:i4>0</vt:i4>
      </vt:variant>
      <vt:variant>
        <vt:i4>5</vt:i4>
      </vt:variant>
      <vt:variant>
        <vt:lpwstr/>
      </vt:variant>
      <vt:variant>
        <vt:lpwstr>_Toc312751797</vt:lpwstr>
      </vt:variant>
      <vt:variant>
        <vt:i4>1638451</vt:i4>
      </vt:variant>
      <vt:variant>
        <vt:i4>38</vt:i4>
      </vt:variant>
      <vt:variant>
        <vt:i4>0</vt:i4>
      </vt:variant>
      <vt:variant>
        <vt:i4>5</vt:i4>
      </vt:variant>
      <vt:variant>
        <vt:lpwstr/>
      </vt:variant>
      <vt:variant>
        <vt:lpwstr>_Toc312751796</vt:lpwstr>
      </vt:variant>
      <vt:variant>
        <vt:i4>1638451</vt:i4>
      </vt:variant>
      <vt:variant>
        <vt:i4>32</vt:i4>
      </vt:variant>
      <vt:variant>
        <vt:i4>0</vt:i4>
      </vt:variant>
      <vt:variant>
        <vt:i4>5</vt:i4>
      </vt:variant>
      <vt:variant>
        <vt:lpwstr/>
      </vt:variant>
      <vt:variant>
        <vt:lpwstr>_Toc312751795</vt:lpwstr>
      </vt:variant>
      <vt:variant>
        <vt:i4>1638451</vt:i4>
      </vt:variant>
      <vt:variant>
        <vt:i4>26</vt:i4>
      </vt:variant>
      <vt:variant>
        <vt:i4>0</vt:i4>
      </vt:variant>
      <vt:variant>
        <vt:i4>5</vt:i4>
      </vt:variant>
      <vt:variant>
        <vt:lpwstr/>
      </vt:variant>
      <vt:variant>
        <vt:lpwstr>_Toc312751794</vt:lpwstr>
      </vt:variant>
      <vt:variant>
        <vt:i4>1638451</vt:i4>
      </vt:variant>
      <vt:variant>
        <vt:i4>20</vt:i4>
      </vt:variant>
      <vt:variant>
        <vt:i4>0</vt:i4>
      </vt:variant>
      <vt:variant>
        <vt:i4>5</vt:i4>
      </vt:variant>
      <vt:variant>
        <vt:lpwstr/>
      </vt:variant>
      <vt:variant>
        <vt:lpwstr>_Toc312751793</vt:lpwstr>
      </vt:variant>
      <vt:variant>
        <vt:i4>1638451</vt:i4>
      </vt:variant>
      <vt:variant>
        <vt:i4>14</vt:i4>
      </vt:variant>
      <vt:variant>
        <vt:i4>0</vt:i4>
      </vt:variant>
      <vt:variant>
        <vt:i4>5</vt:i4>
      </vt:variant>
      <vt:variant>
        <vt:lpwstr/>
      </vt:variant>
      <vt:variant>
        <vt:lpwstr>_Toc312751792</vt:lpwstr>
      </vt:variant>
      <vt:variant>
        <vt:i4>1638451</vt:i4>
      </vt:variant>
      <vt:variant>
        <vt:i4>8</vt:i4>
      </vt:variant>
      <vt:variant>
        <vt:i4>0</vt:i4>
      </vt:variant>
      <vt:variant>
        <vt:i4>5</vt:i4>
      </vt:variant>
      <vt:variant>
        <vt:lpwstr/>
      </vt:variant>
      <vt:variant>
        <vt:lpwstr>_Toc312751791</vt:lpwstr>
      </vt:variant>
      <vt:variant>
        <vt:i4>1572915</vt:i4>
      </vt:variant>
      <vt:variant>
        <vt:i4>2</vt:i4>
      </vt:variant>
      <vt:variant>
        <vt:i4>0</vt:i4>
      </vt:variant>
      <vt:variant>
        <vt:i4>5</vt:i4>
      </vt:variant>
      <vt:variant>
        <vt:lpwstr/>
      </vt:variant>
      <vt:variant>
        <vt:lpwstr>_Toc312751789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 UNDERTAKING</dc:title>
  <dc:creator>DAS</dc:creator>
  <cp:lastModifiedBy>subbarao.m</cp:lastModifiedBy>
  <cp:revision>1</cp:revision>
  <cp:lastPrinted>2012-04-10T04:45:00Z</cp:lastPrinted>
  <dcterms:created xsi:type="dcterms:W3CDTF">2015-10-08T05:55:00Z</dcterms:created>
  <dcterms:modified xsi:type="dcterms:W3CDTF">2015-10-08T05:55:00Z</dcterms:modified>
</cp:coreProperties>
</file>