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318"/>
        <w:gridCol w:w="3791"/>
      </w:tblGrid>
      <w:tr w:rsidR="00EC386B" w:rsidTr="00EC386B">
        <w:tc>
          <w:tcPr>
            <w:tcW w:w="631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C386B" w:rsidRPr="00FF447D" w:rsidRDefault="00FF447D" w:rsidP="00FF447D">
            <w:pPr>
              <w:spacing w:before="60" w:after="60"/>
              <w:jc w:val="right"/>
              <w:rPr>
                <w:b/>
                <w:bCs/>
              </w:rPr>
            </w:pPr>
            <w:r w:rsidRPr="00FF447D">
              <w:rPr>
                <w:b/>
                <w:bCs/>
                <w:sz w:val="14"/>
                <w:szCs w:val="14"/>
              </w:rPr>
              <w:t>Form No 309.54</w:t>
            </w:r>
          </w:p>
          <w:p w:rsidR="00EC386B" w:rsidRDefault="00EC386B" w:rsidP="00FF447D">
            <w:pPr>
              <w:spacing w:before="240"/>
              <w:jc w:val="center"/>
              <w:rPr>
                <w:rFonts w:ascii="Book Antiqua" w:hAnsi="Book Antiqua" w:cstheme="majorBidi"/>
                <w:b/>
                <w:sz w:val="18"/>
                <w:szCs w:val="18"/>
              </w:rPr>
            </w:pPr>
            <w:r w:rsidRPr="00754730">
              <w:rPr>
                <w:rFonts w:ascii="Book Antiqua" w:hAnsi="Book Antiqua" w:cstheme="majorBidi"/>
                <w:b/>
                <w:sz w:val="18"/>
                <w:szCs w:val="18"/>
              </w:rPr>
              <w:t>APPLICATION FOR ISSUANCE OF LETTER OF GUARANTEE</w:t>
            </w:r>
          </w:p>
          <w:p w:rsidR="00EC386B" w:rsidRDefault="00EC386B"/>
        </w:tc>
        <w:tc>
          <w:tcPr>
            <w:tcW w:w="3791" w:type="dxa"/>
            <w:tcBorders>
              <w:top w:val="nil"/>
              <w:left w:val="single" w:sz="4" w:space="0" w:color="auto"/>
              <w:bottom w:val="nil"/>
              <w:right w:val="nil"/>
            </w:tcBorders>
          </w:tcPr>
          <w:p w:rsidR="00EC386B" w:rsidRPr="000014D1" w:rsidRDefault="00EC386B" w:rsidP="00EC386B">
            <w:pPr>
              <w:jc w:val="right"/>
              <w:rPr>
                <w:b/>
                <w:bCs/>
              </w:rPr>
            </w:pPr>
          </w:p>
        </w:tc>
      </w:tr>
    </w:tbl>
    <w:p w:rsidR="00EC386B" w:rsidRPr="00EC386B" w:rsidRDefault="00EC386B">
      <w:pPr>
        <w:rPr>
          <w:sz w:val="2"/>
          <w:szCs w:val="2"/>
        </w:rPr>
      </w:pPr>
    </w:p>
    <w:tbl>
      <w:tblPr>
        <w:tblStyle w:val="TableGrid"/>
        <w:tblW w:w="0" w:type="auto"/>
        <w:tblInd w:w="7218" w:type="dxa"/>
        <w:tblLook w:val="04A0"/>
      </w:tblPr>
      <w:tblGrid>
        <w:gridCol w:w="810"/>
        <w:gridCol w:w="2081"/>
      </w:tblGrid>
      <w:tr w:rsidR="00EC386B" w:rsidTr="00FF447D">
        <w:tc>
          <w:tcPr>
            <w:tcW w:w="810" w:type="dxa"/>
            <w:tcBorders>
              <w:top w:val="nil"/>
              <w:left w:val="nil"/>
              <w:bottom w:val="nil"/>
              <w:right w:val="single" w:sz="4" w:space="0" w:color="auto"/>
            </w:tcBorders>
          </w:tcPr>
          <w:p w:rsidR="00EC386B" w:rsidRPr="00EC386B" w:rsidRDefault="00EC386B">
            <w:pPr>
              <w:rPr>
                <w:b/>
                <w:bCs/>
              </w:rPr>
            </w:pPr>
            <w:r w:rsidRPr="00EC386B">
              <w:rPr>
                <w:b/>
                <w:bCs/>
                <w:sz w:val="16"/>
                <w:szCs w:val="16"/>
              </w:rPr>
              <w:t>Date</w:t>
            </w:r>
          </w:p>
        </w:tc>
        <w:tc>
          <w:tcPr>
            <w:tcW w:w="2081" w:type="dxa"/>
            <w:tcBorders>
              <w:top w:val="single" w:sz="4" w:space="0" w:color="auto"/>
              <w:left w:val="single" w:sz="4" w:space="0" w:color="auto"/>
              <w:bottom w:val="single" w:sz="4" w:space="0" w:color="auto"/>
              <w:right w:val="single" w:sz="4" w:space="0" w:color="auto"/>
            </w:tcBorders>
          </w:tcPr>
          <w:p w:rsidR="00EC386B" w:rsidRPr="007D30D4" w:rsidRDefault="00F43AA3" w:rsidP="007D30D4">
            <w:pPr>
              <w:rPr>
                <w:b/>
                <w:bCs/>
                <w:sz w:val="16"/>
                <w:szCs w:val="16"/>
              </w:rPr>
            </w:pPr>
            <w:r w:rsidRPr="007D30D4">
              <w:rPr>
                <w:b/>
                <w:bCs/>
                <w:sz w:val="16"/>
                <w:szCs w:val="16"/>
              </w:rPr>
              <w:fldChar w:fldCharType="begin"/>
            </w:r>
            <w:r w:rsidR="007D30D4" w:rsidRPr="007D30D4">
              <w:rPr>
                <w:b/>
                <w:bCs/>
                <w:sz w:val="16"/>
                <w:szCs w:val="16"/>
              </w:rPr>
              <w:instrText xml:space="preserve"> MERGEFIELD  appDate </w:instrText>
            </w:r>
            <w:r w:rsidRPr="007D30D4">
              <w:rPr>
                <w:b/>
                <w:bCs/>
                <w:sz w:val="16"/>
                <w:szCs w:val="16"/>
              </w:rPr>
              <w:fldChar w:fldCharType="separate"/>
            </w:r>
            <w:r w:rsidR="007D30D4" w:rsidRPr="007D30D4">
              <w:rPr>
                <w:b/>
                <w:bCs/>
                <w:sz w:val="16"/>
                <w:szCs w:val="16"/>
              </w:rPr>
              <w:t>«appDate»</w:t>
            </w:r>
            <w:r w:rsidRPr="007D30D4">
              <w:rPr>
                <w:b/>
                <w:bCs/>
                <w:sz w:val="16"/>
                <w:szCs w:val="16"/>
              </w:rPr>
              <w:fldChar w:fldCharType="end"/>
            </w:r>
          </w:p>
        </w:tc>
      </w:tr>
    </w:tbl>
    <w:p w:rsidR="00EC386B" w:rsidRPr="00EC386B" w:rsidRDefault="00EC386B">
      <w:pPr>
        <w:rPr>
          <w:sz w:val="2"/>
          <w:szCs w:val="2"/>
        </w:rPr>
      </w:pPr>
    </w:p>
    <w:tbl>
      <w:tblPr>
        <w:tblStyle w:val="TableGrid"/>
        <w:tblW w:w="0" w:type="auto"/>
        <w:tblLook w:val="04A0"/>
      </w:tblPr>
      <w:tblGrid>
        <w:gridCol w:w="1098"/>
        <w:gridCol w:w="9011"/>
      </w:tblGrid>
      <w:tr w:rsidR="00EC386B" w:rsidRPr="00EC386B" w:rsidTr="00EC386B">
        <w:tc>
          <w:tcPr>
            <w:tcW w:w="1098" w:type="dxa"/>
            <w:tcBorders>
              <w:top w:val="nil"/>
              <w:left w:val="nil"/>
              <w:bottom w:val="nil"/>
              <w:right w:val="single" w:sz="4" w:space="0" w:color="auto"/>
            </w:tcBorders>
          </w:tcPr>
          <w:p w:rsidR="00EC386B" w:rsidRPr="00EC386B" w:rsidRDefault="00EC386B" w:rsidP="00FF447D">
            <w:pPr>
              <w:spacing w:line="276" w:lineRule="auto"/>
              <w:rPr>
                <w:b/>
                <w:bCs/>
                <w:sz w:val="16"/>
                <w:szCs w:val="16"/>
              </w:rPr>
            </w:pPr>
            <w:r w:rsidRPr="00EC386B">
              <w:rPr>
                <w:b/>
                <w:bCs/>
                <w:sz w:val="16"/>
                <w:szCs w:val="16"/>
              </w:rPr>
              <w:t>From</w:t>
            </w:r>
          </w:p>
        </w:tc>
        <w:tc>
          <w:tcPr>
            <w:tcW w:w="9011" w:type="dxa"/>
            <w:tcBorders>
              <w:top w:val="single" w:sz="4" w:space="0" w:color="auto"/>
              <w:left w:val="single" w:sz="4" w:space="0" w:color="auto"/>
              <w:bottom w:val="single" w:sz="4" w:space="0" w:color="auto"/>
              <w:right w:val="single" w:sz="4" w:space="0" w:color="auto"/>
            </w:tcBorders>
          </w:tcPr>
          <w:p w:rsidR="00EC386B" w:rsidRPr="007027E8" w:rsidRDefault="00F43AA3" w:rsidP="00F70BA6">
            <w:pPr>
              <w:spacing w:before="60" w:after="60" w:line="276" w:lineRule="auto"/>
              <w:rPr>
                <w:b/>
                <w:bCs/>
                <w:color w:val="000000" w:themeColor="text1"/>
                <w:sz w:val="20"/>
                <w:szCs w:val="20"/>
                <w:rtl/>
                <w:lang w:bidi="ar-EG"/>
              </w:rPr>
            </w:pPr>
            <w:r>
              <w:rPr>
                <w:b/>
                <w:bCs/>
                <w:sz w:val="16"/>
                <w:szCs w:val="16"/>
              </w:rPr>
              <w:fldChar w:fldCharType="begin"/>
            </w:r>
            <w:r w:rsidR="0070238F">
              <w:rPr>
                <w:b/>
                <w:bCs/>
                <w:sz w:val="16"/>
                <w:szCs w:val="16"/>
              </w:rPr>
              <w:instrText xml:space="preserve"> MERGEFIELD  custName </w:instrText>
            </w:r>
            <w:r>
              <w:rPr>
                <w:b/>
                <w:bCs/>
                <w:sz w:val="16"/>
                <w:szCs w:val="16"/>
              </w:rPr>
              <w:fldChar w:fldCharType="separate"/>
            </w:r>
            <w:r w:rsidR="0070238F">
              <w:rPr>
                <w:b/>
                <w:bCs/>
                <w:noProof/>
                <w:sz w:val="16"/>
                <w:szCs w:val="16"/>
              </w:rPr>
              <w:t>«custName»</w:t>
            </w:r>
            <w:r>
              <w:rPr>
                <w:b/>
                <w:bCs/>
                <w:sz w:val="16"/>
                <w:szCs w:val="16"/>
              </w:rPr>
              <w:fldChar w:fldCharType="end"/>
            </w:r>
          </w:p>
        </w:tc>
      </w:tr>
    </w:tbl>
    <w:p w:rsidR="00EC386B" w:rsidRPr="00EC386B" w:rsidRDefault="00EC386B" w:rsidP="00FF447D">
      <w:pPr>
        <w:spacing w:line="240" w:lineRule="auto"/>
        <w:rPr>
          <w:b/>
          <w:bCs/>
          <w:sz w:val="2"/>
          <w:szCs w:val="2"/>
        </w:rPr>
      </w:pPr>
    </w:p>
    <w:tbl>
      <w:tblPr>
        <w:tblStyle w:val="TableGrid"/>
        <w:tblW w:w="0" w:type="auto"/>
        <w:tblLook w:val="04A0"/>
      </w:tblPr>
      <w:tblGrid>
        <w:gridCol w:w="1098"/>
        <w:gridCol w:w="9011"/>
      </w:tblGrid>
      <w:tr w:rsidR="00EC386B" w:rsidRPr="00EC386B" w:rsidTr="00EC386B">
        <w:tc>
          <w:tcPr>
            <w:tcW w:w="1098" w:type="dxa"/>
            <w:tcBorders>
              <w:top w:val="nil"/>
              <w:left w:val="nil"/>
              <w:bottom w:val="nil"/>
              <w:right w:val="single" w:sz="4" w:space="0" w:color="auto"/>
            </w:tcBorders>
          </w:tcPr>
          <w:p w:rsidR="00EC386B" w:rsidRPr="00EC386B" w:rsidRDefault="00EC386B" w:rsidP="00FF447D">
            <w:pPr>
              <w:spacing w:line="276" w:lineRule="auto"/>
              <w:rPr>
                <w:b/>
                <w:bCs/>
                <w:sz w:val="16"/>
                <w:szCs w:val="16"/>
              </w:rPr>
            </w:pPr>
            <w:r w:rsidRPr="00EC386B">
              <w:rPr>
                <w:b/>
                <w:bCs/>
                <w:sz w:val="16"/>
                <w:szCs w:val="16"/>
              </w:rPr>
              <w:t>Address</w:t>
            </w:r>
          </w:p>
        </w:tc>
        <w:tc>
          <w:tcPr>
            <w:tcW w:w="9011" w:type="dxa"/>
            <w:tcBorders>
              <w:top w:val="single" w:sz="4" w:space="0" w:color="auto"/>
              <w:left w:val="single" w:sz="4" w:space="0" w:color="auto"/>
              <w:bottom w:val="single" w:sz="4" w:space="0" w:color="auto"/>
              <w:right w:val="single" w:sz="4" w:space="0" w:color="auto"/>
            </w:tcBorders>
          </w:tcPr>
          <w:p w:rsidR="00EC386B" w:rsidRPr="00EC386B" w:rsidRDefault="000869FB" w:rsidP="00CD45E4">
            <w:pPr>
              <w:spacing w:before="40" w:after="40" w:line="276" w:lineRule="auto"/>
              <w:rPr>
                <w:b/>
                <w:bCs/>
                <w:noProof/>
                <w:sz w:val="16"/>
                <w:szCs w:val="16"/>
              </w:rPr>
            </w:pPr>
            <w:fldSimple w:instr=" MERGEFIELD  custPOBox  \* MERGEFORMAT ">
              <w:r w:rsidRPr="000869FB">
                <w:rPr>
                  <w:b/>
                  <w:bCs/>
                  <w:noProof/>
                  <w:sz w:val="16"/>
                  <w:szCs w:val="16"/>
                </w:rPr>
                <w:t>«custPOBox»</w:t>
              </w:r>
            </w:fldSimple>
            <w:r w:rsidRPr="000869FB">
              <w:rPr>
                <w:b/>
                <w:bCs/>
                <w:noProof/>
                <w:sz w:val="16"/>
                <w:szCs w:val="16"/>
              </w:rPr>
              <w:t>,</w:t>
            </w:r>
            <w:fldSimple w:instr=" MERGEFIELD  custAddrCountry  \* MERGEFORMAT ">
              <w:r w:rsidRPr="000869FB">
                <w:rPr>
                  <w:b/>
                  <w:bCs/>
                  <w:noProof/>
                  <w:sz w:val="16"/>
                  <w:szCs w:val="16"/>
                </w:rPr>
                <w:t>«custAddrCountry»</w:t>
              </w:r>
            </w:fldSimple>
            <w:r w:rsidRPr="000869FB">
              <w:rPr>
                <w:b/>
                <w:bCs/>
                <w:noProof/>
                <w:sz w:val="16"/>
                <w:szCs w:val="16"/>
              </w:rPr>
              <w:t>,</w:t>
            </w:r>
            <w:fldSimple w:instr=" MERGEFIELD  custAddrCity  \* MERGEFORMAT ">
              <w:r w:rsidRPr="000869FB">
                <w:rPr>
                  <w:b/>
                  <w:bCs/>
                  <w:noProof/>
                  <w:sz w:val="16"/>
                  <w:szCs w:val="16"/>
                </w:rPr>
                <w:t>«custAddrCity»</w:t>
              </w:r>
            </w:fldSimple>
            <w:r w:rsidRPr="000869FB">
              <w:rPr>
                <w:b/>
                <w:bCs/>
                <w:noProof/>
                <w:sz w:val="16"/>
                <w:szCs w:val="16"/>
              </w:rPr>
              <w:t>,</w:t>
            </w:r>
            <w:fldSimple w:instr=" MERGEFIELD  custAddrLine1  \* MERGEFORMAT ">
              <w:r w:rsidRPr="000869FB">
                <w:rPr>
                  <w:b/>
                  <w:bCs/>
                  <w:noProof/>
                  <w:sz w:val="16"/>
                  <w:szCs w:val="16"/>
                </w:rPr>
                <w:t>«custAddrLine1»</w:t>
              </w:r>
            </w:fldSimple>
            <w:r w:rsidRPr="000869FB">
              <w:rPr>
                <w:b/>
                <w:bCs/>
                <w:noProof/>
                <w:sz w:val="16"/>
                <w:szCs w:val="16"/>
              </w:rPr>
              <w:t>,</w:t>
            </w:r>
            <w:fldSimple w:instr=" MERGEFIELD  custAddrLine2  \* MERGEFORMAT ">
              <w:r w:rsidRPr="000869FB">
                <w:rPr>
                  <w:b/>
                  <w:bCs/>
                  <w:noProof/>
                  <w:sz w:val="16"/>
                  <w:szCs w:val="16"/>
                </w:rPr>
                <w:t>«custAddrLine2»</w:t>
              </w:r>
            </w:fldSimple>
          </w:p>
        </w:tc>
      </w:tr>
    </w:tbl>
    <w:p w:rsidR="00EC386B" w:rsidRPr="00EC386B" w:rsidRDefault="00EC386B" w:rsidP="00FF447D">
      <w:pPr>
        <w:spacing w:line="240" w:lineRule="auto"/>
        <w:rPr>
          <w:b/>
          <w:bCs/>
          <w:sz w:val="2"/>
          <w:szCs w:val="2"/>
        </w:rPr>
      </w:pPr>
    </w:p>
    <w:tbl>
      <w:tblPr>
        <w:tblStyle w:val="TableGrid"/>
        <w:tblW w:w="0" w:type="auto"/>
        <w:tblLook w:val="04A0"/>
      </w:tblPr>
      <w:tblGrid>
        <w:gridCol w:w="1098"/>
        <w:gridCol w:w="4410"/>
      </w:tblGrid>
      <w:tr w:rsidR="009F6E73" w:rsidRPr="00EC386B" w:rsidTr="009E0D4E">
        <w:trPr>
          <w:trHeight w:val="143"/>
        </w:trPr>
        <w:tc>
          <w:tcPr>
            <w:tcW w:w="1098" w:type="dxa"/>
            <w:tcBorders>
              <w:top w:val="nil"/>
              <w:left w:val="nil"/>
              <w:bottom w:val="nil"/>
              <w:right w:val="single" w:sz="4" w:space="0" w:color="auto"/>
            </w:tcBorders>
          </w:tcPr>
          <w:p w:rsidR="009F6E73" w:rsidRPr="00EC386B" w:rsidRDefault="009F6E73" w:rsidP="00FF447D">
            <w:pPr>
              <w:spacing w:line="276" w:lineRule="auto"/>
              <w:rPr>
                <w:b/>
                <w:bCs/>
                <w:sz w:val="16"/>
                <w:szCs w:val="16"/>
              </w:rPr>
            </w:pPr>
            <w:r w:rsidRPr="00EC386B">
              <w:rPr>
                <w:b/>
                <w:bCs/>
                <w:sz w:val="16"/>
                <w:szCs w:val="16"/>
              </w:rPr>
              <w:t>Account No.</w:t>
            </w:r>
          </w:p>
        </w:tc>
        <w:tc>
          <w:tcPr>
            <w:tcW w:w="4410" w:type="dxa"/>
            <w:tcBorders>
              <w:top w:val="single" w:sz="4" w:space="0" w:color="auto"/>
              <w:left w:val="single" w:sz="4" w:space="0" w:color="auto"/>
              <w:bottom w:val="single" w:sz="4" w:space="0" w:color="auto"/>
              <w:right w:val="single" w:sz="4" w:space="0" w:color="auto"/>
            </w:tcBorders>
          </w:tcPr>
          <w:p w:rsidR="009F6E73" w:rsidRPr="008C0807" w:rsidRDefault="00F43AA3" w:rsidP="00E13C69">
            <w:pPr>
              <w:spacing w:after="200" w:line="276" w:lineRule="auto"/>
              <w:rPr>
                <w:b/>
                <w:bCs/>
                <w:lang w:bidi="ar-EG"/>
              </w:rPr>
            </w:pPr>
            <w:r>
              <w:rPr>
                <w:b/>
                <w:bCs/>
                <w:sz w:val="16"/>
                <w:szCs w:val="16"/>
              </w:rPr>
              <w:fldChar w:fldCharType="begin"/>
            </w:r>
            <w:r w:rsidR="00DE429C">
              <w:rPr>
                <w:b/>
                <w:bCs/>
                <w:sz w:val="16"/>
                <w:szCs w:val="16"/>
              </w:rPr>
              <w:instrText xml:space="preserve"> MERGEFIELD  repayAccount </w:instrText>
            </w:r>
            <w:r>
              <w:rPr>
                <w:b/>
                <w:bCs/>
                <w:sz w:val="16"/>
                <w:szCs w:val="16"/>
              </w:rPr>
              <w:fldChar w:fldCharType="separate"/>
            </w:r>
            <w:r w:rsidR="00DE429C">
              <w:rPr>
                <w:b/>
                <w:bCs/>
                <w:noProof/>
                <w:sz w:val="16"/>
                <w:szCs w:val="16"/>
              </w:rPr>
              <w:t>«repayAccount»</w:t>
            </w:r>
            <w:r>
              <w:rPr>
                <w:b/>
                <w:bCs/>
                <w:sz w:val="16"/>
                <w:szCs w:val="16"/>
              </w:rPr>
              <w:fldChar w:fldCharType="end"/>
            </w:r>
          </w:p>
        </w:tc>
      </w:tr>
    </w:tbl>
    <w:p w:rsidR="00EC386B" w:rsidRPr="00EC386B" w:rsidRDefault="00EC386B" w:rsidP="00FF447D">
      <w:pPr>
        <w:rPr>
          <w:sz w:val="2"/>
          <w:szCs w:val="2"/>
        </w:rPr>
      </w:pPr>
    </w:p>
    <w:p w:rsidR="00EC386B" w:rsidRPr="00EC386B" w:rsidRDefault="00EC386B" w:rsidP="00EC386B">
      <w:pPr>
        <w:jc w:val="both"/>
        <w:rPr>
          <w:rFonts w:cstheme="majorBidi"/>
          <w:sz w:val="16"/>
          <w:szCs w:val="16"/>
        </w:rPr>
      </w:pPr>
      <w:r w:rsidRPr="00EC386B">
        <w:rPr>
          <w:rFonts w:cstheme="majorBidi"/>
          <w:sz w:val="16"/>
          <w:szCs w:val="16"/>
        </w:rPr>
        <w:t>Dear Sirs,</w:t>
      </w:r>
    </w:p>
    <w:p w:rsidR="00EC386B" w:rsidRPr="00EC386B" w:rsidRDefault="00EC386B" w:rsidP="00EC386B">
      <w:pPr>
        <w:rPr>
          <w:rFonts w:cstheme="majorBidi"/>
          <w:b/>
          <w:bCs/>
          <w:sz w:val="16"/>
          <w:szCs w:val="16"/>
          <w:u w:val="single"/>
        </w:rPr>
      </w:pPr>
      <w:r w:rsidRPr="00EC386B">
        <w:rPr>
          <w:rFonts w:cstheme="majorBidi"/>
          <w:b/>
          <w:bCs/>
          <w:sz w:val="16"/>
          <w:szCs w:val="16"/>
          <w:u w:val="single"/>
        </w:rPr>
        <w:t xml:space="preserve">Subject: Issuance of Guarantee Letter </w:t>
      </w:r>
    </w:p>
    <w:p w:rsidR="00EC386B" w:rsidRPr="00EC386B" w:rsidRDefault="00EC386B" w:rsidP="00C107AA">
      <w:pPr>
        <w:rPr>
          <w:rFonts w:cstheme="majorBidi"/>
          <w:sz w:val="16"/>
          <w:szCs w:val="16"/>
        </w:rPr>
      </w:pPr>
      <w:r w:rsidRPr="00EC386B">
        <w:rPr>
          <w:rFonts w:eastAsia="Calibri" w:cstheme="majorBidi"/>
          <w:sz w:val="16"/>
          <w:szCs w:val="16"/>
        </w:rPr>
        <w:t xml:space="preserve">I/we hereby request you to issue a letter of guarantee in favor of </w:t>
      </w:r>
      <w:r w:rsidR="004249E8">
        <w:rPr>
          <w:rFonts w:eastAsia="Calibri" w:cstheme="majorBidi"/>
          <w:sz w:val="16"/>
          <w:szCs w:val="16"/>
        </w:rPr>
        <w:t xml:space="preserve"> </w:t>
      </w:r>
      <w:r w:rsidR="00F43AA3" w:rsidRPr="001044F6">
        <w:rPr>
          <w:sz w:val="16"/>
          <w:szCs w:val="16"/>
        </w:rPr>
        <w:fldChar w:fldCharType="begin"/>
      </w:r>
      <w:r w:rsidR="003313EE" w:rsidRPr="001044F6">
        <w:rPr>
          <w:sz w:val="16"/>
          <w:szCs w:val="16"/>
        </w:rPr>
        <w:instrText xml:space="preserve"> MERGEFIELD  takeOverBankName </w:instrText>
      </w:r>
      <w:r w:rsidR="00F43AA3" w:rsidRPr="001044F6">
        <w:rPr>
          <w:sz w:val="16"/>
          <w:szCs w:val="16"/>
        </w:rPr>
        <w:fldChar w:fldCharType="separate"/>
      </w:r>
      <w:r w:rsidR="003313EE" w:rsidRPr="001044F6">
        <w:rPr>
          <w:noProof/>
          <w:sz w:val="16"/>
          <w:szCs w:val="16"/>
        </w:rPr>
        <w:t>«takeOverBankName»</w:t>
      </w:r>
      <w:r w:rsidR="00F43AA3" w:rsidRPr="001044F6">
        <w:rPr>
          <w:sz w:val="16"/>
          <w:szCs w:val="16"/>
        </w:rPr>
        <w:fldChar w:fldCharType="end"/>
      </w:r>
      <w:r w:rsidR="003313EE" w:rsidRPr="00EC386B">
        <w:rPr>
          <w:rFonts w:eastAsia="Calibri" w:cstheme="majorBidi"/>
          <w:sz w:val="16"/>
          <w:szCs w:val="16"/>
        </w:rPr>
        <w:t xml:space="preserve"> </w:t>
      </w:r>
      <w:r w:rsidRPr="00EC386B">
        <w:rPr>
          <w:rFonts w:eastAsia="Calibri" w:cstheme="majorBidi"/>
          <w:sz w:val="16"/>
          <w:szCs w:val="16"/>
        </w:rPr>
        <w:t>(the “Bank”) according to the liability letter/certificate dated</w:t>
      </w:r>
      <w:r w:rsidR="004249E8">
        <w:rPr>
          <w:rFonts w:eastAsia="Calibri" w:cstheme="majorBidi"/>
          <w:sz w:val="16"/>
          <w:szCs w:val="16"/>
        </w:rPr>
        <w:t xml:space="preserve"> </w:t>
      </w:r>
      <w:r w:rsidR="00323D91" w:rsidRPr="00837BAD">
        <w:rPr>
          <w:rFonts w:cstheme="majorBidi"/>
          <w:sz w:val="18"/>
          <w:szCs w:val="18"/>
        </w:rPr>
        <w:t xml:space="preserve"> </w:t>
      </w:r>
      <w:fldSimple w:instr=" MERGEFIELD  takeOverStartDate  \* MERGEFORMAT ">
        <w:r w:rsidR="00323D91" w:rsidRPr="001044F6">
          <w:rPr>
            <w:rFonts w:eastAsia="Calibri" w:cstheme="majorBidi"/>
            <w:sz w:val="16"/>
            <w:szCs w:val="16"/>
          </w:rPr>
          <w:t>«takeOverStartDate»</w:t>
        </w:r>
      </w:fldSimple>
      <w:r w:rsidR="004249E8">
        <w:rPr>
          <w:sz w:val="18"/>
          <w:szCs w:val="18"/>
          <w:lang w:bidi="ar-AE"/>
        </w:rPr>
        <w:t xml:space="preserve"> </w:t>
      </w:r>
      <w:r w:rsidRPr="00EC386B">
        <w:rPr>
          <w:rFonts w:eastAsia="Calibri" w:cstheme="majorBidi"/>
          <w:sz w:val="16"/>
          <w:szCs w:val="16"/>
        </w:rPr>
        <w:t xml:space="preserve">issued by the Bank </w:t>
      </w:r>
      <w:r w:rsidRPr="00EC386B">
        <w:rPr>
          <w:rFonts w:cstheme="majorBidi"/>
          <w:sz w:val="16"/>
          <w:szCs w:val="16"/>
        </w:rPr>
        <w:t>against my Visa /Master Card No</w:t>
      </w:r>
      <w:r w:rsidR="004249E8">
        <w:rPr>
          <w:rFonts w:cstheme="majorBidi"/>
          <w:sz w:val="16"/>
          <w:szCs w:val="16"/>
        </w:rPr>
        <w:t xml:space="preserve"> </w:t>
      </w:r>
      <w:r w:rsidR="0009509F">
        <w:rPr>
          <w:rFonts w:cstheme="majorBidi"/>
          <w:sz w:val="16"/>
          <w:szCs w:val="16"/>
        </w:rPr>
        <w:t xml:space="preserve">                                           </w:t>
      </w:r>
      <w:r w:rsidRPr="00EC386B">
        <w:rPr>
          <w:rFonts w:cstheme="majorBidi"/>
          <w:sz w:val="16"/>
          <w:szCs w:val="16"/>
        </w:rPr>
        <w:t>issued by the Bank, including all supplementary card (s) thereof (if any).</w:t>
      </w:r>
    </w:p>
    <w:p w:rsidR="00EC386B" w:rsidRPr="00EC386B" w:rsidRDefault="00EC386B" w:rsidP="00FF447D">
      <w:pPr>
        <w:spacing w:before="80" w:after="80"/>
        <w:rPr>
          <w:rFonts w:eastAsia="Calibri" w:cstheme="majorBidi"/>
          <w:sz w:val="16"/>
          <w:szCs w:val="16"/>
        </w:rPr>
      </w:pPr>
      <w:r w:rsidRPr="00EC386B">
        <w:rPr>
          <w:rFonts w:eastAsia="Calibri" w:cstheme="majorBidi"/>
          <w:sz w:val="16"/>
          <w:szCs w:val="16"/>
        </w:rPr>
        <w:t>Accordingly I/we shall irrevocably and unconditionally covenant and undertake that:</w:t>
      </w:r>
    </w:p>
    <w:p w:rsidR="00EC386B" w:rsidRPr="00EC386B" w:rsidRDefault="00EC386B" w:rsidP="00C107AA">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eastAsia="Calibri" w:hAnsiTheme="minorHAnsi" w:cstheme="majorBidi"/>
          <w:sz w:val="16"/>
          <w:szCs w:val="16"/>
        </w:rPr>
        <w:t xml:space="preserve"> In the event any claim is made </w:t>
      </w:r>
      <w:r w:rsidR="00C567AA" w:rsidRPr="00EC386B">
        <w:rPr>
          <w:rFonts w:asciiTheme="minorHAnsi" w:eastAsia="Calibri" w:hAnsiTheme="minorHAnsi" w:cstheme="majorBidi"/>
          <w:sz w:val="16"/>
          <w:szCs w:val="16"/>
        </w:rPr>
        <w:t xml:space="preserve">by </w:t>
      </w:r>
      <w:r w:rsidR="00B703D4">
        <w:rPr>
          <w:rFonts w:eastAsia="Calibri" w:cstheme="majorBidi"/>
          <w:sz w:val="16"/>
          <w:szCs w:val="16"/>
        </w:rPr>
        <w:t xml:space="preserve"> </w:t>
      </w:r>
      <w:r w:rsidR="00F43AA3" w:rsidRPr="001044F6">
        <w:rPr>
          <w:rFonts w:asciiTheme="minorHAnsi" w:eastAsia="Calibri" w:hAnsiTheme="minorHAnsi" w:cstheme="majorBidi"/>
          <w:sz w:val="16"/>
          <w:szCs w:val="16"/>
        </w:rPr>
        <w:fldChar w:fldCharType="begin"/>
      </w:r>
      <w:r w:rsidR="00B703D4" w:rsidRPr="001044F6">
        <w:rPr>
          <w:rFonts w:asciiTheme="minorHAnsi" w:eastAsia="Calibri" w:hAnsiTheme="minorHAnsi" w:cstheme="majorBidi"/>
          <w:sz w:val="16"/>
          <w:szCs w:val="16"/>
        </w:rPr>
        <w:instrText xml:space="preserve"> MERGEFIELD  takeOverBankName </w:instrText>
      </w:r>
      <w:r w:rsidR="00F43AA3" w:rsidRPr="001044F6">
        <w:rPr>
          <w:rFonts w:asciiTheme="minorHAnsi" w:eastAsia="Calibri" w:hAnsiTheme="minorHAnsi" w:cstheme="majorBidi"/>
          <w:sz w:val="16"/>
          <w:szCs w:val="16"/>
        </w:rPr>
        <w:fldChar w:fldCharType="separate"/>
      </w:r>
      <w:r w:rsidR="00B703D4" w:rsidRPr="001044F6">
        <w:rPr>
          <w:rFonts w:asciiTheme="minorHAnsi" w:eastAsia="Calibri" w:hAnsiTheme="minorHAnsi" w:cstheme="majorBidi"/>
          <w:sz w:val="16"/>
          <w:szCs w:val="16"/>
        </w:rPr>
        <w:t>«takeOverBankName»</w:t>
      </w:r>
      <w:r w:rsidR="00F43AA3" w:rsidRPr="001044F6">
        <w:rPr>
          <w:rFonts w:asciiTheme="minorHAnsi" w:eastAsia="Calibri" w:hAnsiTheme="minorHAnsi" w:cstheme="majorBidi"/>
          <w:sz w:val="16"/>
          <w:szCs w:val="16"/>
        </w:rPr>
        <w:fldChar w:fldCharType="end"/>
      </w:r>
      <w:r w:rsidR="00C107AA">
        <w:rPr>
          <w:sz w:val="18"/>
          <w:szCs w:val="18"/>
          <w:lang w:bidi="ar-AE"/>
        </w:rPr>
        <w:t xml:space="preserve"> </w:t>
      </w:r>
      <w:r w:rsidRPr="00EC386B">
        <w:rPr>
          <w:rFonts w:asciiTheme="minorHAnsi" w:eastAsia="Calibri" w:hAnsiTheme="minorHAnsi" w:cstheme="majorBidi"/>
          <w:sz w:val="16"/>
          <w:szCs w:val="16"/>
        </w:rPr>
        <w:t>pursuant to this guarantee, you will be authorized to debit my/our Accounts with immediate effect and without further recourse for the same amount.</w:t>
      </w:r>
    </w:p>
    <w:p w:rsidR="00EC386B" w:rsidRPr="00EC386B" w:rsidRDefault="00EC386B" w:rsidP="00FF447D">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eastAsia="Calibri" w:hAnsiTheme="minorHAnsi" w:cstheme="majorBidi"/>
          <w:sz w:val="16"/>
          <w:szCs w:val="16"/>
        </w:rPr>
        <w:t>The information provided to you herein or elsewhere is complete, true, accurate and reliable.</w:t>
      </w:r>
    </w:p>
    <w:p w:rsidR="00EC386B" w:rsidRPr="00EC386B" w:rsidRDefault="00EC386B" w:rsidP="00FF447D">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hAnsiTheme="minorHAnsi" w:cstheme="majorBidi"/>
          <w:sz w:val="16"/>
          <w:szCs w:val="16"/>
        </w:rPr>
        <w:t>It is understood that I/we shall remain entirely responsible to you and hereby indemnify you against all consequences whatsoever direct or indirect resulting from the issue of your letter of guarantee and hereby confer power of attorney to you to act on our behalf with the beneficiary (the Bank) of this letter of guarantee. We will pay to you on your first demand all amounts which may at any time be paid by you under your letter of guarantee and the amount of any disbursements which may be made or any expenses which may be incurred by you at any time in connection therewith.</w:t>
      </w:r>
    </w:p>
    <w:p w:rsidR="00EC386B" w:rsidRPr="00EC386B" w:rsidRDefault="00EC386B" w:rsidP="00FF447D">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hAnsiTheme="minorHAnsi" w:cstheme="majorBidi"/>
          <w:sz w:val="16"/>
          <w:szCs w:val="16"/>
        </w:rPr>
        <w:t>You shall be under no obligation to advise us in advance or previously obtain our consent before making any such payments or disbursements as aforesaid and we hereby irrevocably renounce any right to question or oppose making by you of any such payments /disbursements either before they are made at the time of payment / disbursements or subsequent thereto.</w:t>
      </w:r>
    </w:p>
    <w:p w:rsidR="00EC386B" w:rsidRPr="00EC386B" w:rsidRDefault="00EC386B" w:rsidP="00FF447D">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hAnsiTheme="minorHAnsi" w:cstheme="majorBidi"/>
          <w:sz w:val="16"/>
          <w:szCs w:val="16"/>
        </w:rPr>
        <w:t>We authorize you to place immediately a block upon our account for an amount equal to that of the letter of guarantee which you have issued at our request, and in addition you will have the right at any time and without further advice to debit our account with all payments which you may make in connection with your letter of guarantee, and if for any cause whatever you should think fit to do so, to debit our account with the full amount of your guarantee paid by you now or at any time prior to its return to you or cancellation to your satisfaction and to hold such amount in our account with you as security to cover our liability to you in connection with your letter of guarantee until our liability, actual or contingent, to you in respect thereof is cancelled/ repaid to your satisfaction.</w:t>
      </w:r>
    </w:p>
    <w:p w:rsidR="00EC386B" w:rsidRPr="00EC386B" w:rsidRDefault="00EC386B" w:rsidP="00FF447D">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hAnsiTheme="minorHAnsi" w:cstheme="majorBidi"/>
          <w:sz w:val="16"/>
          <w:szCs w:val="16"/>
        </w:rPr>
        <w:t>All our deposits with your branch or with any other of your branches whether they are bonds, goods or documents in any form and for any reason whatsoever, will be held in  your safe custody as a security concerning your obligations emanating from issuing Letter Of Guarantee and we hereby authorize you to keep such documents in hand whenever you wish to do so.</w:t>
      </w:r>
    </w:p>
    <w:p w:rsidR="00EC386B" w:rsidRPr="00EC386B" w:rsidRDefault="00EC386B" w:rsidP="00FF447D">
      <w:pPr>
        <w:pStyle w:val="ListParagraph"/>
        <w:numPr>
          <w:ilvl w:val="0"/>
          <w:numId w:val="1"/>
        </w:numPr>
        <w:spacing w:before="80" w:after="80"/>
        <w:contextualSpacing w:val="0"/>
        <w:rPr>
          <w:rFonts w:asciiTheme="minorHAnsi" w:eastAsia="Calibri" w:hAnsiTheme="minorHAnsi" w:cstheme="majorBidi"/>
          <w:sz w:val="16"/>
          <w:szCs w:val="16"/>
        </w:rPr>
      </w:pPr>
      <w:r w:rsidRPr="00EC386B">
        <w:rPr>
          <w:rFonts w:asciiTheme="minorHAnsi" w:hAnsiTheme="minorHAnsi" w:cstheme="majorBidi"/>
          <w:sz w:val="16"/>
          <w:szCs w:val="16"/>
        </w:rPr>
        <w:t>You are hereby authorized to debit our account immediately with your commission on the full amount for executing this power of attorney and your actual expenses thereof.</w:t>
      </w:r>
    </w:p>
    <w:p w:rsidR="00EC386B" w:rsidRPr="00EC386B" w:rsidRDefault="00EC386B" w:rsidP="00FF447D">
      <w:pPr>
        <w:pStyle w:val="ListParagraph"/>
        <w:numPr>
          <w:ilvl w:val="0"/>
          <w:numId w:val="1"/>
        </w:numPr>
        <w:spacing w:before="80" w:after="80"/>
        <w:contextualSpacing w:val="0"/>
        <w:jc w:val="both"/>
        <w:rPr>
          <w:rFonts w:asciiTheme="minorHAnsi" w:hAnsiTheme="minorHAnsi" w:cstheme="majorBidi"/>
          <w:sz w:val="16"/>
          <w:szCs w:val="16"/>
        </w:rPr>
      </w:pPr>
      <w:r w:rsidRPr="00EC386B">
        <w:rPr>
          <w:rFonts w:asciiTheme="minorHAnsi" w:hAnsiTheme="minorHAnsi" w:cstheme="majorBidi"/>
          <w:sz w:val="16"/>
          <w:szCs w:val="16"/>
        </w:rPr>
        <w:t>It is also understood that you at any time, even during the Letter of Guarantee/G validity, may call for the full cover of Letter of Guarantee amount up to 100%. Hence, we promise to pay such cover, on demand, in cash or in any form at your entire option, without any objection from our part.</w:t>
      </w:r>
    </w:p>
    <w:p w:rsidR="00EC386B" w:rsidRPr="00EC386B" w:rsidRDefault="00EC386B" w:rsidP="00FF447D">
      <w:pPr>
        <w:pStyle w:val="ListParagraph"/>
        <w:numPr>
          <w:ilvl w:val="0"/>
          <w:numId w:val="1"/>
        </w:numPr>
        <w:spacing w:before="80" w:after="80"/>
        <w:contextualSpacing w:val="0"/>
        <w:jc w:val="both"/>
        <w:rPr>
          <w:rFonts w:asciiTheme="minorHAnsi" w:hAnsiTheme="minorHAnsi" w:cstheme="majorBidi"/>
          <w:sz w:val="16"/>
          <w:szCs w:val="16"/>
        </w:rPr>
      </w:pPr>
      <w:r w:rsidRPr="00EC386B">
        <w:rPr>
          <w:rFonts w:asciiTheme="minorHAnsi" w:hAnsiTheme="minorHAnsi" w:cstheme="majorBidi"/>
          <w:sz w:val="16"/>
          <w:szCs w:val="16"/>
        </w:rPr>
        <w:t>This undertaking and Indemnity shall be governed by and construed in accordance with the laws of the Emirate of Abu Dhabi and applicable federal laws of the United Arab Emirates to the extent these laws are not inconsistent with the principles of Shariah as interpreted by your fatwa and Shariah supervisory board) in which case principles of Shariah will prevail and the Courts of Abu Dhabi will have the jurisdiction in the event of any dispute arising under this undertaking and Indemnity.</w:t>
      </w:r>
    </w:p>
    <w:p w:rsidR="00EC386B" w:rsidRPr="00FF447D" w:rsidRDefault="00EC386B" w:rsidP="00FF447D">
      <w:pPr>
        <w:tabs>
          <w:tab w:val="left" w:pos="3795"/>
          <w:tab w:val="left" w:pos="4110"/>
        </w:tabs>
        <w:spacing w:before="80" w:after="80"/>
        <w:rPr>
          <w:rFonts w:cstheme="majorBidi"/>
          <w:sz w:val="4"/>
          <w:szCs w:val="4"/>
        </w:rPr>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2268"/>
        <w:gridCol w:w="3060"/>
        <w:gridCol w:w="4781"/>
      </w:tblGrid>
      <w:tr w:rsidR="00EC386B" w:rsidRPr="00EC386B" w:rsidTr="00FF447D">
        <w:tc>
          <w:tcPr>
            <w:tcW w:w="2268" w:type="dxa"/>
            <w:tcBorders>
              <w:right w:val="single" w:sz="4" w:space="0" w:color="auto"/>
            </w:tcBorders>
          </w:tcPr>
          <w:p w:rsidR="00EC386B" w:rsidRPr="00EC386B" w:rsidRDefault="00EC386B" w:rsidP="00EC386B">
            <w:pPr>
              <w:tabs>
                <w:tab w:val="left" w:pos="3795"/>
                <w:tab w:val="left" w:pos="4110"/>
              </w:tabs>
              <w:rPr>
                <w:rFonts w:cstheme="majorBidi"/>
                <w:b/>
                <w:bCs/>
                <w:sz w:val="16"/>
                <w:szCs w:val="16"/>
              </w:rPr>
            </w:pPr>
            <w:r w:rsidRPr="00EC386B">
              <w:rPr>
                <w:rFonts w:cstheme="majorBidi"/>
                <w:b/>
                <w:bCs/>
                <w:sz w:val="16"/>
                <w:szCs w:val="16"/>
              </w:rPr>
              <w:t>Please Debit our account No:</w:t>
            </w:r>
          </w:p>
        </w:tc>
        <w:tc>
          <w:tcPr>
            <w:tcW w:w="3060" w:type="dxa"/>
            <w:tcBorders>
              <w:top w:val="single" w:sz="4" w:space="0" w:color="auto"/>
              <w:left w:val="single" w:sz="4" w:space="0" w:color="auto"/>
              <w:bottom w:val="single" w:sz="4" w:space="0" w:color="auto"/>
              <w:right w:val="single" w:sz="4" w:space="0" w:color="auto"/>
            </w:tcBorders>
          </w:tcPr>
          <w:p w:rsidR="00EC386B" w:rsidRPr="00EC386B" w:rsidRDefault="00F43AA3" w:rsidP="009A2AAB">
            <w:pPr>
              <w:spacing w:after="200" w:line="276" w:lineRule="auto"/>
              <w:jc w:val="center"/>
              <w:rPr>
                <w:rFonts w:cstheme="majorBidi"/>
                <w:b/>
                <w:bCs/>
                <w:sz w:val="16"/>
                <w:szCs w:val="16"/>
              </w:rPr>
            </w:pPr>
            <w:r w:rsidRPr="001044F6">
              <w:rPr>
                <w:rFonts w:cstheme="majorBidi"/>
                <w:b/>
                <w:bCs/>
                <w:sz w:val="16"/>
                <w:szCs w:val="16"/>
              </w:rPr>
              <w:fldChar w:fldCharType="begin"/>
            </w:r>
            <w:r w:rsidR="00201B81" w:rsidRPr="001044F6">
              <w:rPr>
                <w:rFonts w:cstheme="majorBidi"/>
                <w:b/>
                <w:bCs/>
                <w:sz w:val="16"/>
                <w:szCs w:val="16"/>
              </w:rPr>
              <w:instrText xml:space="preserve"> MERGEFIELD  repayAccount </w:instrText>
            </w:r>
            <w:r w:rsidRPr="001044F6">
              <w:rPr>
                <w:rFonts w:cstheme="majorBidi"/>
                <w:b/>
                <w:bCs/>
                <w:sz w:val="16"/>
                <w:szCs w:val="16"/>
              </w:rPr>
              <w:fldChar w:fldCharType="separate"/>
            </w:r>
            <w:r w:rsidR="00201B81" w:rsidRPr="001044F6">
              <w:rPr>
                <w:rFonts w:cstheme="majorBidi"/>
                <w:b/>
                <w:bCs/>
                <w:sz w:val="16"/>
                <w:szCs w:val="16"/>
              </w:rPr>
              <w:t>«repayAccount»</w:t>
            </w:r>
            <w:r w:rsidRPr="001044F6">
              <w:rPr>
                <w:rFonts w:cstheme="majorBidi"/>
                <w:b/>
                <w:bCs/>
                <w:sz w:val="16"/>
                <w:szCs w:val="16"/>
              </w:rPr>
              <w:fldChar w:fldCharType="end"/>
            </w:r>
            <w:bookmarkStart w:id="0" w:name="_GoBack"/>
            <w:bookmarkEnd w:id="0"/>
          </w:p>
        </w:tc>
        <w:tc>
          <w:tcPr>
            <w:tcW w:w="4781" w:type="dxa"/>
            <w:tcBorders>
              <w:left w:val="single" w:sz="4" w:space="0" w:color="auto"/>
            </w:tcBorders>
          </w:tcPr>
          <w:p w:rsidR="00EC386B" w:rsidRPr="00EC386B" w:rsidRDefault="00EC386B" w:rsidP="00EC386B">
            <w:pPr>
              <w:tabs>
                <w:tab w:val="left" w:pos="3795"/>
                <w:tab w:val="left" w:pos="4110"/>
              </w:tabs>
              <w:rPr>
                <w:rFonts w:cstheme="majorBidi"/>
                <w:b/>
                <w:bCs/>
                <w:sz w:val="16"/>
                <w:szCs w:val="16"/>
              </w:rPr>
            </w:pPr>
            <w:r w:rsidRPr="00EC386B">
              <w:rPr>
                <w:rFonts w:cstheme="majorBidi"/>
                <w:b/>
                <w:bCs/>
                <w:sz w:val="16"/>
                <w:szCs w:val="16"/>
              </w:rPr>
              <w:t>With yourselves for all the charges</w:t>
            </w:r>
          </w:p>
        </w:tc>
      </w:tr>
    </w:tbl>
    <w:p w:rsidR="00EC386B" w:rsidRPr="00FF447D" w:rsidRDefault="00EC386B" w:rsidP="00EC386B">
      <w:pPr>
        <w:tabs>
          <w:tab w:val="left" w:pos="3795"/>
          <w:tab w:val="left" w:pos="4110"/>
        </w:tabs>
        <w:rPr>
          <w:rFonts w:cstheme="majorBidi"/>
          <w:b/>
          <w:bCs/>
          <w:sz w:val="4"/>
          <w:szCs w:val="4"/>
        </w:rPr>
      </w:pPr>
    </w:p>
    <w:p w:rsidR="00EC386B" w:rsidRPr="00FF447D" w:rsidRDefault="00EC386B" w:rsidP="00FD054D">
      <w:pPr>
        <w:tabs>
          <w:tab w:val="left" w:pos="3795"/>
          <w:tab w:val="left" w:pos="4110"/>
        </w:tabs>
        <w:rPr>
          <w:b/>
          <w:sz w:val="18"/>
          <w:szCs w:val="18"/>
        </w:rPr>
      </w:pPr>
      <w:r w:rsidRPr="00FF447D">
        <w:rPr>
          <w:b/>
          <w:sz w:val="16"/>
          <w:szCs w:val="16"/>
        </w:rPr>
        <w:t xml:space="preserve">Signed format of guarantee Attached:  </w:t>
      </w:r>
      <w:r w:rsidR="00F43AA3" w:rsidRPr="00FF447D">
        <w:rPr>
          <w:b/>
          <w:bCs/>
          <w:color w:val="0000FF"/>
          <w:sz w:val="18"/>
          <w:szCs w:val="18"/>
        </w:rPr>
        <w:fldChar w:fldCharType="begin">
          <w:ffData>
            <w:name w:val="Check55"/>
            <w:enabled/>
            <w:calcOnExit w:val="0"/>
            <w:checkBox>
              <w:sizeAuto/>
              <w:default w:val="0"/>
            </w:checkBox>
          </w:ffData>
        </w:fldChar>
      </w:r>
      <w:r w:rsidRPr="00FF447D">
        <w:rPr>
          <w:b/>
          <w:bCs/>
          <w:color w:val="0000FF"/>
          <w:sz w:val="18"/>
          <w:szCs w:val="18"/>
        </w:rPr>
        <w:instrText xml:space="preserve"> FORMCHECKBOX </w:instrText>
      </w:r>
      <w:r w:rsidR="00F43AA3" w:rsidRPr="00FF447D">
        <w:rPr>
          <w:b/>
          <w:bCs/>
          <w:color w:val="0000FF"/>
          <w:sz w:val="18"/>
          <w:szCs w:val="18"/>
        </w:rPr>
      </w:r>
      <w:r w:rsidR="00F43AA3" w:rsidRPr="00FF447D">
        <w:rPr>
          <w:b/>
          <w:bCs/>
          <w:color w:val="0000FF"/>
          <w:sz w:val="18"/>
          <w:szCs w:val="18"/>
        </w:rPr>
        <w:fldChar w:fldCharType="end"/>
      </w:r>
      <w:r w:rsidRPr="00FF447D">
        <w:rPr>
          <w:b/>
          <w:bCs/>
          <w:color w:val="000000"/>
          <w:sz w:val="18"/>
          <w:szCs w:val="18"/>
        </w:rPr>
        <w:t xml:space="preserve"> Yes</w:t>
      </w:r>
      <w:r w:rsidRPr="00FF447D">
        <w:rPr>
          <w:b/>
          <w:bCs/>
          <w:color w:val="000000"/>
          <w:sz w:val="18"/>
          <w:szCs w:val="18"/>
        </w:rPr>
        <w:tab/>
      </w:r>
      <w:r w:rsidR="00F43AA3" w:rsidRPr="00FF447D">
        <w:rPr>
          <w:b/>
          <w:bCs/>
          <w:color w:val="0000FF"/>
          <w:sz w:val="18"/>
          <w:szCs w:val="18"/>
        </w:rPr>
        <w:fldChar w:fldCharType="begin">
          <w:ffData>
            <w:name w:val="Check57"/>
            <w:enabled/>
            <w:calcOnExit w:val="0"/>
            <w:checkBox>
              <w:sizeAuto/>
              <w:default w:val="0"/>
            </w:checkBox>
          </w:ffData>
        </w:fldChar>
      </w:r>
      <w:r w:rsidRPr="00FF447D">
        <w:rPr>
          <w:b/>
          <w:bCs/>
          <w:color w:val="0000FF"/>
          <w:sz w:val="18"/>
          <w:szCs w:val="18"/>
        </w:rPr>
        <w:instrText xml:space="preserve"> FORMCHECKBOX </w:instrText>
      </w:r>
      <w:r w:rsidR="00F43AA3" w:rsidRPr="00FF447D">
        <w:rPr>
          <w:b/>
          <w:bCs/>
          <w:color w:val="0000FF"/>
          <w:sz w:val="18"/>
          <w:szCs w:val="18"/>
        </w:rPr>
      </w:r>
      <w:r w:rsidR="00F43AA3" w:rsidRPr="00FF447D">
        <w:rPr>
          <w:b/>
          <w:bCs/>
          <w:color w:val="0000FF"/>
          <w:sz w:val="18"/>
          <w:szCs w:val="18"/>
        </w:rPr>
        <w:fldChar w:fldCharType="end"/>
      </w:r>
      <w:r w:rsidRPr="00FF447D">
        <w:rPr>
          <w:b/>
          <w:bCs/>
          <w:color w:val="000000"/>
          <w:sz w:val="18"/>
          <w:szCs w:val="18"/>
        </w:rPr>
        <w:t xml:space="preserve"> No</w:t>
      </w:r>
    </w:p>
    <w:p w:rsidR="00EC386B" w:rsidRPr="00FF447D" w:rsidRDefault="00F43AA3" w:rsidP="001044F6">
      <w:pPr>
        <w:tabs>
          <w:tab w:val="left" w:pos="3795"/>
          <w:tab w:val="left" w:pos="4110"/>
        </w:tabs>
        <w:outlineLvl w:val="0"/>
        <w:rPr>
          <w:sz w:val="18"/>
          <w:szCs w:val="18"/>
        </w:rPr>
      </w:pPr>
      <w:r w:rsidRPr="00F43AA3">
        <w:rPr>
          <w:b/>
          <w:noProof/>
          <w:sz w:val="18"/>
          <w:szCs w:val="18"/>
        </w:rPr>
        <w:pict>
          <v:shapetype id="_x0000_t32" coordsize="21600,21600" o:spt="32" o:oned="t" path="m,l21600,21600e" filled="f">
            <v:path arrowok="t" fillok="f" o:connecttype="none"/>
            <o:lock v:ext="edit" shapetype="t"/>
          </v:shapetype>
          <v:shape id="_x0000_s1026" type="#_x0000_t32" style="position:absolute;margin-left:106.8pt;margin-top:11.9pt;width:161.25pt;height:0;z-index:251660288" o:connectortype="straight">
            <v:stroke dashstyle="1 1"/>
          </v:shape>
        </w:pict>
      </w:r>
      <w:r w:rsidR="00EC386B" w:rsidRPr="00FF447D">
        <w:rPr>
          <w:b/>
          <w:sz w:val="18"/>
          <w:szCs w:val="18"/>
        </w:rPr>
        <w:t>Applicant signature:</w:t>
      </w:r>
    </w:p>
    <w:sectPr w:rsidR="00EC386B" w:rsidRPr="00FF447D" w:rsidSect="00EC386B">
      <w:pgSz w:w="11909" w:h="16834" w:code="9"/>
      <w:pgMar w:top="1728" w:right="1008" w:bottom="576"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267EB"/>
    <w:multiLevelType w:val="hybridMultilevel"/>
    <w:tmpl w:val="6394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C386B"/>
    <w:rsid w:val="000014D1"/>
    <w:rsid w:val="00013781"/>
    <w:rsid w:val="00020537"/>
    <w:rsid w:val="000569A2"/>
    <w:rsid w:val="00066002"/>
    <w:rsid w:val="000710E3"/>
    <w:rsid w:val="000869FB"/>
    <w:rsid w:val="00090320"/>
    <w:rsid w:val="0009509F"/>
    <w:rsid w:val="00102851"/>
    <w:rsid w:val="001044F6"/>
    <w:rsid w:val="0015191E"/>
    <w:rsid w:val="0015342E"/>
    <w:rsid w:val="00154F34"/>
    <w:rsid w:val="001D4FA4"/>
    <w:rsid w:val="001E73EE"/>
    <w:rsid w:val="001F01F7"/>
    <w:rsid w:val="00201B81"/>
    <w:rsid w:val="0021065D"/>
    <w:rsid w:val="00221D11"/>
    <w:rsid w:val="00224072"/>
    <w:rsid w:val="00242D58"/>
    <w:rsid w:val="002662FE"/>
    <w:rsid w:val="00266976"/>
    <w:rsid w:val="00277D1D"/>
    <w:rsid w:val="002973AB"/>
    <w:rsid w:val="002A523A"/>
    <w:rsid w:val="002B1991"/>
    <w:rsid w:val="002B3FCC"/>
    <w:rsid w:val="002E7DBA"/>
    <w:rsid w:val="002F4E49"/>
    <w:rsid w:val="00323D91"/>
    <w:rsid w:val="003308B3"/>
    <w:rsid w:val="003313EE"/>
    <w:rsid w:val="00331F48"/>
    <w:rsid w:val="00344791"/>
    <w:rsid w:val="003642A8"/>
    <w:rsid w:val="003A3EB1"/>
    <w:rsid w:val="003B6B46"/>
    <w:rsid w:val="003D3783"/>
    <w:rsid w:val="003D3BBF"/>
    <w:rsid w:val="003F5836"/>
    <w:rsid w:val="004025A8"/>
    <w:rsid w:val="004249E8"/>
    <w:rsid w:val="00445133"/>
    <w:rsid w:val="00451FA5"/>
    <w:rsid w:val="00460518"/>
    <w:rsid w:val="004669DA"/>
    <w:rsid w:val="00497021"/>
    <w:rsid w:val="004A2FF8"/>
    <w:rsid w:val="004B30F8"/>
    <w:rsid w:val="004D14E2"/>
    <w:rsid w:val="00505CD6"/>
    <w:rsid w:val="00511F1B"/>
    <w:rsid w:val="00521985"/>
    <w:rsid w:val="005244A3"/>
    <w:rsid w:val="00533DEB"/>
    <w:rsid w:val="00556D16"/>
    <w:rsid w:val="00601C84"/>
    <w:rsid w:val="0062191C"/>
    <w:rsid w:val="00627542"/>
    <w:rsid w:val="0063072A"/>
    <w:rsid w:val="00656983"/>
    <w:rsid w:val="0066646A"/>
    <w:rsid w:val="0067321A"/>
    <w:rsid w:val="006755A7"/>
    <w:rsid w:val="0069166C"/>
    <w:rsid w:val="006B1881"/>
    <w:rsid w:val="006E2579"/>
    <w:rsid w:val="006E574F"/>
    <w:rsid w:val="006F36E7"/>
    <w:rsid w:val="0070238F"/>
    <w:rsid w:val="007027E8"/>
    <w:rsid w:val="00716743"/>
    <w:rsid w:val="00750E8C"/>
    <w:rsid w:val="00751389"/>
    <w:rsid w:val="00773A04"/>
    <w:rsid w:val="00782135"/>
    <w:rsid w:val="00792189"/>
    <w:rsid w:val="007921FE"/>
    <w:rsid w:val="007C2617"/>
    <w:rsid w:val="007D30D4"/>
    <w:rsid w:val="007E034B"/>
    <w:rsid w:val="00811CE9"/>
    <w:rsid w:val="00820C12"/>
    <w:rsid w:val="00825423"/>
    <w:rsid w:val="0082717B"/>
    <w:rsid w:val="00840D37"/>
    <w:rsid w:val="00881F7B"/>
    <w:rsid w:val="00893544"/>
    <w:rsid w:val="008C00C6"/>
    <w:rsid w:val="008C0807"/>
    <w:rsid w:val="008D158F"/>
    <w:rsid w:val="008D39B9"/>
    <w:rsid w:val="009023E2"/>
    <w:rsid w:val="00915D89"/>
    <w:rsid w:val="0092320E"/>
    <w:rsid w:val="00971939"/>
    <w:rsid w:val="00981440"/>
    <w:rsid w:val="009A27A7"/>
    <w:rsid w:val="009A2AAB"/>
    <w:rsid w:val="009C3839"/>
    <w:rsid w:val="009C3ED3"/>
    <w:rsid w:val="009C649D"/>
    <w:rsid w:val="009D5490"/>
    <w:rsid w:val="009E0D4E"/>
    <w:rsid w:val="009F3208"/>
    <w:rsid w:val="009F6E73"/>
    <w:rsid w:val="00A24042"/>
    <w:rsid w:val="00A36663"/>
    <w:rsid w:val="00A41BBB"/>
    <w:rsid w:val="00A47834"/>
    <w:rsid w:val="00A52258"/>
    <w:rsid w:val="00A81F2E"/>
    <w:rsid w:val="00A8524F"/>
    <w:rsid w:val="00A955B8"/>
    <w:rsid w:val="00AB6861"/>
    <w:rsid w:val="00AC5A0A"/>
    <w:rsid w:val="00AF29DB"/>
    <w:rsid w:val="00B17F4F"/>
    <w:rsid w:val="00B47EFF"/>
    <w:rsid w:val="00B54C5D"/>
    <w:rsid w:val="00B703D4"/>
    <w:rsid w:val="00BD6215"/>
    <w:rsid w:val="00BF0AAF"/>
    <w:rsid w:val="00C107AA"/>
    <w:rsid w:val="00C16794"/>
    <w:rsid w:val="00C567AA"/>
    <w:rsid w:val="00C6555A"/>
    <w:rsid w:val="00C6673B"/>
    <w:rsid w:val="00C83289"/>
    <w:rsid w:val="00C84211"/>
    <w:rsid w:val="00CA697C"/>
    <w:rsid w:val="00CB03D1"/>
    <w:rsid w:val="00CD0A10"/>
    <w:rsid w:val="00CD1E97"/>
    <w:rsid w:val="00CD45E4"/>
    <w:rsid w:val="00CE51C2"/>
    <w:rsid w:val="00CF0C1D"/>
    <w:rsid w:val="00D314BF"/>
    <w:rsid w:val="00D354A7"/>
    <w:rsid w:val="00D508A3"/>
    <w:rsid w:val="00D71246"/>
    <w:rsid w:val="00D73EED"/>
    <w:rsid w:val="00DB5F5D"/>
    <w:rsid w:val="00DE3528"/>
    <w:rsid w:val="00DE429C"/>
    <w:rsid w:val="00E13517"/>
    <w:rsid w:val="00E13C69"/>
    <w:rsid w:val="00E162A3"/>
    <w:rsid w:val="00E22754"/>
    <w:rsid w:val="00E55661"/>
    <w:rsid w:val="00E60748"/>
    <w:rsid w:val="00E81FD2"/>
    <w:rsid w:val="00EA202F"/>
    <w:rsid w:val="00EA2F0A"/>
    <w:rsid w:val="00EA37CD"/>
    <w:rsid w:val="00EA43DA"/>
    <w:rsid w:val="00EC2124"/>
    <w:rsid w:val="00EC386B"/>
    <w:rsid w:val="00EE1D0E"/>
    <w:rsid w:val="00EF401C"/>
    <w:rsid w:val="00F01440"/>
    <w:rsid w:val="00F05D1E"/>
    <w:rsid w:val="00F14305"/>
    <w:rsid w:val="00F27E94"/>
    <w:rsid w:val="00F43AA3"/>
    <w:rsid w:val="00F70BA6"/>
    <w:rsid w:val="00F80FB3"/>
    <w:rsid w:val="00F821ED"/>
    <w:rsid w:val="00F96CF0"/>
    <w:rsid w:val="00FC6D0B"/>
    <w:rsid w:val="00FD054D"/>
    <w:rsid w:val="00FD76DF"/>
    <w:rsid w:val="00FF4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8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6B"/>
    <w:rPr>
      <w:rFonts w:ascii="Tahoma" w:hAnsi="Tahoma" w:cs="Tahoma"/>
      <w:sz w:val="16"/>
      <w:szCs w:val="16"/>
    </w:rPr>
  </w:style>
  <w:style w:type="paragraph" w:styleId="ListParagraph">
    <w:name w:val="List Paragraph"/>
    <w:basedOn w:val="Normal"/>
    <w:uiPriority w:val="34"/>
    <w:qFormat/>
    <w:rsid w:val="00EC386B"/>
    <w:pPr>
      <w:spacing w:after="0" w:line="240" w:lineRule="auto"/>
      <w:ind w:left="720"/>
      <w:contextualSpacing/>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044F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4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31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00241</dc:creator>
  <cp:keywords/>
  <dc:description/>
  <cp:lastModifiedBy>prasadraju.b</cp:lastModifiedBy>
  <cp:revision>104</cp:revision>
  <cp:lastPrinted>2015-09-28T09:03:00Z</cp:lastPrinted>
  <dcterms:created xsi:type="dcterms:W3CDTF">2011-04-03T11:07:00Z</dcterms:created>
  <dcterms:modified xsi:type="dcterms:W3CDTF">2016-04-07T09:30:00Z</dcterms:modified>
</cp:coreProperties>
</file>