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01" w:rsidRPr="00C65602" w:rsidRDefault="00210801" w:rsidP="00210801">
      <w:pPr>
        <w:keepNext/>
        <w:keepLines/>
        <w:spacing w:before="120" w:after="120" w:line="240" w:lineRule="auto"/>
        <w:jc w:val="center"/>
        <w:rPr>
          <w:rFonts w:cs="Times New Roman"/>
          <w:b/>
          <w:bCs/>
          <w:lang w:val="en-GB" w:eastAsia="en-GB"/>
        </w:rPr>
      </w:pPr>
      <w:bookmarkStart w:id="0" w:name="_GoBack"/>
      <w:bookmarkEnd w:id="0"/>
      <w:r w:rsidRPr="00C65602">
        <w:rPr>
          <w:rFonts w:cs="Times New Roman"/>
          <w:b/>
          <w:bCs/>
          <w:lang w:val="en-GB" w:eastAsia="en-GB"/>
        </w:rPr>
        <w:t>THE FIRST SCHEDULE</w:t>
      </w:r>
    </w:p>
    <w:p w:rsidR="00210801" w:rsidRPr="00C65602" w:rsidRDefault="00210801" w:rsidP="00210801">
      <w:pPr>
        <w:pStyle w:val="Heading1"/>
        <w:numPr>
          <w:ilvl w:val="0"/>
          <w:numId w:val="0"/>
        </w:numPr>
        <w:spacing w:before="120" w:after="120" w:line="240" w:lineRule="auto"/>
        <w:jc w:val="center"/>
        <w:rPr>
          <w:rFonts w:cs="Times New Roman"/>
          <w:szCs w:val="22"/>
          <w:lang w:eastAsia="en-GB"/>
        </w:rPr>
      </w:pPr>
      <w:r w:rsidRPr="00C65602">
        <w:rPr>
          <w:rFonts w:cs="Times New Roman"/>
          <w:szCs w:val="22"/>
          <w:lang w:eastAsia="en-GB"/>
        </w:rPr>
        <w:t>Order to Purchase</w:t>
      </w:r>
    </w:p>
    <w:p w:rsidR="00210801" w:rsidRPr="00C65602" w:rsidRDefault="00210801" w:rsidP="00210801">
      <w:pPr>
        <w:keepNext/>
        <w:keepLines/>
        <w:spacing w:before="120" w:after="120" w:line="240" w:lineRule="auto"/>
        <w:jc w:val="both"/>
        <w:rPr>
          <w:rFonts w:cs="Times New Roman"/>
          <w:lang w:val="en-GB" w:eastAsia="en-GB"/>
        </w:rPr>
      </w:pPr>
    </w:p>
    <w:p w:rsidR="00210801" w:rsidRPr="00C65602" w:rsidRDefault="00210801" w:rsidP="00210801">
      <w:pPr>
        <w:keepNext/>
        <w:keepLines/>
        <w:spacing w:before="120" w:after="120" w:line="240" w:lineRule="auto"/>
        <w:jc w:val="both"/>
        <w:rPr>
          <w:rFonts w:cs="Times New Roman"/>
          <w:lang w:val="en-GB" w:eastAsia="en-GB"/>
        </w:rPr>
      </w:pPr>
      <w:r w:rsidRPr="00C65602">
        <w:rPr>
          <w:rFonts w:cs="Times New Roman"/>
          <w:lang w:val="en-GB" w:eastAsia="en-GB"/>
        </w:rPr>
        <w:t>Date:</w:t>
      </w:r>
      <w:r w:rsidRPr="00C65602">
        <w:rPr>
          <w:rFonts w:cs="Times New Roman"/>
          <w:lang w:val="en-GB" w:eastAsia="en-GB"/>
        </w:rPr>
        <w:tab/>
      </w:r>
      <w:fldSimple w:instr=" MERGEFIELD  appDate  \* MERGEFORMAT ">
        <w:r>
          <w:rPr>
            <w:noProof/>
          </w:rPr>
          <w:t>«appDate»</w:t>
        </w:r>
      </w:fldSimple>
      <w:r w:rsidRPr="00C65602">
        <w:rPr>
          <w:rFonts w:cs="Times New Roman"/>
          <w:lang w:val="en-GB" w:eastAsia="en-GB"/>
        </w:rPr>
        <w:tab/>
      </w:r>
    </w:p>
    <w:p w:rsidR="00210801" w:rsidRPr="00C65602" w:rsidRDefault="00210801" w:rsidP="00210801">
      <w:pPr>
        <w:keepNext/>
        <w:keepLines/>
        <w:spacing w:before="120" w:after="120" w:line="240" w:lineRule="auto"/>
        <w:jc w:val="both"/>
        <w:rPr>
          <w:rFonts w:cs="Times New Roman"/>
          <w:lang w:val="en-GB" w:eastAsia="en-GB"/>
        </w:rPr>
      </w:pPr>
      <w:r w:rsidRPr="00C65602">
        <w:rPr>
          <w:rFonts w:cs="Times New Roman"/>
          <w:lang w:val="en-GB" w:eastAsia="en-GB"/>
        </w:rPr>
        <w:t xml:space="preserve">From: </w:t>
      </w:r>
      <w:fldSimple w:instr=" MERGEFIELD  custName  \* MERGEFORMAT ">
        <w:r w:rsidRPr="000F04F2">
          <w:rPr>
            <w:bCs/>
          </w:rPr>
          <w:t>«custName»</w:t>
        </w:r>
      </w:fldSimple>
    </w:p>
    <w:p w:rsidR="00210801" w:rsidRPr="00C65602" w:rsidRDefault="00210801" w:rsidP="00210801">
      <w:pPr>
        <w:keepNext/>
        <w:keepLines/>
        <w:spacing w:before="120" w:after="120" w:line="240" w:lineRule="auto"/>
        <w:jc w:val="both"/>
        <w:rPr>
          <w:rFonts w:cs="Times New Roman"/>
          <w:lang w:val="en-GB" w:eastAsia="en-GB"/>
        </w:rPr>
      </w:pPr>
      <w:r w:rsidRPr="00C65602">
        <w:rPr>
          <w:rFonts w:cs="Times New Roman"/>
          <w:lang w:val="en-GB" w:eastAsia="en-GB"/>
        </w:rPr>
        <w:t xml:space="preserve">To: </w:t>
      </w:r>
      <w:r w:rsidRPr="00C65602">
        <w:rPr>
          <w:rFonts w:cs="Times New Roman"/>
        </w:rPr>
        <w:t xml:space="preserve">Al </w:t>
      </w:r>
      <w:proofErr w:type="spellStart"/>
      <w:r w:rsidRPr="00C65602">
        <w:rPr>
          <w:rFonts w:cs="Times New Roman"/>
        </w:rPr>
        <w:t>Hilal</w:t>
      </w:r>
      <w:proofErr w:type="spellEnd"/>
      <w:r w:rsidRPr="00C65602">
        <w:rPr>
          <w:rFonts w:cs="Times New Roman"/>
        </w:rPr>
        <w:t xml:space="preserve"> Bank (PJSC)</w:t>
      </w:r>
    </w:p>
    <w:p w:rsidR="00210801" w:rsidRPr="00C65602" w:rsidRDefault="00210801" w:rsidP="00210801">
      <w:pPr>
        <w:keepNext/>
        <w:keepLines/>
        <w:spacing w:before="120" w:after="120" w:line="240" w:lineRule="auto"/>
        <w:jc w:val="both"/>
        <w:rPr>
          <w:rFonts w:cs="Times New Roman"/>
          <w:lang w:val="en-GB" w:eastAsia="en-GB"/>
        </w:rPr>
      </w:pPr>
      <w:r w:rsidRPr="00C65602">
        <w:rPr>
          <w:rFonts w:cs="Times New Roman"/>
          <w:lang w:val="en-GB" w:eastAsia="en-GB"/>
        </w:rPr>
        <w:t>Attention:</w:t>
      </w:r>
      <w:r w:rsidRPr="00C65602">
        <w:rPr>
          <w:rFonts w:cs="Times New Roman"/>
          <w:lang w:val="en-GB" w:eastAsia="en-GB"/>
        </w:rPr>
        <w:tab/>
      </w:r>
      <w:fldSimple w:instr=" MERGEFIELD  custRO1  \* MERGEFORMAT ">
        <w:r>
          <w:rPr>
            <w:noProof/>
          </w:rPr>
          <w:t>«custRO1»</w:t>
        </w:r>
      </w:fldSimple>
    </w:p>
    <w:p w:rsidR="00210801" w:rsidRPr="00C65602" w:rsidRDefault="00210801" w:rsidP="00210801">
      <w:pPr>
        <w:keepNext/>
        <w:keepLines/>
        <w:spacing w:before="120" w:after="120" w:line="240" w:lineRule="auto"/>
        <w:jc w:val="both"/>
        <w:rPr>
          <w:rFonts w:cs="Times New Roman"/>
          <w:lang w:val="en-GB" w:eastAsia="en-GB"/>
        </w:rPr>
      </w:pPr>
    </w:p>
    <w:p w:rsidR="00210801" w:rsidRPr="00C65602" w:rsidRDefault="00210801" w:rsidP="00210801">
      <w:pPr>
        <w:keepNext/>
        <w:keepLines/>
        <w:spacing w:before="120" w:after="120" w:line="240" w:lineRule="auto"/>
        <w:jc w:val="both"/>
        <w:rPr>
          <w:rFonts w:cs="Times New Roman"/>
          <w:b/>
          <w:bCs/>
          <w:u w:val="single"/>
          <w:lang w:val="en-GB" w:eastAsia="en-GB"/>
        </w:rPr>
      </w:pPr>
      <w:r w:rsidRPr="00C65602">
        <w:rPr>
          <w:rFonts w:cs="Times New Roman"/>
          <w:b/>
          <w:bCs/>
          <w:u w:val="single"/>
          <w:lang w:val="en-GB" w:eastAsia="en-GB"/>
        </w:rPr>
        <w:t xml:space="preserve">Master </w:t>
      </w:r>
      <w:proofErr w:type="spellStart"/>
      <w:r w:rsidRPr="00C65602">
        <w:rPr>
          <w:rFonts w:cs="Times New Roman"/>
          <w:b/>
          <w:bCs/>
          <w:u w:val="single"/>
          <w:lang w:val="en-GB" w:eastAsia="en-GB"/>
        </w:rPr>
        <w:t>Murabaha</w:t>
      </w:r>
      <w:proofErr w:type="spellEnd"/>
      <w:r w:rsidRPr="00C65602">
        <w:rPr>
          <w:rFonts w:cs="Times New Roman"/>
          <w:b/>
          <w:bCs/>
          <w:u w:val="single"/>
          <w:lang w:val="en-GB" w:eastAsia="en-GB"/>
        </w:rPr>
        <w:t xml:space="preserve"> Agreement for the Sale and Purchase of Commodities dated [</w:t>
      </w:r>
      <w:fldSimple w:instr=" MERGEFIELD  mMADate  \* MERGEFORMAT ">
        <w:r w:rsidRPr="00911417">
          <w:rPr>
            <w:b/>
            <w:noProof/>
            <w:u w:val="single"/>
          </w:rPr>
          <w:t>«mMADate»</w:t>
        </w:r>
      </w:fldSimple>
      <w:r w:rsidRPr="00C65602">
        <w:rPr>
          <w:rFonts w:cs="Times New Roman"/>
          <w:b/>
          <w:bCs/>
          <w:u w:val="single"/>
          <w:lang w:val="en-GB" w:eastAsia="en-GB"/>
        </w:rPr>
        <w:t xml:space="preserve"> ] (the "Master Agreement").</w:t>
      </w:r>
    </w:p>
    <w:p w:rsidR="00210801" w:rsidRPr="00C65602" w:rsidRDefault="00210801" w:rsidP="00210801">
      <w:pPr>
        <w:keepNext/>
        <w:keepLines/>
        <w:spacing w:before="120" w:after="120" w:line="240" w:lineRule="auto"/>
        <w:ind w:left="709" w:hanging="709"/>
        <w:jc w:val="both"/>
        <w:rPr>
          <w:rFonts w:cs="Times New Roman"/>
          <w:lang w:val="en-GB" w:eastAsia="en-GB"/>
        </w:rPr>
      </w:pPr>
      <w:r w:rsidRPr="00C65602">
        <w:rPr>
          <w:rFonts w:cs="Times New Roman"/>
          <w:lang w:val="en-GB" w:eastAsia="en-GB"/>
        </w:rPr>
        <w:t>1.</w:t>
      </w:r>
      <w:r w:rsidRPr="00C65602">
        <w:rPr>
          <w:rFonts w:cs="Times New Roman"/>
          <w:lang w:val="en-GB" w:eastAsia="en-GB"/>
        </w:rPr>
        <w:tab/>
        <w:t xml:space="preserve">We refer to the above Master Agreement (expressions defined in which have the same meanings herein).            </w:t>
      </w:r>
    </w:p>
    <w:p w:rsidR="00210801" w:rsidRPr="00C65602" w:rsidRDefault="00210801" w:rsidP="00210801">
      <w:pPr>
        <w:pStyle w:val="BodyTextIndent"/>
        <w:keepNext/>
        <w:keepLines/>
        <w:spacing w:before="120" w:line="240" w:lineRule="auto"/>
        <w:ind w:left="720" w:hanging="709"/>
        <w:jc w:val="both"/>
        <w:rPr>
          <w:rFonts w:asciiTheme="minorHAnsi" w:hAnsiTheme="minorHAnsi" w:cs="Times New Roman"/>
        </w:rPr>
      </w:pPr>
      <w:r w:rsidRPr="00C65602">
        <w:rPr>
          <w:rFonts w:asciiTheme="minorHAnsi" w:hAnsiTheme="minorHAnsi" w:cs="Times New Roman"/>
        </w:rPr>
        <w:t>2.</w:t>
      </w:r>
      <w:r w:rsidRPr="00C65602">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9"/>
        <w:gridCol w:w="2616"/>
        <w:gridCol w:w="5367"/>
      </w:tblGrid>
      <w:tr w:rsidR="00210801" w:rsidRPr="00C65602" w:rsidTr="00957968">
        <w:tc>
          <w:tcPr>
            <w:tcW w:w="558" w:type="dxa"/>
          </w:tcPr>
          <w:p w:rsidR="00210801" w:rsidRPr="00E55342" w:rsidRDefault="00210801" w:rsidP="00210801">
            <w:pPr>
              <w:pStyle w:val="BodyTextIndent"/>
              <w:keepNext/>
              <w:keepLines/>
              <w:numPr>
                <w:ilvl w:val="0"/>
                <w:numId w:val="2"/>
              </w:numPr>
              <w:spacing w:before="120"/>
              <w:ind w:left="360"/>
              <w:jc w:val="both"/>
              <w:rPr>
                <w:rFonts w:asciiTheme="minorHAnsi" w:hAnsiTheme="minorHAnsi" w:cs="Times New Roman"/>
                <w:sz w:val="22"/>
              </w:rPr>
            </w:pPr>
          </w:p>
        </w:tc>
        <w:tc>
          <w:tcPr>
            <w:tcW w:w="2700" w:type="dxa"/>
          </w:tcPr>
          <w:p w:rsidR="00210801" w:rsidRPr="00E55342" w:rsidRDefault="00210801" w:rsidP="00957968">
            <w:pPr>
              <w:pStyle w:val="BodyTextIndent"/>
              <w:keepNext/>
              <w:keepLines/>
              <w:spacing w:before="120"/>
              <w:ind w:left="0"/>
              <w:jc w:val="both"/>
              <w:rPr>
                <w:rFonts w:asciiTheme="minorHAnsi" w:hAnsiTheme="minorHAnsi" w:cs="Times New Roman"/>
                <w:sz w:val="22"/>
              </w:rPr>
            </w:pPr>
            <w:r w:rsidRPr="00E55342">
              <w:rPr>
                <w:rFonts w:asciiTheme="minorHAnsi" w:hAnsiTheme="minorHAnsi" w:cs="Times New Roman"/>
                <w:sz w:val="22"/>
                <w:lang w:val="en-GB" w:eastAsia="en-GB"/>
              </w:rPr>
              <w:t>Cost Price</w:t>
            </w:r>
          </w:p>
        </w:tc>
        <w:tc>
          <w:tcPr>
            <w:tcW w:w="5598" w:type="dxa"/>
          </w:tcPr>
          <w:p w:rsidR="00210801" w:rsidRPr="00E55342" w:rsidRDefault="00210801" w:rsidP="00957968">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FD5602">
              <w:rPr>
                <w:rFonts w:asciiTheme="minorHAnsi" w:hAnsiTheme="minorHAnsi"/>
                <w:sz w:val="22"/>
              </w:rPr>
              <w:t xml:space="preserve"> </w:t>
            </w:r>
            <w:fldSimple w:instr=" MERGEFIELD  finAmount  \* MERGEFORMAT ">
              <w:r>
                <w:rPr>
                  <w:noProof/>
                </w:rPr>
                <w:t>«finAmount»</w:t>
              </w:r>
            </w:fldSimple>
          </w:p>
        </w:tc>
      </w:tr>
      <w:tr w:rsidR="00210801" w:rsidRPr="00C65602" w:rsidTr="00957968">
        <w:tc>
          <w:tcPr>
            <w:tcW w:w="558" w:type="dxa"/>
          </w:tcPr>
          <w:p w:rsidR="00210801" w:rsidRPr="00E55342" w:rsidRDefault="00210801" w:rsidP="00210801">
            <w:pPr>
              <w:pStyle w:val="BodyTextIndent"/>
              <w:keepNext/>
              <w:keepLines/>
              <w:numPr>
                <w:ilvl w:val="0"/>
                <w:numId w:val="2"/>
              </w:numPr>
              <w:spacing w:before="120"/>
              <w:ind w:left="360"/>
              <w:jc w:val="both"/>
              <w:rPr>
                <w:rFonts w:asciiTheme="minorHAnsi" w:hAnsiTheme="minorHAnsi" w:cs="Times New Roman"/>
                <w:sz w:val="22"/>
              </w:rPr>
            </w:pPr>
          </w:p>
        </w:tc>
        <w:tc>
          <w:tcPr>
            <w:tcW w:w="2700" w:type="dxa"/>
          </w:tcPr>
          <w:p w:rsidR="00210801" w:rsidRPr="00E55342" w:rsidRDefault="00210801" w:rsidP="00957968">
            <w:pPr>
              <w:pStyle w:val="BodyTextIndent"/>
              <w:keepNext/>
              <w:keepLines/>
              <w:spacing w:before="120"/>
              <w:ind w:left="0"/>
              <w:jc w:val="both"/>
              <w:rPr>
                <w:rFonts w:asciiTheme="minorHAnsi" w:hAnsiTheme="minorHAnsi" w:cs="Times New Roman"/>
                <w:sz w:val="22"/>
                <w:lang w:val="en-GB" w:eastAsia="en-GB"/>
              </w:rPr>
            </w:pPr>
            <w:proofErr w:type="spellStart"/>
            <w:r w:rsidRPr="00E55342">
              <w:rPr>
                <w:rFonts w:asciiTheme="minorHAnsi" w:hAnsiTheme="minorHAnsi" w:cs="Times New Roman"/>
                <w:sz w:val="22"/>
                <w:lang w:val="en-GB" w:eastAsia="en-GB"/>
              </w:rPr>
              <w:t>Murabaha</w:t>
            </w:r>
            <w:proofErr w:type="spellEnd"/>
            <w:r w:rsidRPr="00E55342">
              <w:rPr>
                <w:rFonts w:asciiTheme="minorHAnsi" w:hAnsiTheme="minorHAnsi" w:cs="Times New Roman"/>
                <w:sz w:val="22"/>
                <w:lang w:val="en-GB" w:eastAsia="en-GB"/>
              </w:rPr>
              <w:t xml:space="preserve"> Deferred Profit Rate</w:t>
            </w:r>
          </w:p>
        </w:tc>
        <w:tc>
          <w:tcPr>
            <w:tcW w:w="5598" w:type="dxa"/>
          </w:tcPr>
          <w:p w:rsidR="00210801" w:rsidRPr="00E55342" w:rsidRDefault="00210801" w:rsidP="00957968">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FD5602">
              <w:rPr>
                <w:rFonts w:asciiTheme="minorHAnsi" w:hAnsiTheme="minorHAnsi"/>
                <w:sz w:val="22"/>
              </w:rPr>
              <w:t xml:space="preserve"> </w:t>
            </w:r>
            <w:fldSimple w:instr=" MERGEFIELD  profitRate  \* MERGEFORMAT ">
              <w:r>
                <w:rPr>
                  <w:noProof/>
                </w:rPr>
                <w:t>«profitRate»</w:t>
              </w:r>
            </w:fldSimple>
          </w:p>
        </w:tc>
      </w:tr>
      <w:tr w:rsidR="00210801" w:rsidRPr="00C65602" w:rsidTr="00957968">
        <w:tc>
          <w:tcPr>
            <w:tcW w:w="558" w:type="dxa"/>
          </w:tcPr>
          <w:p w:rsidR="00210801" w:rsidRPr="00E55342" w:rsidRDefault="00210801" w:rsidP="00210801">
            <w:pPr>
              <w:pStyle w:val="BodyTextIndent"/>
              <w:keepNext/>
              <w:keepLines/>
              <w:numPr>
                <w:ilvl w:val="0"/>
                <w:numId w:val="2"/>
              </w:numPr>
              <w:spacing w:before="120"/>
              <w:ind w:left="360"/>
              <w:jc w:val="both"/>
              <w:rPr>
                <w:rFonts w:asciiTheme="minorHAnsi" w:hAnsiTheme="minorHAnsi" w:cs="Times New Roman"/>
                <w:sz w:val="22"/>
              </w:rPr>
            </w:pPr>
          </w:p>
        </w:tc>
        <w:tc>
          <w:tcPr>
            <w:tcW w:w="2700" w:type="dxa"/>
          </w:tcPr>
          <w:p w:rsidR="00210801" w:rsidRPr="00E55342" w:rsidRDefault="00210801" w:rsidP="00957968">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Settlement Date</w:t>
            </w:r>
          </w:p>
        </w:tc>
        <w:tc>
          <w:tcPr>
            <w:tcW w:w="5598" w:type="dxa"/>
          </w:tcPr>
          <w:p w:rsidR="00210801" w:rsidRPr="00E55342" w:rsidRDefault="00210801" w:rsidP="00957968">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FD5602">
              <w:rPr>
                <w:rFonts w:asciiTheme="minorHAnsi" w:hAnsiTheme="minorHAnsi"/>
                <w:sz w:val="22"/>
              </w:rPr>
              <w:t xml:space="preserve"> </w:t>
            </w:r>
            <w:fldSimple w:instr=" MERGEFIELD  startDate  \* MERGEFORMAT ">
              <w:r>
                <w:rPr>
                  <w:noProof/>
                </w:rPr>
                <w:t>«startDate»</w:t>
              </w:r>
            </w:fldSimple>
          </w:p>
        </w:tc>
      </w:tr>
      <w:tr w:rsidR="00210801" w:rsidRPr="00C65602" w:rsidTr="00957968">
        <w:tc>
          <w:tcPr>
            <w:tcW w:w="558" w:type="dxa"/>
          </w:tcPr>
          <w:p w:rsidR="00210801" w:rsidRPr="00E55342" w:rsidRDefault="00210801" w:rsidP="00210801">
            <w:pPr>
              <w:pStyle w:val="BodyTextIndent"/>
              <w:keepNext/>
              <w:keepLines/>
              <w:numPr>
                <w:ilvl w:val="0"/>
                <w:numId w:val="2"/>
              </w:numPr>
              <w:spacing w:before="120"/>
              <w:ind w:left="360"/>
              <w:jc w:val="both"/>
              <w:rPr>
                <w:rFonts w:asciiTheme="minorHAnsi" w:hAnsiTheme="minorHAnsi" w:cs="Times New Roman"/>
                <w:sz w:val="22"/>
              </w:rPr>
            </w:pPr>
          </w:p>
        </w:tc>
        <w:tc>
          <w:tcPr>
            <w:tcW w:w="2700" w:type="dxa"/>
          </w:tcPr>
          <w:p w:rsidR="00210801" w:rsidRPr="00E55342" w:rsidRDefault="00210801" w:rsidP="00957968">
            <w:pPr>
              <w:pStyle w:val="BodyTextIndent"/>
              <w:keepNext/>
              <w:keepLines/>
              <w:spacing w:before="120"/>
              <w:ind w:left="0"/>
              <w:jc w:val="both"/>
              <w:rPr>
                <w:rFonts w:asciiTheme="minorHAnsi" w:hAnsiTheme="minorHAnsi" w:cs="Times New Roman"/>
                <w:sz w:val="22"/>
                <w:lang w:val="en-GB" w:eastAsia="en-GB"/>
              </w:rPr>
            </w:pPr>
            <w:r w:rsidRPr="00E55342">
              <w:rPr>
                <w:rFonts w:asciiTheme="minorHAnsi" w:hAnsiTheme="minorHAnsi" w:cs="Times New Roman"/>
                <w:sz w:val="22"/>
                <w:lang w:val="en-GB" w:eastAsia="en-GB"/>
              </w:rPr>
              <w:t>Deferred Payment Date(s)</w:t>
            </w:r>
          </w:p>
        </w:tc>
        <w:tc>
          <w:tcPr>
            <w:tcW w:w="5598" w:type="dxa"/>
          </w:tcPr>
          <w:p w:rsidR="00210801" w:rsidRPr="00E55342" w:rsidRDefault="00210801" w:rsidP="00FD5602">
            <w:pPr>
              <w:pStyle w:val="BodyTextIndent"/>
              <w:keepNext/>
              <w:keepLines/>
              <w:spacing w:before="120"/>
              <w:ind w:left="0"/>
              <w:jc w:val="both"/>
              <w:rPr>
                <w:rFonts w:asciiTheme="minorHAnsi" w:hAnsiTheme="minorHAnsi" w:cs="Times New Roman"/>
                <w:sz w:val="22"/>
              </w:rPr>
            </w:pPr>
            <w:r w:rsidRPr="00E55342">
              <w:rPr>
                <w:rFonts w:asciiTheme="minorHAnsi" w:hAnsiTheme="minorHAnsi"/>
                <w:sz w:val="22"/>
              </w:rPr>
              <w:t>[</w:t>
            </w:r>
            <w:r w:rsidRPr="00E55342">
              <w:rPr>
                <w:rFonts w:ascii="Arial" w:hAnsi="Arial" w:cs="Arial"/>
                <w:sz w:val="22"/>
              </w:rPr>
              <w:t>●</w:t>
            </w:r>
            <w:r w:rsidRPr="00E55342">
              <w:rPr>
                <w:rFonts w:asciiTheme="minorHAnsi" w:hAnsiTheme="minorHAnsi"/>
                <w:sz w:val="22"/>
              </w:rPr>
              <w:t>]</w:t>
            </w:r>
            <w:r w:rsidR="00FD5602">
              <w:rPr>
                <w:rFonts w:asciiTheme="minorHAnsi" w:hAnsiTheme="minorHAnsi"/>
                <w:sz w:val="22"/>
              </w:rPr>
              <w:t xml:space="preserve"> </w:t>
            </w:r>
          </w:p>
        </w:tc>
      </w:tr>
    </w:tbl>
    <w:p w:rsidR="00210801" w:rsidRPr="00C65602" w:rsidRDefault="00210801" w:rsidP="00210801">
      <w:pPr>
        <w:keepNext/>
        <w:keepLines/>
        <w:spacing w:before="120" w:after="120" w:line="240" w:lineRule="auto"/>
        <w:ind w:left="709" w:hanging="709"/>
        <w:jc w:val="both"/>
        <w:rPr>
          <w:rFonts w:cs="Times New Roman"/>
          <w:lang w:eastAsia="en-GB"/>
        </w:rPr>
      </w:pPr>
      <w:r w:rsidRPr="00C65602">
        <w:rPr>
          <w:rFonts w:cs="Times New Roman"/>
          <w:lang w:val="en-GB" w:eastAsia="en-GB"/>
        </w:rPr>
        <w:t xml:space="preserve">3.  </w:t>
      </w:r>
      <w:r w:rsidRPr="00C65602">
        <w:rPr>
          <w:rFonts w:cs="Times New Roman"/>
          <w:lang w:val="en-GB" w:eastAsia="en-GB"/>
        </w:rPr>
        <w:tab/>
      </w:r>
      <w:r w:rsidRPr="00C65602">
        <w:rPr>
          <w:rFonts w:cs="Times New Roman"/>
          <w:lang w:eastAsia="en-GB"/>
        </w:rPr>
        <w:t xml:space="preserve">If you wish to proceed, kindly purchase the Commodities from the Supplier on your own behalf and send us your Offer Notice in accordance with the Master Agreement. </w:t>
      </w:r>
    </w:p>
    <w:p w:rsidR="00210801" w:rsidRPr="00C65602" w:rsidRDefault="00210801" w:rsidP="00210801">
      <w:pPr>
        <w:pStyle w:val="BodyText"/>
        <w:keepNext/>
        <w:keepLines/>
        <w:spacing w:before="120" w:after="120"/>
        <w:ind w:left="720" w:hanging="720"/>
        <w:jc w:val="both"/>
        <w:rPr>
          <w:rFonts w:asciiTheme="minorHAnsi" w:hAnsiTheme="minorHAnsi" w:cs="Times New Roman"/>
          <w:lang w:eastAsia="en-GB"/>
        </w:rPr>
      </w:pPr>
      <w:r w:rsidRPr="00C65602">
        <w:rPr>
          <w:rFonts w:asciiTheme="minorHAnsi" w:hAnsiTheme="minorHAnsi" w:cs="Times New Roman"/>
          <w:lang w:eastAsia="en-GB"/>
        </w:rPr>
        <w:t>4.</w:t>
      </w:r>
      <w:r w:rsidRPr="00C65602">
        <w:rPr>
          <w:rFonts w:asciiTheme="minorHAnsi" w:hAnsiTheme="minorHAnsi" w:cs="Times New Roman"/>
          <w:lang w:eastAsia="en-GB"/>
        </w:rPr>
        <w:tab/>
        <w:t>We promise to immediately purchase the Commodities that will be specified in your Offer Notice.</w:t>
      </w:r>
    </w:p>
    <w:p w:rsidR="00210801" w:rsidRPr="00C65602" w:rsidRDefault="00210801" w:rsidP="00210801">
      <w:pPr>
        <w:pStyle w:val="Body"/>
        <w:keepNext/>
        <w:keepLines/>
        <w:widowControl/>
        <w:spacing w:line="240" w:lineRule="auto"/>
        <w:ind w:left="720" w:hanging="720"/>
        <w:rPr>
          <w:rFonts w:asciiTheme="minorHAnsi" w:hAnsiTheme="minorHAnsi"/>
          <w:sz w:val="22"/>
        </w:rPr>
      </w:pPr>
      <w:r w:rsidRPr="00C65602">
        <w:rPr>
          <w:rFonts w:asciiTheme="minorHAnsi" w:hAnsiTheme="minorHAnsi"/>
          <w:sz w:val="22"/>
        </w:rPr>
        <w:t xml:space="preserve">5. </w:t>
      </w:r>
      <w:r w:rsidRPr="00C65602">
        <w:rPr>
          <w:rFonts w:asciiTheme="minorHAnsi" w:hAnsiTheme="minorHAnsi"/>
          <w:sz w:val="22"/>
          <w:szCs w:val="22"/>
        </w:rPr>
        <w:tab/>
      </w:r>
      <w:r w:rsidRPr="00C65602">
        <w:rPr>
          <w:rFonts w:asciiTheme="minorHAnsi" w:hAnsiTheme="minorHAnsi"/>
          <w:sz w:val="22"/>
        </w:rPr>
        <w:t>We confirm that each of the Repeating Representations is true and correct in all material respects on the date of this Order to Purchase and will be correct in all material respects on the proposed Transaction Date.</w:t>
      </w:r>
    </w:p>
    <w:tbl>
      <w:tblPr>
        <w:tblW w:w="0" w:type="auto"/>
        <w:tblLayout w:type="fixed"/>
        <w:tblLook w:val="0000"/>
      </w:tblPr>
      <w:tblGrid>
        <w:gridCol w:w="4698"/>
      </w:tblGrid>
      <w:tr w:rsidR="00210801" w:rsidRPr="00C65602" w:rsidTr="00957968">
        <w:trPr>
          <w:trHeight w:val="432"/>
        </w:trPr>
        <w:tc>
          <w:tcPr>
            <w:tcW w:w="4698" w:type="dxa"/>
          </w:tcPr>
          <w:p w:rsidR="00210801" w:rsidRPr="00C65602" w:rsidRDefault="00210801" w:rsidP="00957968">
            <w:pPr>
              <w:pStyle w:val="PlainText"/>
              <w:keepNext/>
              <w:keepLines/>
              <w:spacing w:before="120" w:after="120"/>
              <w:jc w:val="both"/>
              <w:rPr>
                <w:rFonts w:asciiTheme="minorHAnsi" w:hAnsiTheme="minorHAnsi" w:cs="Times New Roman"/>
                <w:sz w:val="22"/>
                <w:szCs w:val="22"/>
                <w:lang w:eastAsia="en-GB"/>
              </w:rPr>
            </w:pPr>
            <w:r w:rsidRPr="00C65602">
              <w:rPr>
                <w:rFonts w:asciiTheme="minorHAnsi" w:hAnsiTheme="minorHAnsi" w:cs="Times New Roman"/>
                <w:sz w:val="22"/>
                <w:szCs w:val="22"/>
                <w:lang w:eastAsia="en-GB"/>
              </w:rPr>
              <w:t>Authorised Signature:</w:t>
            </w:r>
          </w:p>
        </w:tc>
      </w:tr>
      <w:tr w:rsidR="00210801" w:rsidRPr="00C65602" w:rsidTr="00957968">
        <w:trPr>
          <w:trHeight w:val="432"/>
        </w:trPr>
        <w:tc>
          <w:tcPr>
            <w:tcW w:w="4698" w:type="dxa"/>
          </w:tcPr>
          <w:p w:rsidR="00210801" w:rsidRPr="00C65602" w:rsidRDefault="00210801" w:rsidP="00957968">
            <w:pPr>
              <w:pStyle w:val="PlainText"/>
              <w:keepNext/>
              <w:keepLines/>
              <w:spacing w:before="120" w:after="120"/>
              <w:jc w:val="both"/>
              <w:rPr>
                <w:rFonts w:asciiTheme="minorHAnsi" w:hAnsiTheme="minorHAnsi" w:cs="Times New Roman"/>
                <w:sz w:val="22"/>
                <w:szCs w:val="22"/>
                <w:lang w:eastAsia="en-GB"/>
              </w:rPr>
            </w:pPr>
            <w:r w:rsidRPr="00C65602">
              <w:rPr>
                <w:rFonts w:asciiTheme="minorHAnsi" w:hAnsiTheme="minorHAnsi" w:cs="Times New Roman"/>
                <w:sz w:val="22"/>
                <w:szCs w:val="22"/>
                <w:lang w:eastAsia="en-GB"/>
              </w:rPr>
              <w:t>Name:</w:t>
            </w:r>
          </w:p>
        </w:tc>
      </w:tr>
      <w:tr w:rsidR="00210801" w:rsidRPr="00C65602" w:rsidTr="00957968">
        <w:trPr>
          <w:trHeight w:val="432"/>
        </w:trPr>
        <w:tc>
          <w:tcPr>
            <w:tcW w:w="4698" w:type="dxa"/>
          </w:tcPr>
          <w:p w:rsidR="00210801" w:rsidRPr="00C65602" w:rsidRDefault="00210801" w:rsidP="00957968">
            <w:pPr>
              <w:pStyle w:val="PlainText"/>
              <w:keepNext/>
              <w:keepLines/>
              <w:spacing w:before="120" w:after="120"/>
              <w:jc w:val="both"/>
              <w:rPr>
                <w:rFonts w:asciiTheme="minorHAnsi" w:hAnsiTheme="minorHAnsi"/>
                <w:sz w:val="22"/>
                <w:szCs w:val="22"/>
                <w:lang w:eastAsia="en-GB"/>
              </w:rPr>
            </w:pPr>
            <w:r w:rsidRPr="00C65602">
              <w:rPr>
                <w:rFonts w:asciiTheme="minorHAnsi" w:hAnsiTheme="minorHAnsi"/>
                <w:sz w:val="22"/>
                <w:szCs w:val="22"/>
                <w:lang w:eastAsia="en-GB"/>
              </w:rPr>
              <w:t>Title:</w:t>
            </w:r>
          </w:p>
        </w:tc>
      </w:tr>
    </w:tbl>
    <w:p w:rsidR="00044187" w:rsidRDefault="00044187"/>
    <w:sectPr w:rsidR="00044187" w:rsidSect="00A309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0801"/>
    <w:rsid w:val="00044187"/>
    <w:rsid w:val="00210801"/>
    <w:rsid w:val="00A30959"/>
    <w:rsid w:val="00FD56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959"/>
  </w:style>
  <w:style w:type="paragraph" w:styleId="Heading1">
    <w:name w:val="heading 1"/>
    <w:basedOn w:val="Normal"/>
    <w:next w:val="Normal"/>
    <w:link w:val="Heading1Char"/>
    <w:qFormat/>
    <w:rsid w:val="00210801"/>
    <w:pPr>
      <w:keepNext/>
      <w:keepLines/>
      <w:numPr>
        <w:numId w:val="1"/>
      </w:numPr>
      <w:spacing w:before="360" w:after="0"/>
      <w:outlineLvl w:val="0"/>
    </w:pPr>
    <w:rPr>
      <w:rFonts w:eastAsia="Times New Roman" w:cs="Calibri"/>
      <w:b/>
      <w:bCs/>
      <w:szCs w:val="28"/>
      <w:lang w:val="en-US" w:eastAsia="en-US"/>
    </w:rPr>
  </w:style>
  <w:style w:type="paragraph" w:styleId="Heading4">
    <w:name w:val="heading 4"/>
    <w:basedOn w:val="Normal"/>
    <w:next w:val="Normal"/>
    <w:link w:val="Heading4Char"/>
    <w:qFormat/>
    <w:rsid w:val="00210801"/>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210801"/>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210801"/>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801"/>
    <w:rPr>
      <w:rFonts w:eastAsia="Times New Roman" w:cs="Calibri"/>
      <w:b/>
      <w:bCs/>
      <w:szCs w:val="28"/>
      <w:lang w:val="en-US" w:eastAsia="en-US"/>
    </w:rPr>
  </w:style>
  <w:style w:type="character" w:customStyle="1" w:styleId="Heading4Char">
    <w:name w:val="Heading 4 Char"/>
    <w:basedOn w:val="DefaultParagraphFont"/>
    <w:link w:val="Heading4"/>
    <w:rsid w:val="00210801"/>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210801"/>
    <w:rPr>
      <w:rFonts w:ascii="Cambria" w:eastAsia="Times New Roman" w:hAnsi="Cambria" w:cs="Cambria"/>
      <w:lang w:val="en-US" w:eastAsia="en-US"/>
    </w:rPr>
  </w:style>
  <w:style w:type="character" w:customStyle="1" w:styleId="Heading6Char">
    <w:name w:val="Heading 6 Char"/>
    <w:basedOn w:val="DefaultParagraphFont"/>
    <w:link w:val="Heading6"/>
    <w:rsid w:val="00210801"/>
    <w:rPr>
      <w:rFonts w:ascii="Cambria" w:eastAsia="Times New Roman" w:hAnsi="Cambria" w:cs="Cambria"/>
      <w:i/>
      <w:iCs/>
      <w:lang w:val="en-US" w:eastAsia="en-US"/>
    </w:rPr>
  </w:style>
  <w:style w:type="paragraph" w:styleId="BodyText">
    <w:name w:val="Body Text"/>
    <w:basedOn w:val="Normal"/>
    <w:link w:val="BodyTextChar"/>
    <w:semiHidden/>
    <w:rsid w:val="00210801"/>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210801"/>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210801"/>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210801"/>
  </w:style>
  <w:style w:type="character" w:customStyle="1" w:styleId="BodyTextIndentChar1">
    <w:name w:val="Body Text Indent Char1"/>
    <w:basedOn w:val="DefaultParagraphFont"/>
    <w:link w:val="BodyTextIndent"/>
    <w:uiPriority w:val="99"/>
    <w:rsid w:val="00210801"/>
    <w:rPr>
      <w:rFonts w:ascii="Calibri" w:eastAsia="Times New Roman" w:hAnsi="Calibri" w:cs="Calibri"/>
      <w:lang w:val="en-US" w:eastAsia="en-US"/>
    </w:rPr>
  </w:style>
  <w:style w:type="paragraph" w:styleId="PlainText">
    <w:name w:val="Plain Text"/>
    <w:basedOn w:val="Normal"/>
    <w:link w:val="PlainTextChar"/>
    <w:rsid w:val="00210801"/>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210801"/>
    <w:rPr>
      <w:rFonts w:ascii="Courier New" w:eastAsia="Times New Roman" w:hAnsi="Courier New" w:cs="Traditional"/>
      <w:sz w:val="20"/>
      <w:szCs w:val="24"/>
      <w:lang w:val="en-GB" w:eastAsia="en-US"/>
    </w:rPr>
  </w:style>
  <w:style w:type="table" w:styleId="TableGrid">
    <w:name w:val="Table Grid"/>
    <w:basedOn w:val="TableNormal"/>
    <w:uiPriority w:val="59"/>
    <w:rsid w:val="00210801"/>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210801"/>
    <w:pPr>
      <w:widowControl w:val="0"/>
      <w:autoSpaceDE w:val="0"/>
      <w:autoSpaceDN w:val="0"/>
      <w:adjustRightInd w:val="0"/>
      <w:spacing w:after="240"/>
      <w:jc w:val="both"/>
    </w:pPr>
    <w:rPr>
      <w:rFonts w:ascii="Arial" w:eastAsia="Times New Roman" w:hAnsi="Arial" w:cs="Arial"/>
      <w:sz w:val="21"/>
      <w:szCs w:val="21"/>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3</cp:revision>
  <dcterms:created xsi:type="dcterms:W3CDTF">2016-02-11T09:19:00Z</dcterms:created>
  <dcterms:modified xsi:type="dcterms:W3CDTF">2016-03-18T09:04:00Z</dcterms:modified>
</cp:coreProperties>
</file>