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B7FE" w14:textId="29F1AD9F" w:rsidR="00963399" w:rsidRDefault="00963399" w:rsidP="00963399">
      <w:pPr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1</w:t>
      </w:r>
      <w:r>
        <w:rPr>
          <w:b/>
          <w:sz w:val="24"/>
          <w:szCs w:val="24"/>
        </w:rPr>
        <w:t>3</w:t>
      </w:r>
    </w:p>
    <w:p w14:paraId="1F6C6F9B" w14:textId="77777777" w:rsidR="00963399" w:rsidRDefault="00963399" w:rsidP="00963399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Simple programming exercise </w:t>
      </w:r>
      <w:proofErr w:type="gramStart"/>
      <w:r>
        <w:rPr>
          <w:b/>
          <w:sz w:val="24"/>
          <w:szCs w:val="24"/>
        </w:rPr>
        <w:t>using(</w:t>
      </w:r>
      <w:proofErr w:type="gramEnd"/>
      <w:r>
        <w:rPr>
          <w:b/>
          <w:sz w:val="24"/>
          <w:szCs w:val="24"/>
        </w:rPr>
        <w:t>REPEAT, WHILE )</w:t>
      </w:r>
    </w:p>
    <w:p w14:paraId="1E02491B" w14:textId="379E6BED" w:rsidR="00963399" w:rsidRDefault="00963399" w:rsidP="00963399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539F41A8" w14:textId="1FA6ACB7" w:rsidR="00963399" w:rsidRDefault="00963399" w:rsidP="00963399">
      <w:pPr>
        <w:rPr>
          <w:b/>
          <w:sz w:val="24"/>
          <w:szCs w:val="24"/>
          <w:u w:val="single"/>
        </w:rPr>
      </w:pPr>
    </w:p>
    <w:p w14:paraId="583CA46C" w14:textId="4637CCB6" w:rsidR="00963399" w:rsidRDefault="00963399" w:rsidP="009633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Write PL/SQL function to check salary</w:t>
      </w:r>
      <w:r w:rsidR="005B11FD">
        <w:rPr>
          <w:rFonts w:asciiTheme="minorHAnsi" w:hAnsiTheme="minorHAnsi" w:cstheme="minorHAnsi"/>
          <w:bCs/>
          <w:sz w:val="24"/>
          <w:szCs w:val="24"/>
        </w:rPr>
        <w:t>.</w:t>
      </w:r>
    </w:p>
    <w:p w14:paraId="65B54B9D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5617BB54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B11FD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5B11FD">
        <w:rPr>
          <w:rFonts w:asciiTheme="minorHAnsi" w:hAnsiTheme="minorHAnsi" w:cstheme="minorHAnsi"/>
          <w:bCs/>
          <w:sz w:val="24"/>
          <w:szCs w:val="24"/>
        </w:rPr>
        <w:t>&gt; delimiter //</w:t>
      </w:r>
    </w:p>
    <w:p w14:paraId="677A5E87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B11FD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5B11FD">
        <w:rPr>
          <w:rFonts w:asciiTheme="minorHAnsi" w:hAnsiTheme="minorHAnsi" w:cstheme="minorHAnsi"/>
          <w:bCs/>
          <w:sz w:val="24"/>
          <w:szCs w:val="24"/>
        </w:rPr>
        <w:t xml:space="preserve">&gt; create function fun1(salary </w:t>
      </w:r>
      <w:proofErr w:type="gramStart"/>
      <w:r w:rsidRPr="005B11FD">
        <w:rPr>
          <w:rFonts w:asciiTheme="minorHAnsi" w:hAnsiTheme="minorHAnsi" w:cstheme="minorHAnsi"/>
          <w:bCs/>
          <w:sz w:val="24"/>
          <w:szCs w:val="24"/>
        </w:rPr>
        <w:t>int(</w:t>
      </w:r>
      <w:proofErr w:type="gramEnd"/>
      <w:r w:rsidRPr="005B11FD">
        <w:rPr>
          <w:rFonts w:asciiTheme="minorHAnsi" w:hAnsiTheme="minorHAnsi" w:cstheme="minorHAnsi"/>
          <w:bCs/>
          <w:sz w:val="24"/>
          <w:szCs w:val="24"/>
        </w:rPr>
        <w:t>10)) returns text</w:t>
      </w:r>
    </w:p>
    <w:p w14:paraId="5C895927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begin</w:t>
      </w:r>
    </w:p>
    <w:p w14:paraId="1C2E0D87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if salary&gt;10000 then</w:t>
      </w:r>
    </w:p>
    <w:p w14:paraId="2DC9BE26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return 'good';</w:t>
      </w:r>
    </w:p>
    <w:p w14:paraId="2F9083EF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else</w:t>
      </w:r>
    </w:p>
    <w:p w14:paraId="56223047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return 'bad';</w:t>
      </w:r>
    </w:p>
    <w:p w14:paraId="78A3066E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end if;</w:t>
      </w:r>
    </w:p>
    <w:p w14:paraId="213AA6B8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end//</w:t>
      </w:r>
    </w:p>
    <w:p w14:paraId="621AA4F4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Query OK, 0 rows affected (0.14 sec)</w:t>
      </w:r>
    </w:p>
    <w:p w14:paraId="333702C0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60715EFB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B11FD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5B11FD">
        <w:rPr>
          <w:rFonts w:asciiTheme="minorHAnsi" w:hAnsiTheme="minorHAnsi" w:cstheme="minorHAnsi"/>
          <w:bCs/>
          <w:sz w:val="24"/>
          <w:szCs w:val="24"/>
        </w:rPr>
        <w:t>&gt; select fun1(5678);</w:t>
      </w:r>
    </w:p>
    <w:p w14:paraId="7855BE36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 xml:space="preserve">    -&gt; //</w:t>
      </w:r>
    </w:p>
    <w:p w14:paraId="0C6F2790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+------------+</w:t>
      </w:r>
    </w:p>
    <w:p w14:paraId="1F4D823A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| fun1(5678) |</w:t>
      </w:r>
    </w:p>
    <w:p w14:paraId="7B89A669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+------------+</w:t>
      </w:r>
    </w:p>
    <w:p w14:paraId="6AC204F3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| bad        |</w:t>
      </w:r>
    </w:p>
    <w:p w14:paraId="3044D364" w14:textId="77777777" w:rsidR="005B11FD" w:rsidRP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+------------+</w:t>
      </w:r>
    </w:p>
    <w:p w14:paraId="19B9E34C" w14:textId="7722BCA5" w:rsidR="00963399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5B11FD">
        <w:rPr>
          <w:rFonts w:asciiTheme="minorHAnsi" w:hAnsiTheme="minorHAnsi" w:cstheme="minorHAnsi"/>
          <w:bCs/>
          <w:sz w:val="24"/>
          <w:szCs w:val="24"/>
        </w:rPr>
        <w:t>1 row in set (0.04 sec)</w:t>
      </w:r>
    </w:p>
    <w:p w14:paraId="0AABF464" w14:textId="01CB49EB" w:rsidR="005B11FD" w:rsidRDefault="005B11FD" w:rsidP="005B11F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6EDF6894" w14:textId="05DE4F81" w:rsidR="005B11FD" w:rsidRPr="005B11FD" w:rsidRDefault="005B11FD" w:rsidP="005B11FD">
      <w:pPr>
        <w:rPr>
          <w:rFonts w:asciiTheme="minorHAnsi" w:hAnsiTheme="minorHAnsi" w:cstheme="minorHAnsi"/>
          <w:bCs/>
          <w:sz w:val="24"/>
          <w:szCs w:val="24"/>
        </w:rPr>
      </w:pPr>
    </w:p>
    <w:p w14:paraId="7CF187B0" w14:textId="77777777" w:rsidR="00963399" w:rsidRPr="005B11FD" w:rsidRDefault="00963399">
      <w:pPr>
        <w:rPr>
          <w:rFonts w:asciiTheme="minorHAnsi" w:hAnsiTheme="minorHAnsi" w:cstheme="minorHAnsi"/>
          <w:bCs/>
        </w:rPr>
      </w:pPr>
    </w:p>
    <w:sectPr w:rsidR="00963399" w:rsidRPr="005B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16AAD"/>
    <w:multiLevelType w:val="hybridMultilevel"/>
    <w:tmpl w:val="75523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00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9"/>
    <w:rsid w:val="005B11FD"/>
    <w:rsid w:val="0096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2A84"/>
  <w15:chartTrackingRefBased/>
  <w15:docId w15:val="{79547FE5-4BF8-4BCD-B6E7-29F1C910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9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2022-09-22T03:21:00Z</dcterms:created>
  <dcterms:modified xsi:type="dcterms:W3CDTF">2022-09-22T03:29:00Z</dcterms:modified>
</cp:coreProperties>
</file>