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403152"/>
          <w:sz w:val="52"/>
          <w:szCs w:val="5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3152"/>
          <w:sz w:val="52"/>
          <w:szCs w:val="52"/>
          <w:u w:val="single"/>
          <w:rtl w:val="0"/>
        </w:rPr>
        <w:t xml:space="preserve">#COURSE NAME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f243e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243e"/>
          <w:sz w:val="40"/>
          <w:szCs w:val="40"/>
          <w:rtl w:val="0"/>
        </w:rPr>
        <w:t xml:space="preserve">#Class name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97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u w:val="singl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u w:val="single"/>
          <w:rtl w:val="0"/>
        </w:rPr>
        <w:t xml:space="preserve">#practicle number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u w:val="single"/>
          <w:rtl w:val="0"/>
        </w:rPr>
        <w:t xml:space="preserve">”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06" w:line="240" w:lineRule="auto"/>
        <w:ind w:right="135"/>
        <w:jc w:val="center"/>
        <w:rPr>
          <w:rFonts w:ascii="Times New Roman" w:cs="Times New Roman" w:eastAsia="Times New Roman" w:hAnsi="Times New Roman"/>
          <w:b w:val="1"/>
          <w:i w:val="1"/>
          <w:color w:val="36609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66091"/>
          <w:sz w:val="32"/>
          <w:szCs w:val="32"/>
          <w:rtl w:val="0"/>
        </w:rPr>
        <w:t xml:space="preserve">BY 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62" w:line="240" w:lineRule="auto"/>
        <w:ind w:left="1440" w:right="1575" w:firstLine="720"/>
        <w:jc w:val="center"/>
        <w:rPr>
          <w:rFonts w:ascii="Times New Roman" w:cs="Times New Roman" w:eastAsia="Times New Roman" w:hAnsi="Times New Roman"/>
          <w:b w:val="1"/>
          <w:color w:val="205968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5968"/>
          <w:sz w:val="32"/>
          <w:szCs w:val="32"/>
          <w:u w:val="single"/>
          <w:rtl w:val="0"/>
        </w:rPr>
        <w:t xml:space="preserve">&lt;#Student Name&gt; (#Registration Number)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62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0f243e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243e"/>
          <w:sz w:val="32"/>
          <w:szCs w:val="32"/>
          <w:rtl w:val="0"/>
        </w:rPr>
        <w:t xml:space="preserve">SUBMITTED TO 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62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205968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5968"/>
          <w:sz w:val="32"/>
          <w:szCs w:val="32"/>
          <w:u w:val="single"/>
          <w:rtl w:val="0"/>
        </w:rPr>
        <w:t xml:space="preserve">#teacher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49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205968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5968"/>
          <w:sz w:val="32"/>
          <w:szCs w:val="32"/>
        </w:rPr>
        <w:drawing>
          <wp:inline distB="19050" distT="19050" distL="19050" distR="19050">
            <wp:extent cx="4305300" cy="1076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8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36609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40"/>
          <w:szCs w:val="40"/>
          <w:rtl w:val="0"/>
        </w:rPr>
        <w:t xml:space="preserve">SCHOOL OF SCIENCES 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67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36609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32"/>
          <w:szCs w:val="32"/>
          <w:rtl w:val="0"/>
        </w:rPr>
        <w:t xml:space="preserve">2025-2026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293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>
      <w:pPr>
        <w:pStyle w:val="Heading2"/>
        <w:spacing w:line="276" w:lineRule="auto"/>
        <w:jc w:val="left"/>
      </w:pPr>
      <w:r>
        <w:rPr>
          <w:rFonts w:ascii="Georgia" w:hAnsi="Georgia"/>
          <w:b w:val="0"/>
          <w:i w:val="0"/>
          <w:color w:val="F50505"/>
          <w:sz w:val="36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Verdana" w:hAnsi="Verdana"/>
          <w:b/>
          <w:i/>
          <w:color w:val="FEDF16"/>
          <w:sz w:val="32"/>
          <w:u w:val="single"/>
        </w:rPr>
        <w:t>factoiral of 5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 w:val="0"/>
          <w:i w:val="0"/>
          <w:color w:val="F50505"/>
          <w:sz w:val="36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12D8F3"/>
          <w:sz w:val="24"/>
        </w:rPr>
        <w:t>def factorial(n):</w:t>
        <w:br/>
        <w:t xml:space="preserve">    if n == 0:</w:t>
        <w:br/>
        <w:t xml:space="preserve">        return 1</w:t>
        <w:br/>
        <w:t xml:space="preserve">    return n * factorial(n-1)</w:t>
        <w:br/>
        <w:br/>
        <w:t>n = 5</w:t>
        <w:br/>
        <w:t>result = factorial(n)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 w:val="0"/>
          <w:i w:val="0"/>
          <w:color w:val="F50505"/>
          <w:sz w:val="36"/>
          <w:u w:val="none"/>
        </w:rPr>
        <w:t>FINAL Output</w:t>
      </w:r>
    </w:p>
    <w:p>
      <w:r>
        <w:drawing>
          <wp:inline>
            <wp:extent cx="3657600" cy="548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Georgia" w:hAnsi="Georgia"/>
          <w:b w:val="0"/>
          <w:i w:val="0"/>
          <w:color w:val="F50505"/>
          <w:sz w:val="36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Verdana" w:hAnsi="Verdana"/>
          <w:b/>
          <w:i/>
          <w:color w:val="FEDF16"/>
          <w:sz w:val="32"/>
          <w:u w:val="single"/>
        </w:rPr>
        <w:t>fibbonachi series till 10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 w:val="0"/>
          <w:i w:val="0"/>
          <w:color w:val="F50505"/>
          <w:sz w:val="36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12D8F3"/>
          <w:sz w:val="24"/>
        </w:rPr>
        <w:t>a = 0</w:t>
        <w:br/>
        <w:t>b = 1</w:t>
        <w:br/>
        <w:t>i = 0</w:t>
        <w:br/>
        <w:t>while i &lt; 10:</w:t>
        <w:br/>
        <w:t xml:space="preserve">    print(a)</w:t>
        <w:br/>
        <w:t xml:space="preserve">    c = a + b</w:t>
        <w:br/>
        <w:t xml:space="preserve">    a = b</w:t>
        <w:br/>
        <w:t xml:space="preserve">    b = c</w:t>
        <w:br/>
        <w:t xml:space="preserve">    i += 1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 w:val="0"/>
          <w:i w:val="0"/>
          <w:color w:val="F50505"/>
          <w:sz w:val="36"/>
          <w:u w:val="none"/>
        </w:rPr>
        <w:t>FINAL Output</w:t>
      </w:r>
    </w:p>
    <w:p>
      <w:r>
        <w:drawing>
          <wp:inline>
            <wp:extent cx="3657600" cy="84124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41248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7"/>
      <w:footerReference w:type="default" r:id="rId8"/>
      <w:pgSz w:h="15840" w:w="12240" w:orient="portrait"/>
      <w:pgMar w:bottom="2711" w:top="1405" w:left="1441" w:right="202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