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3C" w:rsidRDefault="00C35A3C">
      <w:pPr>
        <w:rPr>
          <w:rFonts w:cstheme="minorHAnsi"/>
          <w:b/>
          <w:bCs/>
        </w:rPr>
      </w:pPr>
      <w:bookmarkStart w:id="0" w:name="_GoBack"/>
      <w:bookmarkEnd w:id="0"/>
    </w:p>
    <w:p w:rsidR="0090126A" w:rsidRPr="005847BD" w:rsidRDefault="005847BD">
      <w:pPr>
        <w:rPr>
          <w:rFonts w:cstheme="minorHAnsi"/>
          <w:b/>
          <w:bCs/>
        </w:rPr>
      </w:pPr>
      <w:r w:rsidRPr="005847BD">
        <w:rPr>
          <w:rFonts w:cstheme="minorHAnsi"/>
          <w:b/>
          <w:bCs/>
        </w:rPr>
        <w:t>Distribution table</w:t>
      </w:r>
    </w:p>
    <w:p w:rsidR="00E81580" w:rsidRDefault="005847BD" w:rsidP="005847BD">
      <w:pPr>
        <w:rPr>
          <w:rFonts w:cstheme="minorHAnsi"/>
        </w:rPr>
      </w:pPr>
      <w:r>
        <w:rPr>
          <w:rFonts w:cstheme="minorHAnsi"/>
        </w:rPr>
        <w:t xml:space="preserve">Using </w:t>
      </w:r>
      <w:proofErr w:type="spellStart"/>
      <w:proofErr w:type="gramStart"/>
      <w:r>
        <w:rPr>
          <w:rFonts w:cstheme="minorHAnsi"/>
        </w:rPr>
        <w:t>ctable</w:t>
      </w:r>
      <w:proofErr w:type="spellEnd"/>
      <w:r>
        <w:rPr>
          <w:rFonts w:cstheme="minorHAnsi"/>
        </w:rPr>
        <w:t>()</w:t>
      </w:r>
      <w:proofErr w:type="gramEnd"/>
    </w:p>
    <w:tbl>
      <w:tblPr>
        <w:tblW w:w="9105" w:type="dxa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1074"/>
        <w:gridCol w:w="1074"/>
        <w:gridCol w:w="1305"/>
        <w:gridCol w:w="1260"/>
        <w:gridCol w:w="1260"/>
        <w:gridCol w:w="1710"/>
      </w:tblGrid>
      <w:tr w:rsidR="005F5D2A" w:rsidRPr="00C4309D" w:rsidTr="005F5D2A">
        <w:trPr>
          <w:trHeight w:val="300"/>
        </w:trPr>
        <w:tc>
          <w:tcPr>
            <w:tcW w:w="1422" w:type="dxa"/>
            <w:vMerge w:val="restart"/>
            <w:shd w:val="clear" w:color="auto" w:fill="auto"/>
            <w:noWrap/>
            <w:vAlign w:val="center"/>
            <w:hideMark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6A33">
              <w:rPr>
                <w:rFonts w:eastAsia="Times New Roman" w:cstheme="minorHAnsi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5973" w:type="dxa"/>
            <w:gridSpan w:val="5"/>
            <w:shd w:val="clear" w:color="auto" w:fill="auto"/>
            <w:noWrap/>
            <w:vAlign w:val="center"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B6A3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Ozone reading (ppm)</w:t>
            </w:r>
          </w:p>
        </w:tc>
        <w:tc>
          <w:tcPr>
            <w:tcW w:w="1710" w:type="dxa"/>
            <w:vMerge w:val="restart"/>
            <w:shd w:val="clear" w:color="auto" w:fill="auto"/>
            <w:noWrap/>
            <w:vAlign w:val="center"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430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5F5D2A" w:rsidRPr="00C4309D" w:rsidTr="005F5D2A">
        <w:trPr>
          <w:trHeight w:val="300"/>
        </w:trPr>
        <w:tc>
          <w:tcPr>
            <w:tcW w:w="1422" w:type="dxa"/>
            <w:vMerge/>
            <w:shd w:val="clear" w:color="auto" w:fill="auto"/>
            <w:noWrap/>
            <w:vAlign w:val="center"/>
            <w:hideMark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(2.98,7.2]</w:t>
            </w: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(7.2,11.4]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(11.4,15.6]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(15.6,19.8]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(19.8,24]</w:t>
            </w:r>
          </w:p>
        </w:tc>
        <w:tc>
          <w:tcPr>
            <w:tcW w:w="1710" w:type="dxa"/>
            <w:vMerge/>
            <w:shd w:val="clear" w:color="auto" w:fill="auto"/>
            <w:noWrap/>
            <w:vAlign w:val="center"/>
            <w:hideMark/>
          </w:tcPr>
          <w:p w:rsidR="005F5D2A" w:rsidRPr="00C4309D" w:rsidRDefault="005F5D2A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309D" w:rsidRPr="00C4309D" w:rsidTr="005F5D2A">
        <w:trPr>
          <w:trHeight w:val="300"/>
        </w:trPr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09D">
              <w:rPr>
                <w:rFonts w:eastAsia="Times New Roman" w:cstheme="minorHAnsi"/>
                <w:b/>
                <w:bCs/>
                <w:sz w:val="20"/>
                <w:szCs w:val="20"/>
              </w:rPr>
              <w:t>Cork</w:t>
            </w: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3 (15.0%)</w:t>
            </w: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4 (20.0%)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6 (30.0%)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4 (20.0%)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3 (15.0%)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20 (100.0%)</w:t>
            </w:r>
          </w:p>
        </w:tc>
      </w:tr>
      <w:tr w:rsidR="00C4309D" w:rsidRPr="00C4309D" w:rsidTr="005F5D2A">
        <w:trPr>
          <w:trHeight w:val="300"/>
        </w:trPr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09D">
              <w:rPr>
                <w:rFonts w:eastAsia="Times New Roman" w:cstheme="minorHAnsi"/>
                <w:b/>
                <w:bCs/>
                <w:sz w:val="20"/>
                <w:szCs w:val="20"/>
              </w:rPr>
              <w:t>Shannon</w:t>
            </w: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3 (15.0%)</w:t>
            </w: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4 (20.0%)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7 (35.0%)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4 (20.0%)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2 (10.0%)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20 (100.0%)</w:t>
            </w:r>
          </w:p>
        </w:tc>
      </w:tr>
      <w:tr w:rsidR="00C4309D" w:rsidRPr="00C4309D" w:rsidTr="005F5D2A">
        <w:trPr>
          <w:trHeight w:val="300"/>
        </w:trPr>
        <w:tc>
          <w:tcPr>
            <w:tcW w:w="1422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09D">
              <w:rPr>
                <w:rFonts w:eastAsia="Times New Roman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6 (15.0%)</w:t>
            </w: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8 (20.0%)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13 (32.5%)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8 (20.0%)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5 (12.5%)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C4309D" w:rsidRPr="00C4309D" w:rsidRDefault="00C4309D" w:rsidP="005F5D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4309D">
              <w:rPr>
                <w:rFonts w:eastAsia="Times New Roman" w:cstheme="minorHAnsi"/>
                <w:color w:val="000000"/>
                <w:sz w:val="20"/>
                <w:szCs w:val="20"/>
              </w:rPr>
              <w:t>40 (100.0%)</w:t>
            </w:r>
          </w:p>
        </w:tc>
      </w:tr>
    </w:tbl>
    <w:p w:rsidR="00E81580" w:rsidRPr="00E81580" w:rsidRDefault="0092734B" w:rsidP="00E81580">
      <w:pPr>
        <w:rPr>
          <w:rFonts w:cstheme="minorHAnsi"/>
          <w:b/>
          <w:bCs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E81580" w:rsidRPr="00E81580">
        <w:rPr>
          <w:rFonts w:cstheme="minorHAnsi"/>
          <w:b/>
          <w:bCs/>
        </w:rPr>
        <w:t>Boxplot</w:t>
      </w:r>
    </w:p>
    <w:p w:rsidR="00E81580" w:rsidRDefault="00BF6812" w:rsidP="00E81580">
      <w:pPr>
        <w:rPr>
          <w:rFonts w:cstheme="minorHAnsi"/>
        </w:rPr>
      </w:pPr>
      <w:r>
        <w:rPr>
          <w:rFonts w:cstheme="minorHAnsi"/>
        </w:rPr>
        <w:t xml:space="preserve">Using </w:t>
      </w:r>
      <w:proofErr w:type="spellStart"/>
      <w:proofErr w:type="gramStart"/>
      <w:r>
        <w:rPr>
          <w:rFonts w:cstheme="minorHAnsi"/>
        </w:rPr>
        <w:t>ggplot</w:t>
      </w:r>
      <w:proofErr w:type="spellEnd"/>
      <w:r>
        <w:rPr>
          <w:rFonts w:cstheme="minorHAnsi"/>
        </w:rPr>
        <w:t>()</w:t>
      </w:r>
      <w:proofErr w:type="gramEnd"/>
    </w:p>
    <w:p w:rsidR="00451D5C" w:rsidRPr="00E81580" w:rsidRDefault="00451D5C" w:rsidP="00E81580">
      <w:pPr>
        <w:rPr>
          <w:rFonts w:cstheme="minorHAnsi"/>
        </w:rPr>
      </w:pPr>
      <w:r w:rsidRPr="00451D5C">
        <w:rPr>
          <w:noProof/>
        </w:rPr>
        <w:drawing>
          <wp:inline distT="0" distB="0" distL="0" distR="0" wp14:anchorId="0D70CCD3" wp14:editId="3B6E630A">
            <wp:extent cx="4961905" cy="34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80" w:rsidRPr="00A6745B" w:rsidRDefault="0092734B" w:rsidP="00E8158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lastRenderedPageBreak/>
        <w:br/>
      </w:r>
      <w:r w:rsidR="00A6745B" w:rsidRPr="00A6745B">
        <w:rPr>
          <w:rFonts w:cstheme="minorHAnsi"/>
          <w:b/>
          <w:bCs/>
        </w:rPr>
        <w:t>Descriptive statistics and normality</w:t>
      </w:r>
    </w:p>
    <w:p w:rsidR="00A6745B" w:rsidRDefault="00A6745B" w:rsidP="00E81580">
      <w:pPr>
        <w:rPr>
          <w:rFonts w:cstheme="minorHAnsi"/>
        </w:rPr>
      </w:pPr>
      <w:r>
        <w:rPr>
          <w:rFonts w:cstheme="minorHAnsi"/>
        </w:rPr>
        <w:t>Using summaries ()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0"/>
        <w:gridCol w:w="1260"/>
        <w:gridCol w:w="1350"/>
      </w:tblGrid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Merge w:val="restart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Statistics</w:t>
            </w:r>
          </w:p>
        </w:tc>
        <w:tc>
          <w:tcPr>
            <w:tcW w:w="2610" w:type="dxa"/>
            <w:gridSpan w:val="2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</w:t>
            </w:r>
          </w:p>
        </w:tc>
      </w:tr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Merge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Cork</w:t>
            </w:r>
          </w:p>
        </w:tc>
        <w:tc>
          <w:tcPr>
            <w:tcW w:w="135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Shannon</w:t>
            </w:r>
          </w:p>
        </w:tc>
      </w:tr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size</w:t>
            </w:r>
          </w:p>
        </w:tc>
        <w:tc>
          <w:tcPr>
            <w:tcW w:w="126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5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26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13.40</w:t>
            </w:r>
          </w:p>
        </w:tc>
        <w:tc>
          <w:tcPr>
            <w:tcW w:w="135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13.05</w:t>
            </w:r>
          </w:p>
        </w:tc>
      </w:tr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 Deviation</w:t>
            </w:r>
          </w:p>
        </w:tc>
        <w:tc>
          <w:tcPr>
            <w:tcW w:w="126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5.195139</w:t>
            </w:r>
          </w:p>
        </w:tc>
        <w:tc>
          <w:tcPr>
            <w:tcW w:w="135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5.165421</w:t>
            </w:r>
          </w:p>
        </w:tc>
      </w:tr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Median</w:t>
            </w:r>
          </w:p>
        </w:tc>
        <w:tc>
          <w:tcPr>
            <w:tcW w:w="126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</w:t>
            </w:r>
          </w:p>
        </w:tc>
        <w:tc>
          <w:tcPr>
            <w:tcW w:w="135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1st quartile</w:t>
            </w:r>
          </w:p>
        </w:tc>
        <w:tc>
          <w:tcPr>
            <w:tcW w:w="126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10.75</w:t>
            </w:r>
          </w:p>
        </w:tc>
        <w:tc>
          <w:tcPr>
            <w:tcW w:w="135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9.75</w:t>
            </w:r>
          </w:p>
        </w:tc>
      </w:tr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3rd quartile</w:t>
            </w:r>
          </w:p>
        </w:tc>
        <w:tc>
          <w:tcPr>
            <w:tcW w:w="126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16.25</w:t>
            </w:r>
          </w:p>
        </w:tc>
        <w:tc>
          <w:tcPr>
            <w:tcW w:w="135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17.00</w:t>
            </w:r>
          </w:p>
        </w:tc>
      </w:tr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26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14CF8" w:rsidTr="0092734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1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26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50" w:type="dxa"/>
            <w:vAlign w:val="center"/>
          </w:tcPr>
          <w:p w:rsidR="00D14CF8" w:rsidRDefault="00D14CF8" w:rsidP="006436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</w:tbl>
    <w:p w:rsidR="00A6745B" w:rsidRPr="00E81580" w:rsidRDefault="00A6745B" w:rsidP="00E81580">
      <w:pPr>
        <w:rPr>
          <w:rFonts w:cstheme="minorHAnsi"/>
        </w:rPr>
      </w:pPr>
    </w:p>
    <w:p w:rsidR="00E81580" w:rsidRPr="00E81580" w:rsidRDefault="00E81580" w:rsidP="00E81580">
      <w:pPr>
        <w:rPr>
          <w:rFonts w:cstheme="minorHAnsi"/>
        </w:rPr>
      </w:pPr>
    </w:p>
    <w:p w:rsidR="00E81580" w:rsidRPr="0092734B" w:rsidRDefault="0092734B" w:rsidP="00E8158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Histogram</w:t>
      </w:r>
    </w:p>
    <w:p w:rsidR="008B4B59" w:rsidRPr="00E81580" w:rsidRDefault="008B4B59" w:rsidP="00103165">
      <w:pPr>
        <w:jc w:val="center"/>
        <w:rPr>
          <w:rFonts w:cstheme="minorHAnsi"/>
        </w:rPr>
      </w:pPr>
      <w:r w:rsidRPr="008B4B59">
        <w:drawing>
          <wp:inline distT="0" distB="0" distL="0" distR="0" wp14:anchorId="38D495E1" wp14:editId="4E86AFBB">
            <wp:extent cx="4961905" cy="34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80" w:rsidRPr="00E81580" w:rsidRDefault="00E81580" w:rsidP="00E81580">
      <w:pPr>
        <w:rPr>
          <w:rFonts w:cstheme="minorHAnsi"/>
        </w:rPr>
      </w:pPr>
    </w:p>
    <w:p w:rsidR="005847BD" w:rsidRPr="00E81580" w:rsidRDefault="005847BD" w:rsidP="00E81580">
      <w:pPr>
        <w:rPr>
          <w:rFonts w:cstheme="minorHAnsi"/>
        </w:rPr>
      </w:pPr>
    </w:p>
    <w:sectPr w:rsidR="005847BD" w:rsidRPr="00E81580" w:rsidSect="0042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15"/>
    <w:rsid w:val="00035B8E"/>
    <w:rsid w:val="00103165"/>
    <w:rsid w:val="00421A1C"/>
    <w:rsid w:val="00451D5C"/>
    <w:rsid w:val="005847BD"/>
    <w:rsid w:val="005F5D2A"/>
    <w:rsid w:val="006436A9"/>
    <w:rsid w:val="008B4B59"/>
    <w:rsid w:val="008B6A33"/>
    <w:rsid w:val="0090126A"/>
    <w:rsid w:val="0092734B"/>
    <w:rsid w:val="00A6745B"/>
    <w:rsid w:val="00AD1915"/>
    <w:rsid w:val="00BF6812"/>
    <w:rsid w:val="00C063C5"/>
    <w:rsid w:val="00C35A3C"/>
    <w:rsid w:val="00C4309D"/>
    <w:rsid w:val="00D14CF8"/>
    <w:rsid w:val="00DF3108"/>
    <w:rsid w:val="00E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2020-02-11T17:08:00Z</dcterms:created>
  <dcterms:modified xsi:type="dcterms:W3CDTF">2020-02-13T16:50:00Z</dcterms:modified>
</cp:coreProperties>
</file>