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6A" w:rsidRPr="005847BD" w:rsidRDefault="005847BD">
      <w:pPr>
        <w:rPr>
          <w:rFonts w:cstheme="minorHAnsi"/>
          <w:b/>
          <w:bCs/>
        </w:rPr>
      </w:pPr>
      <w:r w:rsidRPr="005847BD">
        <w:rPr>
          <w:rFonts w:cstheme="minorHAnsi"/>
          <w:b/>
          <w:bCs/>
        </w:rPr>
        <w:t>Distribution table</w:t>
      </w:r>
    </w:p>
    <w:tbl>
      <w:tblPr>
        <w:tblpPr w:leftFromText="180" w:rightFromText="180" w:vertAnchor="page" w:horzAnchor="margin" w:tblpY="2568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E81580" w:rsidRPr="00AD1915" w:rsidTr="00E81580">
        <w:trPr>
          <w:cantSplit/>
          <w:trHeight w:val="440"/>
        </w:trPr>
        <w:tc>
          <w:tcPr>
            <w:tcW w:w="218" w:type="pct"/>
            <w:vMerge w:val="restart"/>
            <w:shd w:val="clear" w:color="auto" w:fill="auto"/>
            <w:noWrap/>
            <w:textDirection w:val="tbRl"/>
            <w:vAlign w:val="center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782" w:type="pct"/>
            <w:gridSpan w:val="22"/>
            <w:shd w:val="clear" w:color="auto" w:fill="auto"/>
            <w:noWrap/>
            <w:vAlign w:val="center"/>
          </w:tcPr>
          <w:p w:rsidR="00E81580" w:rsidRPr="00AD1915" w:rsidRDefault="00E81580" w:rsidP="00E815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5847BD">
              <w:rPr>
                <w:rFonts w:eastAsia="Times New Roman" w:cstheme="minorHAnsi"/>
                <w:b/>
                <w:bCs/>
                <w:color w:val="000000"/>
              </w:rPr>
              <w:t>Ozone reading (ppm)</w:t>
            </w:r>
          </w:p>
        </w:tc>
      </w:tr>
      <w:tr w:rsidR="00E81580" w:rsidRPr="00AD1915" w:rsidTr="00E81580">
        <w:trPr>
          <w:trHeight w:val="755"/>
        </w:trPr>
        <w:tc>
          <w:tcPr>
            <w:tcW w:w="218" w:type="pct"/>
            <w:vMerge/>
            <w:shd w:val="clear" w:color="auto" w:fill="auto"/>
            <w:noWrap/>
            <w:textDirection w:val="tbRl"/>
            <w:vAlign w:val="center"/>
            <w:hideMark/>
          </w:tcPr>
          <w:p w:rsidR="00E81580" w:rsidRPr="00421A1C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E81580" w:rsidRPr="00AD1915" w:rsidTr="00E81580">
        <w:trPr>
          <w:cantSplit/>
          <w:trHeight w:val="1134"/>
        </w:trPr>
        <w:tc>
          <w:tcPr>
            <w:tcW w:w="218" w:type="pct"/>
            <w:shd w:val="clear" w:color="auto" w:fill="auto"/>
            <w:noWrap/>
            <w:textDirection w:val="tbRl"/>
            <w:vAlign w:val="center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sz w:val="20"/>
                <w:szCs w:val="20"/>
              </w:rPr>
              <w:t>Cork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 (10.0%)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3 (15.0%)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( 5.0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( 5.0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 (10.0%)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( 5.0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20 (100.0%)</w:t>
            </w:r>
          </w:p>
        </w:tc>
      </w:tr>
      <w:tr w:rsidR="00E81580" w:rsidRPr="00AD1915" w:rsidTr="00E81580">
        <w:trPr>
          <w:cantSplit/>
          <w:trHeight w:val="1134"/>
        </w:trPr>
        <w:tc>
          <w:tcPr>
            <w:tcW w:w="218" w:type="pct"/>
            <w:shd w:val="clear" w:color="auto" w:fill="auto"/>
            <w:noWrap/>
            <w:textDirection w:val="tbRl"/>
            <w:vAlign w:val="center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sz w:val="20"/>
                <w:szCs w:val="20"/>
              </w:rPr>
              <w:t>Shannon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( 5.0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( 5.0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3 (15.0%)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 (10.0%)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( 0.0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3 (15.0%)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20 (100.0%)</w:t>
            </w:r>
          </w:p>
        </w:tc>
      </w:tr>
      <w:tr w:rsidR="00E81580" w:rsidRPr="00AD1915" w:rsidTr="00E81580">
        <w:trPr>
          <w:cantSplit/>
          <w:trHeight w:val="1134"/>
        </w:trPr>
        <w:tc>
          <w:tcPr>
            <w:tcW w:w="218" w:type="pct"/>
            <w:shd w:val="clear" w:color="auto" w:fill="auto"/>
            <w:noWrap/>
            <w:textDirection w:val="tbRl"/>
            <w:vAlign w:val="center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D1915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 (5.0%)</w:t>
            </w:r>
          </w:p>
        </w:tc>
        <w:tc>
          <w:tcPr>
            <w:tcW w:w="218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3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( 7.5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4 (10.0%)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4 (10.0%)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3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( 7.5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  <w:proofErr w:type="gramStart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( 5.0</w:t>
            </w:r>
            <w:proofErr w:type="gramEnd"/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4 (10.0%)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2 (5.0%)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1 (2.5%)</w:t>
            </w:r>
          </w:p>
        </w:tc>
        <w:tc>
          <w:tcPr>
            <w:tcW w:w="217" w:type="pct"/>
            <w:shd w:val="clear" w:color="auto" w:fill="auto"/>
            <w:noWrap/>
            <w:textDirection w:val="tbRl"/>
            <w:vAlign w:val="bottom"/>
            <w:hideMark/>
          </w:tcPr>
          <w:p w:rsidR="00E81580" w:rsidRPr="00AD1915" w:rsidRDefault="00E81580" w:rsidP="00E81580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1915">
              <w:rPr>
                <w:rFonts w:eastAsia="Times New Roman" w:cstheme="minorHAnsi"/>
                <w:color w:val="000000"/>
                <w:sz w:val="20"/>
                <w:szCs w:val="20"/>
              </w:rPr>
              <w:t>40 (100.0%)</w:t>
            </w:r>
          </w:p>
        </w:tc>
      </w:tr>
    </w:tbl>
    <w:p w:rsidR="00E81580" w:rsidRDefault="005847BD" w:rsidP="005847BD">
      <w:pPr>
        <w:rPr>
          <w:rFonts w:cstheme="minorHAnsi"/>
        </w:rPr>
      </w:pPr>
      <w:r>
        <w:rPr>
          <w:rFonts w:cstheme="minorHAnsi"/>
        </w:rPr>
        <w:t xml:space="preserve">Using </w:t>
      </w:r>
      <w:proofErr w:type="spellStart"/>
      <w:proofErr w:type="gramStart"/>
      <w:r>
        <w:rPr>
          <w:rFonts w:cstheme="minorHAnsi"/>
        </w:rPr>
        <w:t>ctable</w:t>
      </w:r>
      <w:proofErr w:type="spellEnd"/>
      <w:r>
        <w:rPr>
          <w:rFonts w:cstheme="minorHAnsi"/>
        </w:rPr>
        <w:t>()</w:t>
      </w:r>
      <w:proofErr w:type="gramEnd"/>
    </w:p>
    <w:p w:rsidR="00E81580" w:rsidRPr="00E81580" w:rsidRDefault="00E81580" w:rsidP="00E81580">
      <w:pPr>
        <w:rPr>
          <w:rFonts w:cstheme="minorHAnsi"/>
        </w:rPr>
      </w:pPr>
    </w:p>
    <w:p w:rsidR="00E81580" w:rsidRPr="00E81580" w:rsidRDefault="00E81580" w:rsidP="00E81580">
      <w:pPr>
        <w:rPr>
          <w:rFonts w:cstheme="minorHAnsi"/>
          <w:b/>
          <w:bCs/>
        </w:rPr>
      </w:pPr>
      <w:r w:rsidRPr="00E81580">
        <w:rPr>
          <w:rFonts w:cstheme="minorHAnsi"/>
          <w:b/>
          <w:bCs/>
        </w:rPr>
        <w:t>Boxplot</w:t>
      </w:r>
    </w:p>
    <w:p w:rsidR="00E81580" w:rsidRDefault="00BF6812" w:rsidP="00E81580">
      <w:pPr>
        <w:rPr>
          <w:rFonts w:cstheme="minorHAnsi"/>
        </w:rPr>
      </w:pPr>
      <w:r>
        <w:rPr>
          <w:rFonts w:cstheme="minorHAnsi"/>
        </w:rPr>
        <w:t xml:space="preserve">Using </w:t>
      </w:r>
      <w:proofErr w:type="spellStart"/>
      <w:proofErr w:type="gramStart"/>
      <w:r>
        <w:rPr>
          <w:rFonts w:cstheme="minorHAnsi"/>
        </w:rPr>
        <w:t>ggplot</w:t>
      </w:r>
      <w:proofErr w:type="spellEnd"/>
      <w:r>
        <w:rPr>
          <w:rFonts w:cstheme="minorHAnsi"/>
        </w:rPr>
        <w:t>()</w:t>
      </w:r>
      <w:proofErr w:type="gramEnd"/>
    </w:p>
    <w:p w:rsidR="00451D5C" w:rsidRPr="00E81580" w:rsidRDefault="00451D5C" w:rsidP="00E81580">
      <w:pPr>
        <w:rPr>
          <w:rFonts w:cstheme="minorHAnsi"/>
        </w:rPr>
      </w:pPr>
      <w:r w:rsidRPr="00451D5C">
        <w:drawing>
          <wp:inline distT="0" distB="0" distL="0" distR="0" wp14:anchorId="73DF9B6A" wp14:editId="645A1A11">
            <wp:extent cx="4961905" cy="34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80" w:rsidRPr="00A6745B" w:rsidRDefault="00A6745B" w:rsidP="00E81580">
      <w:pPr>
        <w:rPr>
          <w:rFonts w:cstheme="minorHAnsi"/>
          <w:b/>
          <w:bCs/>
        </w:rPr>
      </w:pPr>
      <w:r w:rsidRPr="00A6745B">
        <w:rPr>
          <w:rFonts w:cstheme="minorHAnsi"/>
          <w:b/>
          <w:bCs/>
        </w:rPr>
        <w:lastRenderedPageBreak/>
        <w:t>Descriptive statistics and normality</w:t>
      </w:r>
    </w:p>
    <w:p w:rsidR="00A6745B" w:rsidRDefault="00A6745B" w:rsidP="00E81580">
      <w:pPr>
        <w:rPr>
          <w:rFonts w:cstheme="minorHAnsi"/>
        </w:rPr>
      </w:pPr>
      <w:r>
        <w:rPr>
          <w:rFonts w:cstheme="minorHAnsi"/>
        </w:rPr>
        <w:t>Using summaries ()</w:t>
      </w:r>
    </w:p>
    <w:tbl>
      <w:tblPr>
        <w:tblW w:w="4723" w:type="dxa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55"/>
        <w:gridCol w:w="1229"/>
        <w:gridCol w:w="1229"/>
      </w:tblGrid>
      <w:tr w:rsidR="00035B8E" w:rsidRPr="00A6745B" w:rsidTr="00035B8E">
        <w:trPr>
          <w:trHeight w:val="300"/>
        </w:trPr>
        <w:tc>
          <w:tcPr>
            <w:tcW w:w="2355" w:type="dxa"/>
            <w:vMerge w:val="restart"/>
            <w:shd w:val="clear" w:color="auto" w:fill="auto"/>
            <w:noWrap/>
            <w:vAlign w:val="center"/>
            <w:hideMark/>
          </w:tcPr>
          <w:p w:rsidR="00035B8E" w:rsidRPr="00A6745B" w:rsidRDefault="00035B8E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35B8E">
              <w:rPr>
                <w:rFonts w:eastAsia="Times New Roman" w:cstheme="minorHAnsi"/>
                <w:b/>
                <w:bCs/>
              </w:rPr>
              <w:t>Statistics</w:t>
            </w:r>
          </w:p>
        </w:tc>
        <w:tc>
          <w:tcPr>
            <w:tcW w:w="2368" w:type="dxa"/>
            <w:gridSpan w:val="2"/>
            <w:shd w:val="clear" w:color="auto" w:fill="auto"/>
            <w:noWrap/>
            <w:vAlign w:val="center"/>
          </w:tcPr>
          <w:p w:rsidR="00035B8E" w:rsidRPr="00A6745B" w:rsidRDefault="00035B8E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6745B">
              <w:rPr>
                <w:rFonts w:eastAsia="Times New Roman" w:cstheme="minorHAnsi"/>
                <w:b/>
                <w:bCs/>
              </w:rPr>
              <w:t>Location</w:t>
            </w:r>
          </w:p>
        </w:tc>
      </w:tr>
      <w:tr w:rsidR="00035B8E" w:rsidRPr="00A6745B" w:rsidTr="00035B8E">
        <w:trPr>
          <w:trHeight w:val="300"/>
        </w:trPr>
        <w:tc>
          <w:tcPr>
            <w:tcW w:w="2355" w:type="dxa"/>
            <w:vMerge/>
            <w:shd w:val="clear" w:color="auto" w:fill="auto"/>
            <w:noWrap/>
            <w:vAlign w:val="center"/>
          </w:tcPr>
          <w:p w:rsidR="00035B8E" w:rsidRPr="00035B8E" w:rsidRDefault="00035B8E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35B8E" w:rsidRPr="00A6745B" w:rsidRDefault="00035B8E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6745B">
              <w:rPr>
                <w:rFonts w:eastAsia="Times New Roman" w:cstheme="minorHAnsi"/>
                <w:b/>
                <w:bCs/>
                <w:color w:val="000000"/>
              </w:rPr>
              <w:t>"Cork"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035B8E" w:rsidRPr="00A6745B" w:rsidRDefault="00035B8E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6745B">
              <w:rPr>
                <w:rFonts w:eastAsia="Times New Roman" w:cstheme="minorHAnsi"/>
                <w:b/>
                <w:bCs/>
                <w:color w:val="000000"/>
              </w:rPr>
              <w:t>"Shannon"</w:t>
            </w:r>
          </w:p>
        </w:tc>
      </w:tr>
      <w:tr w:rsidR="00A6745B" w:rsidRPr="00A6745B" w:rsidTr="00035B8E">
        <w:trPr>
          <w:trHeight w:val="300"/>
        </w:trPr>
        <w:tc>
          <w:tcPr>
            <w:tcW w:w="2355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6745B">
              <w:rPr>
                <w:rFonts w:eastAsia="Times New Roman" w:cstheme="minorHAnsi"/>
                <w:b/>
                <w:bCs/>
              </w:rPr>
              <w:t>Sample size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"20"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"20"</w:t>
            </w:r>
          </w:p>
        </w:tc>
      </w:tr>
      <w:tr w:rsidR="00A6745B" w:rsidRPr="00A6745B" w:rsidTr="00035B8E">
        <w:trPr>
          <w:trHeight w:val="300"/>
        </w:trPr>
        <w:tc>
          <w:tcPr>
            <w:tcW w:w="2355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6745B">
              <w:rPr>
                <w:rFonts w:eastAsia="Times New Roman" w:cstheme="minorHAnsi"/>
                <w:b/>
                <w:bCs/>
              </w:rPr>
              <w:t>Mean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"13.225"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"13.225"</w:t>
            </w:r>
          </w:p>
        </w:tc>
      </w:tr>
      <w:tr w:rsidR="00A6745B" w:rsidRPr="00A6745B" w:rsidTr="00035B8E">
        <w:trPr>
          <w:trHeight w:val="300"/>
        </w:trPr>
        <w:tc>
          <w:tcPr>
            <w:tcW w:w="2355" w:type="dxa"/>
            <w:shd w:val="clear" w:color="auto" w:fill="auto"/>
            <w:noWrap/>
            <w:vAlign w:val="center"/>
            <w:hideMark/>
          </w:tcPr>
          <w:p w:rsidR="00A6745B" w:rsidRPr="00A6745B" w:rsidRDefault="00035B8E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35B8E">
              <w:rPr>
                <w:rFonts w:eastAsia="Times New Roman" w:cstheme="minorHAnsi"/>
                <w:b/>
                <w:bCs/>
              </w:rPr>
              <w:t>Standard Deviation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"5.116527"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"5.116527"</w:t>
            </w:r>
          </w:p>
        </w:tc>
      </w:tr>
      <w:tr w:rsidR="00A6745B" w:rsidRPr="00A6745B" w:rsidTr="00035B8E">
        <w:trPr>
          <w:trHeight w:val="300"/>
        </w:trPr>
        <w:tc>
          <w:tcPr>
            <w:tcW w:w="2355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6745B">
              <w:rPr>
                <w:rFonts w:eastAsia="Times New Roman" w:cstheme="minorHAnsi"/>
                <w:b/>
                <w:bCs/>
              </w:rPr>
              <w:t>Median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"13"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"13"</w:t>
            </w:r>
          </w:p>
        </w:tc>
      </w:tr>
      <w:tr w:rsidR="00A6745B" w:rsidRPr="00A6745B" w:rsidTr="00035B8E">
        <w:trPr>
          <w:trHeight w:val="300"/>
        </w:trPr>
        <w:tc>
          <w:tcPr>
            <w:tcW w:w="2355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6745B">
              <w:rPr>
                <w:rFonts w:eastAsia="Times New Roman" w:cstheme="minorHAnsi"/>
                <w:b/>
                <w:bCs/>
              </w:rPr>
              <w:t>1st quartile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"10"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"10"</w:t>
            </w:r>
          </w:p>
        </w:tc>
      </w:tr>
      <w:tr w:rsidR="00A6745B" w:rsidRPr="00A6745B" w:rsidTr="00035B8E">
        <w:trPr>
          <w:trHeight w:val="300"/>
        </w:trPr>
        <w:tc>
          <w:tcPr>
            <w:tcW w:w="2355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6745B">
              <w:rPr>
                <w:rFonts w:eastAsia="Times New Roman" w:cstheme="minorHAnsi"/>
                <w:b/>
                <w:bCs/>
              </w:rPr>
              <w:t>3rd quartile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"17"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"17"</w:t>
            </w:r>
          </w:p>
        </w:tc>
        <w:bookmarkStart w:id="0" w:name="_GoBack"/>
        <w:bookmarkEnd w:id="0"/>
      </w:tr>
      <w:tr w:rsidR="00A6745B" w:rsidRPr="00A6745B" w:rsidTr="00035B8E">
        <w:trPr>
          <w:trHeight w:val="300"/>
        </w:trPr>
        <w:tc>
          <w:tcPr>
            <w:tcW w:w="2355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6745B">
              <w:rPr>
                <w:rFonts w:eastAsia="Times New Roman" w:cstheme="minorHAnsi"/>
                <w:b/>
                <w:bCs/>
              </w:rPr>
              <w:t>Min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"3"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"3"</w:t>
            </w:r>
          </w:p>
        </w:tc>
      </w:tr>
      <w:tr w:rsidR="00A6745B" w:rsidRPr="00A6745B" w:rsidTr="00035B8E">
        <w:trPr>
          <w:trHeight w:val="300"/>
        </w:trPr>
        <w:tc>
          <w:tcPr>
            <w:tcW w:w="2355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6745B">
              <w:rPr>
                <w:rFonts w:eastAsia="Times New Roman" w:cstheme="minorHAnsi"/>
                <w:b/>
                <w:bCs/>
              </w:rPr>
              <w:t>Max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"24"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6745B" w:rsidRPr="00A6745B" w:rsidRDefault="00A6745B" w:rsidP="00035B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6745B">
              <w:rPr>
                <w:rFonts w:eastAsia="Times New Roman" w:cstheme="minorHAnsi"/>
                <w:color w:val="000000"/>
              </w:rPr>
              <w:t>"24"</w:t>
            </w:r>
          </w:p>
        </w:tc>
      </w:tr>
    </w:tbl>
    <w:p w:rsidR="00A6745B" w:rsidRPr="00E81580" w:rsidRDefault="00A6745B" w:rsidP="00E81580">
      <w:pPr>
        <w:rPr>
          <w:rFonts w:cstheme="minorHAnsi"/>
        </w:rPr>
      </w:pPr>
    </w:p>
    <w:p w:rsidR="00E81580" w:rsidRPr="00E81580" w:rsidRDefault="00E81580" w:rsidP="00E81580">
      <w:pPr>
        <w:rPr>
          <w:rFonts w:cstheme="minorHAnsi"/>
        </w:rPr>
      </w:pPr>
    </w:p>
    <w:p w:rsidR="00E81580" w:rsidRPr="00E81580" w:rsidRDefault="00E81580" w:rsidP="00E81580">
      <w:pPr>
        <w:rPr>
          <w:rFonts w:cstheme="minorHAnsi"/>
        </w:rPr>
      </w:pPr>
    </w:p>
    <w:p w:rsidR="00E81580" w:rsidRPr="00E81580" w:rsidRDefault="00E81580" w:rsidP="00E81580">
      <w:pPr>
        <w:rPr>
          <w:rFonts w:cstheme="minorHAnsi"/>
        </w:rPr>
      </w:pPr>
    </w:p>
    <w:p w:rsidR="00E81580" w:rsidRPr="00E81580" w:rsidRDefault="00E81580" w:rsidP="00E81580">
      <w:pPr>
        <w:rPr>
          <w:rFonts w:cstheme="minorHAnsi"/>
        </w:rPr>
      </w:pPr>
    </w:p>
    <w:p w:rsidR="00E81580" w:rsidRPr="00E81580" w:rsidRDefault="00E81580" w:rsidP="00E81580">
      <w:pPr>
        <w:rPr>
          <w:rFonts w:cstheme="minorHAnsi"/>
        </w:rPr>
      </w:pPr>
    </w:p>
    <w:p w:rsidR="005847BD" w:rsidRPr="00E81580" w:rsidRDefault="005847BD" w:rsidP="00E81580">
      <w:pPr>
        <w:rPr>
          <w:rFonts w:cstheme="minorHAnsi"/>
        </w:rPr>
      </w:pPr>
    </w:p>
    <w:sectPr w:rsidR="005847BD" w:rsidRPr="00E81580" w:rsidSect="0042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15"/>
    <w:rsid w:val="00035B8E"/>
    <w:rsid w:val="00421A1C"/>
    <w:rsid w:val="00451D5C"/>
    <w:rsid w:val="005847BD"/>
    <w:rsid w:val="0090126A"/>
    <w:rsid w:val="00A6745B"/>
    <w:rsid w:val="00AD1915"/>
    <w:rsid w:val="00BF6812"/>
    <w:rsid w:val="00DF3108"/>
    <w:rsid w:val="00E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2020-02-11T17:08:00Z</dcterms:created>
  <dcterms:modified xsi:type="dcterms:W3CDTF">2020-02-11T18:07:00Z</dcterms:modified>
</cp:coreProperties>
</file>