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br/>
        <w:t xml:space="preserve">    Este contrato de prestação de serviços é feito entre Metais Reunidos LTDA, com endereço em Loteamento Enrico Aragão, 32,</w:t>
        <w:br/>
        <w:t xml:space="preserve">    da Mota do Galho, Pernambuco, CEP 84544-445,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Metais Reunidos LTDA</w:t>
        <w:br/>
        <w:t xml:space="preserve">    E-mail: cardosodavi-lucas@example.org</w:t>
        <w:br/>
        <w:br/>
        <w:t xml:space="preserve">    CONTRATANTE: Prestadores S/A </w:t>
        <w:br/>
        <w:t xml:space="preserve">    E-mail: prestadores_sa@gmail.com</w:t>
        <w:br/>
        <w:br/>
        <w:t xml:space="preserve">    Rio de Janeiro,15/03/2024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