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51" w:rsidRDefault="002A418E">
      <w:r>
        <w:t>Problem 6:</w:t>
      </w:r>
    </w:p>
    <w:p w:rsidR="002A418E" w:rsidRDefault="002A418E" w:rsidP="002A418E">
      <w:pPr>
        <w:numPr>
          <w:ilvl w:val="0"/>
          <w:numId w:val="1"/>
        </w:numPr>
        <w:spacing w:after="0" w:line="480" w:lineRule="auto"/>
        <w:ind w:left="360"/>
      </w:pPr>
      <w:r>
        <w:t>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rsidR="002A418E" w:rsidRDefault="002A418E" w:rsidP="002A418E">
      <w:pPr>
        <w:spacing w:after="120" w:line="240" w:lineRule="auto"/>
        <w:jc w:val="center"/>
      </w:pPr>
      <w:r>
        <w:object w:dxaOrig="5147" w:dyaOrig="1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75.75pt" o:ole="" fillcolor="window">
            <v:imagedata r:id="rId5" o:title=""/>
          </v:shape>
          <o:OLEObject Type="Embed" ProgID="Visio.Drawing.11" ShapeID="_x0000_i1025" DrawAspect="Content" ObjectID="_1562793819" r:id="rId6"/>
        </w:object>
      </w:r>
    </w:p>
    <w:p w:rsidR="002A418E" w:rsidRDefault="002A418E" w:rsidP="002A418E">
      <w:pPr>
        <w:pStyle w:val="FigureTitle"/>
      </w:pPr>
      <w:r>
        <w:t>Figure 3: ERD for Conversion Problem 6</w:t>
      </w:r>
    </w:p>
    <w:p w:rsidR="002A418E" w:rsidRDefault="002A418E"/>
    <w:p w:rsidR="002A418E" w:rsidRDefault="002A418E">
      <w:r>
        <w:t>SCHEMAS OF THE TABLED FOR ABOVE ENTITY-RELATION ARE:</w:t>
      </w:r>
    </w:p>
    <w:p w:rsidR="002A418E" w:rsidRDefault="002A418E">
      <w:proofErr w:type="gramStart"/>
      <w:r>
        <w:t>Owner(</w:t>
      </w:r>
      <w:proofErr w:type="gramEnd"/>
      <w:r>
        <w:t xml:space="preserve"> </w:t>
      </w:r>
      <w:proofErr w:type="spellStart"/>
      <w:r>
        <w:t>OwnId</w:t>
      </w:r>
      <w:proofErr w:type="spellEnd"/>
      <w:r>
        <w:t xml:space="preserve"> PRIMARY KEY, </w:t>
      </w:r>
      <w:proofErr w:type="spellStart"/>
      <w:r>
        <w:t>OwnName</w:t>
      </w:r>
      <w:proofErr w:type="spellEnd"/>
      <w:r>
        <w:t xml:space="preserve"> , </w:t>
      </w:r>
      <w:proofErr w:type="spellStart"/>
      <w:r>
        <w:t>OwnPhone</w:t>
      </w:r>
      <w:proofErr w:type="spellEnd"/>
      <w:r>
        <w:t>)</w:t>
      </w:r>
    </w:p>
    <w:p w:rsidR="002A418E" w:rsidRDefault="002A418E">
      <w:proofErr w:type="gramStart"/>
      <w:r>
        <w:t>Property(</w:t>
      </w:r>
      <w:proofErr w:type="gramEnd"/>
      <w:r>
        <w:t xml:space="preserve"> </w:t>
      </w:r>
      <w:proofErr w:type="spellStart"/>
      <w:r>
        <w:t>PropId</w:t>
      </w:r>
      <w:proofErr w:type="spellEnd"/>
      <w:r>
        <w:t xml:space="preserve">  PRIMARY KEY, </w:t>
      </w:r>
      <w:proofErr w:type="spellStart"/>
      <w:r>
        <w:t>BldgName</w:t>
      </w:r>
      <w:proofErr w:type="spellEnd"/>
      <w:r>
        <w:t xml:space="preserve">, </w:t>
      </w:r>
      <w:proofErr w:type="spellStart"/>
      <w:r>
        <w:t>UnitNo</w:t>
      </w:r>
      <w:proofErr w:type="spellEnd"/>
      <w:r>
        <w:t xml:space="preserve">, </w:t>
      </w:r>
      <w:proofErr w:type="spellStart"/>
      <w:r>
        <w:t>Bdrms</w:t>
      </w:r>
      <w:proofErr w:type="spellEnd"/>
      <w:r>
        <w:t>)</w:t>
      </w:r>
    </w:p>
    <w:p w:rsidR="002A418E" w:rsidRDefault="002A418E">
      <w:proofErr w:type="gramStart"/>
      <w:r>
        <w:t>Shares(</w:t>
      </w:r>
      <w:proofErr w:type="spellStart"/>
      <w:proofErr w:type="gramEnd"/>
      <w:r>
        <w:t>OwnId</w:t>
      </w:r>
      <w:proofErr w:type="spellEnd"/>
      <w:r>
        <w:t xml:space="preserve">, </w:t>
      </w:r>
      <w:proofErr w:type="spellStart"/>
      <w:r>
        <w:t>PropId</w:t>
      </w:r>
      <w:proofErr w:type="spellEnd"/>
      <w:r>
        <w:t xml:space="preserve">, </w:t>
      </w:r>
      <w:proofErr w:type="spellStart"/>
      <w:r>
        <w:t>StartWeek</w:t>
      </w:r>
      <w:proofErr w:type="spellEnd"/>
      <w:r>
        <w:t xml:space="preserve">, </w:t>
      </w:r>
      <w:proofErr w:type="spellStart"/>
      <w:r>
        <w:t>EndWeek</w:t>
      </w:r>
      <w:proofErr w:type="spellEnd"/>
      <w:r>
        <w:t>, PRIMARY KEY(</w:t>
      </w:r>
      <w:proofErr w:type="spellStart"/>
      <w:r>
        <w:t>OwnId</w:t>
      </w:r>
      <w:proofErr w:type="spellEnd"/>
      <w:r>
        <w:t xml:space="preserve">, </w:t>
      </w:r>
      <w:proofErr w:type="spellStart"/>
      <w:r>
        <w:t>PropId</w:t>
      </w:r>
      <w:proofErr w:type="spellEnd"/>
      <w:r>
        <w:t>))</w:t>
      </w:r>
    </w:p>
    <w:p w:rsidR="002A418E" w:rsidRDefault="002A418E">
      <w:r>
        <w:t xml:space="preserve">FOREIGN </w:t>
      </w:r>
      <w:proofErr w:type="gramStart"/>
      <w:r>
        <w:t>KEY(</w:t>
      </w:r>
      <w:proofErr w:type="spellStart"/>
      <w:proofErr w:type="gramEnd"/>
      <w:r>
        <w:t>OwnId</w:t>
      </w:r>
      <w:proofErr w:type="spellEnd"/>
      <w:r>
        <w:t>) REFERENCES(Owner)</w:t>
      </w:r>
    </w:p>
    <w:p w:rsidR="002A418E" w:rsidRDefault="002A418E">
      <w:r>
        <w:t xml:space="preserve">FOREIGN </w:t>
      </w:r>
      <w:proofErr w:type="gramStart"/>
      <w:r>
        <w:t>KEY(</w:t>
      </w:r>
      <w:proofErr w:type="spellStart"/>
      <w:proofErr w:type="gramEnd"/>
      <w:r>
        <w:t>PropId</w:t>
      </w:r>
      <w:proofErr w:type="spellEnd"/>
      <w:r>
        <w:t>) REFERENCES(Property).</w:t>
      </w:r>
    </w:p>
    <w:p w:rsidR="002A418E" w:rsidRDefault="002A418E"/>
    <w:p w:rsidR="002A418E" w:rsidRDefault="002A418E">
      <w:r>
        <w:t>CONVERSION RULES USED:</w:t>
      </w:r>
    </w:p>
    <w:p w:rsidR="002A418E" w:rsidRDefault="002A418E" w:rsidP="002A418E">
      <w:pPr>
        <w:pStyle w:val="ListParagraph"/>
        <w:numPr>
          <w:ilvl w:val="0"/>
          <w:numId w:val="2"/>
        </w:numPr>
      </w:pPr>
      <w:r>
        <w:t>Entity rule is used to con</w:t>
      </w:r>
      <w:r w:rsidR="001358B3">
        <w:t>vert entities into tables.</w:t>
      </w:r>
    </w:p>
    <w:p w:rsidR="001358B3" w:rsidRDefault="001358B3" w:rsidP="002A418E">
      <w:pPr>
        <w:pStyle w:val="ListParagraph"/>
        <w:numPr>
          <w:ilvl w:val="0"/>
          <w:numId w:val="2"/>
        </w:numPr>
      </w:pPr>
      <w:r>
        <w:t>M-N relation rule is used to create a new table for the relation with primary keys of participating entities.</w:t>
      </w:r>
    </w:p>
    <w:sectPr w:rsidR="001358B3" w:rsidSect="006713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50DA1"/>
    <w:multiLevelType w:val="hybridMultilevel"/>
    <w:tmpl w:val="63620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18E"/>
    <w:rsid w:val="001358B3"/>
    <w:rsid w:val="002A418E"/>
    <w:rsid w:val="00671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2A418E"/>
    <w:pPr>
      <w:spacing w:line="480" w:lineRule="auto"/>
      <w:jc w:val="center"/>
    </w:pPr>
    <w:rPr>
      <w:rFonts w:ascii="Times New Roman" w:eastAsia="Times New Roman" w:hAnsi="Times New Roman" w:cs="Times New Roman"/>
      <w:sz w:val="24"/>
      <w:szCs w:val="20"/>
      <w:lang/>
    </w:rPr>
  </w:style>
  <w:style w:type="paragraph" w:styleId="NoteHeading">
    <w:name w:val="Note Heading"/>
    <w:basedOn w:val="Normal"/>
    <w:next w:val="Normal"/>
    <w:link w:val="NoteHeadingChar"/>
    <w:uiPriority w:val="99"/>
    <w:semiHidden/>
    <w:unhideWhenUsed/>
    <w:rsid w:val="002A418E"/>
    <w:pPr>
      <w:spacing w:after="0" w:line="240" w:lineRule="auto"/>
    </w:pPr>
  </w:style>
  <w:style w:type="character" w:customStyle="1" w:styleId="NoteHeadingChar">
    <w:name w:val="Note Heading Char"/>
    <w:basedOn w:val="DefaultParagraphFont"/>
    <w:link w:val="NoteHeading"/>
    <w:uiPriority w:val="99"/>
    <w:semiHidden/>
    <w:rsid w:val="002A418E"/>
  </w:style>
  <w:style w:type="paragraph" w:styleId="ListParagraph">
    <w:name w:val="List Paragraph"/>
    <w:basedOn w:val="Normal"/>
    <w:uiPriority w:val="34"/>
    <w:qFormat/>
    <w:rsid w:val="002A41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2017-07-28T18:55:00Z</dcterms:created>
  <dcterms:modified xsi:type="dcterms:W3CDTF">2017-07-28T19:07:00Z</dcterms:modified>
</cp:coreProperties>
</file>