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479" w:rsidRDefault="00442640">
      <w:r>
        <w:t>Problem 3:</w:t>
      </w:r>
    </w:p>
    <w:p w:rsidR="00442640" w:rsidRPr="00B3433C" w:rsidRDefault="00442640" w:rsidP="00442640">
      <w:pPr>
        <w:rPr>
          <w:sz w:val="24"/>
          <w:szCs w:val="24"/>
        </w:rPr>
      </w:pPr>
      <w:r w:rsidRPr="00102899">
        <w:rPr>
          <w:sz w:val="24"/>
          <w:szCs w:val="24"/>
        </w:rPr>
        <w:t xml:space="preserve">Write an SQL statement to display the sum of the </w:t>
      </w:r>
      <w:r>
        <w:rPr>
          <w:sz w:val="24"/>
          <w:szCs w:val="24"/>
        </w:rPr>
        <w:t>extended</w:t>
      </w:r>
      <w:r w:rsidRPr="00102899">
        <w:rPr>
          <w:sz w:val="24"/>
          <w:szCs w:val="24"/>
        </w:rPr>
        <w:t xml:space="preserve"> cost and the sum of the quantity. </w:t>
      </w:r>
      <w:r>
        <w:rPr>
          <w:sz w:val="24"/>
          <w:szCs w:val="24"/>
        </w:rPr>
        <w:t>The results should include data</w:t>
      </w:r>
      <w:r w:rsidRPr="00AE433D">
        <w:rPr>
          <w:sz w:val="24"/>
          <w:szCs w:val="24"/>
        </w:rPr>
        <w:t xml:space="preserve"> for </w:t>
      </w:r>
      <w:r>
        <w:rPr>
          <w:sz w:val="24"/>
          <w:szCs w:val="24"/>
        </w:rPr>
        <w:t xml:space="preserve">transfers (transaction type 2). Summarize the result </w:t>
      </w:r>
      <w:r w:rsidRPr="00AE433D">
        <w:rPr>
          <w:sz w:val="24"/>
          <w:szCs w:val="24"/>
        </w:rPr>
        <w:t xml:space="preserve">by </w:t>
      </w:r>
      <w:r>
        <w:rPr>
          <w:sz w:val="24"/>
          <w:szCs w:val="24"/>
        </w:rPr>
        <w:t>company name and branch plant name</w:t>
      </w:r>
      <w:r w:rsidRPr="00AE433D">
        <w:rPr>
          <w:sz w:val="24"/>
          <w:szCs w:val="24"/>
        </w:rPr>
        <w:t>.</w:t>
      </w:r>
      <w:r>
        <w:rPr>
          <w:sz w:val="24"/>
          <w:szCs w:val="24"/>
        </w:rPr>
        <w:t xml:space="preserve"> The result should include the grouped columns and a partial set of subtotals in order of the grouped columns (company name and branch plant name). Transfer quantities by design should sum to zero across all companies so that the grand total should be 0 for the sum of quantity and extended cost. Do not use the GROUPING SETS and UNION operators.</w:t>
      </w:r>
    </w:p>
    <w:p w:rsidR="00442640" w:rsidRDefault="00442640">
      <w:proofErr w:type="spellStart"/>
      <w:r>
        <w:t>Ans</w:t>
      </w:r>
      <w:proofErr w:type="spellEnd"/>
      <w:r>
        <w:t>:</w:t>
      </w:r>
    </w:p>
    <w:p w:rsidR="00442640" w:rsidRDefault="00442640" w:rsidP="00442640">
      <w:pPr>
        <w:spacing w:line="360" w:lineRule="auto"/>
        <w:rPr>
          <w:rFonts w:cs="Courier New"/>
          <w:noProof/>
        </w:rPr>
      </w:pPr>
      <w:r w:rsidRPr="00442640">
        <w:rPr>
          <w:rFonts w:cs="Courier New"/>
          <w:noProof/>
        </w:rPr>
        <w:t>SELECT CompanyName, BPName, SUM(ExtCost), SUM(Quantity)</w:t>
      </w:r>
    </w:p>
    <w:p w:rsidR="00442640" w:rsidRPr="00442640" w:rsidRDefault="00442640" w:rsidP="00442640">
      <w:pPr>
        <w:spacing w:line="360" w:lineRule="auto"/>
        <w:rPr>
          <w:rFonts w:cs="Courier New"/>
          <w:noProof/>
        </w:rPr>
      </w:pPr>
      <w:r w:rsidRPr="00442640">
        <w:rPr>
          <w:rFonts w:cs="Courier New"/>
          <w:noProof/>
        </w:rPr>
        <w:t xml:space="preserve">FROM Inventory_Fact I </w:t>
      </w:r>
    </w:p>
    <w:p w:rsidR="00442640" w:rsidRDefault="00442640" w:rsidP="00442640">
      <w:pPr>
        <w:spacing w:line="360" w:lineRule="auto"/>
        <w:rPr>
          <w:rFonts w:cs="Courier New"/>
          <w:noProof/>
        </w:rPr>
      </w:pPr>
      <w:r w:rsidRPr="00442640">
        <w:rPr>
          <w:rFonts w:cs="Courier New"/>
          <w:noProof/>
        </w:rPr>
        <w:t>INNER JOIN Branch_Plant_Dim B ON I.BranchPlantKey = B.BranchPlantKey</w:t>
      </w:r>
    </w:p>
    <w:p w:rsidR="00442640" w:rsidRPr="00442640" w:rsidRDefault="00442640" w:rsidP="00442640">
      <w:pPr>
        <w:spacing w:line="360" w:lineRule="auto"/>
        <w:rPr>
          <w:rFonts w:cs="Courier New"/>
          <w:noProof/>
        </w:rPr>
      </w:pPr>
      <w:r w:rsidRPr="00442640">
        <w:rPr>
          <w:rFonts w:cs="Courier New"/>
          <w:noProof/>
        </w:rPr>
        <w:t xml:space="preserve"> INNER JOIN  Company_Dim C ON B.CompanyKey = C.CompanyKey</w:t>
      </w:r>
    </w:p>
    <w:p w:rsidR="00442640" w:rsidRPr="00442640" w:rsidRDefault="00442640" w:rsidP="00442640">
      <w:pPr>
        <w:spacing w:line="360" w:lineRule="auto"/>
        <w:rPr>
          <w:rFonts w:cs="Courier New"/>
          <w:noProof/>
        </w:rPr>
      </w:pPr>
      <w:r w:rsidRPr="00442640">
        <w:rPr>
          <w:rFonts w:cs="Courier New"/>
          <w:noProof/>
        </w:rPr>
        <w:t xml:space="preserve">WHERE TransTypeKey = 2 </w:t>
      </w:r>
    </w:p>
    <w:p w:rsidR="00442640" w:rsidRPr="00442640" w:rsidRDefault="00442640" w:rsidP="00442640">
      <w:pPr>
        <w:spacing w:line="360" w:lineRule="auto"/>
        <w:rPr>
          <w:rFonts w:cs="Courier New"/>
          <w:noProof/>
        </w:rPr>
      </w:pPr>
      <w:r w:rsidRPr="00442640">
        <w:rPr>
          <w:rFonts w:cs="Courier New"/>
          <w:noProof/>
        </w:rPr>
        <w:t xml:space="preserve">GROUP BY ROLLUP (CompanyName, BPName) </w:t>
      </w:r>
    </w:p>
    <w:p w:rsidR="00442640" w:rsidRDefault="00442640" w:rsidP="00442640">
      <w:pPr>
        <w:spacing w:line="360" w:lineRule="auto"/>
        <w:rPr>
          <w:rFonts w:cs="Courier New"/>
          <w:noProof/>
        </w:rPr>
      </w:pPr>
      <w:r w:rsidRPr="00442640">
        <w:rPr>
          <w:rFonts w:cs="Courier New"/>
          <w:noProof/>
        </w:rPr>
        <w:t>ORDER BY CompanyName, BPName;</w:t>
      </w:r>
    </w:p>
    <w:p w:rsidR="00442640" w:rsidRPr="00442640" w:rsidRDefault="00442640" w:rsidP="00442640">
      <w:pPr>
        <w:spacing w:line="360" w:lineRule="auto"/>
        <w:rPr>
          <w:rFonts w:cs="Courier New"/>
          <w:noProof/>
        </w:rPr>
      </w:pPr>
      <w:r>
        <w:rPr>
          <w:rFonts w:cs="Courier New"/>
          <w:noProof/>
          <w:lang w:eastAsia="en-IN"/>
        </w:rPr>
        <w:drawing>
          <wp:inline distT="0" distB="0" distL="0" distR="0">
            <wp:extent cx="6002188" cy="29071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01831" cy="2906929"/>
                    </a:xfrm>
                    <a:prstGeom prst="rect">
                      <a:avLst/>
                    </a:prstGeom>
                    <a:noFill/>
                    <a:ln w="9525">
                      <a:noFill/>
                      <a:miter lim="800000"/>
                      <a:headEnd/>
                      <a:tailEnd/>
                    </a:ln>
                  </pic:spPr>
                </pic:pic>
              </a:graphicData>
            </a:graphic>
          </wp:inline>
        </w:drawing>
      </w:r>
    </w:p>
    <w:p w:rsidR="00442640" w:rsidRDefault="00442640"/>
    <w:sectPr w:rsidR="00442640" w:rsidSect="00BD04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42640"/>
    <w:rsid w:val="00442640"/>
    <w:rsid w:val="00BD04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2017-09-05T19:25:00Z</dcterms:created>
  <dcterms:modified xsi:type="dcterms:W3CDTF">2017-09-05T19:28:00Z</dcterms:modified>
</cp:coreProperties>
</file>