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WormBook Guideline</w:t>
      </w:r>
    </w:p>
    <w:p>
      <w:pPr>
        <w:pStyle w:val="Normal"/>
        <w:jc w:val="center"/>
        <w:rPr>
          <w:color w:val="000000"/>
          <w:u w:color="000000"/>
          <w:rtl w:val="0"/>
        </w:rPr>
      </w:pPr>
    </w:p>
    <w:p>
      <w:pPr>
        <w:pStyle w:val="Normal"/>
        <w:jc w:val="center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DEPRECATED! THIS FILE IS NOW MAINTAINED AS PLAINTEXT</w:t>
      </w:r>
    </w:p>
    <w:p>
      <w:pPr>
        <w:pStyle w:val="Normal"/>
        <w:jc w:val="center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AS</w:t>
      </w:r>
    </w:p>
    <w:p>
      <w:pPr>
        <w:pStyle w:val="Normal"/>
        <w:jc w:val="center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Aptara-WormBook-Guidelines.txt</w:t>
      </w:r>
    </w:p>
    <w:p>
      <w:pPr>
        <w:pStyle w:val="Normal"/>
        <w:jc w:val="center"/>
        <w:rPr>
          <w:color w:val="000000"/>
          <w:u w:color="000000"/>
          <w:rtl w:val="0"/>
        </w:rPr>
      </w:pP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Convert the Word Document to text format and retain the layout (i.e. bold, italics) etc.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Coding will be as per DocBook 4.4CR2 DTD.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Code References and Figure legends in separate files.</w:t>
      </w:r>
    </w:p>
    <w:p>
      <w:pPr>
        <w:pStyle w:val="Normal"/>
        <w:numPr>
          <w:ilvl w:val="0"/>
          <w:numId w:val="5"/>
        </w:numPr>
        <w:tabs>
          <w:tab w:val="num" w:pos="692"/>
          <w:tab w:val="clear" w:pos="360"/>
        </w:tabs>
        <w:ind w:left="332" w:firstLine="28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Add footnote to Title as described in Specifications.</w:t>
      </w:r>
    </w:p>
    <w:p>
      <w:pPr>
        <w:pStyle w:val="Normal"/>
        <w:numPr>
          <w:ilvl w:val="0"/>
          <w:numId w:val="5"/>
        </w:numPr>
        <w:tabs>
          <w:tab w:val="num" w:pos="692"/>
          <w:tab w:val="clear" w:pos="360"/>
        </w:tabs>
        <w:ind w:left="332" w:firstLine="28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Date should be formatted as MMM DD, YYYY in  title footnote</w:t>
      </w:r>
    </w:p>
    <w:p>
      <w:pPr>
        <w:pStyle w:val="Normal"/>
        <w:numPr>
          <w:ilvl w:val="0"/>
          <w:numId w:val="5"/>
        </w:numPr>
        <w:tabs>
          <w:tab w:val="num" w:pos="692"/>
          <w:tab w:val="clear" w:pos="360"/>
        </w:tabs>
        <w:ind w:left="332" w:firstLine="28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Code author(s) in &lt;author&gt; tag</w:t>
      </w:r>
    </w:p>
    <w:p>
      <w:pPr>
        <w:pStyle w:val="Normal"/>
        <w:numPr>
          <w:ilvl w:val="0"/>
          <w:numId w:val="5"/>
        </w:numPr>
        <w:tabs>
          <w:tab w:val="num" w:pos="692"/>
          <w:tab w:val="clear" w:pos="360"/>
        </w:tabs>
        <w:ind w:left="332" w:firstLine="28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Author Correspondence should be coded within &lt;author&gt; tag as:</w:t>
      </w:r>
    </w:p>
    <w:p>
      <w:pPr>
        <w:pStyle w:val="Normal"/>
        <w:ind w:firstLine="36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&lt;remark&gt;&lt;footnote&gt;&lt;para&gt;To whom correspondence should be addressed. Tel. 00000000. E-mail: a.gartner@dundee.ac.uk&lt;/para&gt;&lt;/footnote&gt;&lt;/remark&gt;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Code affiliations in &lt;affiliation&gt; tag.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Abstract will be bold.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Sections to be converted as sect1, sect2 as per nesting of sections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Para as &lt;para&gt;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  <w:shd w:val="clear" w:color="auto" w:fill="ffff00"/>
        </w:rPr>
      </w:pPr>
      <w:r>
        <w:rPr>
          <w:color w:val="000000"/>
          <w:sz w:val="26"/>
          <w:szCs w:val="26"/>
          <w:u w:color="000000"/>
          <w:shd w:val="clear" w:color="auto" w:fill="ffff00"/>
          <w:rtl w:val="0"/>
          <w:lang w:val="en-US"/>
        </w:rPr>
        <w:t>Figures to be converted as: Resolution 300 DPI. Image width 1800 pixels maximum and should be in JPEG format.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Figures to be captured in &lt;mediaobject&gt;&lt;imageobject&gt;. Image width and alignment will be defined as per display in PDF.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Tables to converted as cals table.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Colwidth and align defined in colspec according to the table column.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Use &lt;link&gt; tag for CrossRef linking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external links use &lt;ulink&gt; tag with role="_blank" attribute.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Numbered list use &lt;orderedlist&gt; with attribute value as numeration="arabic|upperalpha|loweralpha|upperroman|lowerroman"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unnumbered List use &lt;itemizedlist&gt;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Simple list converted as &lt;simplelist&gt; &lt;member&gt; </w:t>
      </w:r>
      <w:r>
        <w:rPr>
          <w:color w:val="000000"/>
          <w:sz w:val="26"/>
          <w:szCs w:val="26"/>
          <w:u w:color="000000"/>
          <w:rtl w:val="0"/>
          <w:lang w:val="en-US"/>
        </w:rPr>
        <w:t>…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. &lt;/member&gt; </w:t>
      </w:r>
      <w:r>
        <w:rPr>
          <w:color w:val="000000"/>
          <w:sz w:val="26"/>
          <w:szCs w:val="26"/>
          <w:u w:color="000000"/>
          <w:rtl w:val="0"/>
          <w:lang w:val="en-US"/>
        </w:rPr>
        <w:t>…</w:t>
      </w:r>
      <w:r>
        <w:rPr>
          <w:color w:val="000000"/>
          <w:sz w:val="26"/>
          <w:szCs w:val="26"/>
          <w:u w:color="000000"/>
          <w:rtl w:val="0"/>
          <w:lang w:val="en-US"/>
        </w:rPr>
        <w:t>. &lt;/simplelist&gt;. For multiple columns use attributes COLUMNS and TYPE.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Structure references in cell journal format as follows:</w:t>
      </w:r>
    </w:p>
    <w:p>
      <w:pPr>
        <w:pStyle w:val="Body Text Indent"/>
        <w:jc w:val="both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>&lt;author surname&gt;, &lt;author firstname abbreviations without separation&gt;. (YYYY). Article title. Journal title in ISO abbreviations Volume in italics, page numbers.</w:t>
      </w:r>
      <w:r>
        <w:rPr>
          <w:color w:val="000000"/>
          <w:u w:color="000000"/>
          <w:rtl w:val="0"/>
          <w:lang w:val="en-US"/>
        </w:rPr>
        <w:t xml:space="preserve">” </w:t>
      </w:r>
      <w:r>
        <w:rPr>
          <w:color w:val="000000"/>
          <w:u w:color="000000"/>
          <w:rtl w:val="0"/>
          <w:lang w:val="en-US"/>
        </w:rPr>
        <w:t xml:space="preserve">Use </w:t>
      </w: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>and</w:t>
      </w:r>
      <w:r>
        <w:rPr>
          <w:color w:val="000000"/>
          <w:u w:color="000000"/>
          <w:rtl w:val="0"/>
          <w:lang w:val="en-US"/>
        </w:rPr>
        <w:t xml:space="preserve">” </w:t>
      </w:r>
      <w:r>
        <w:rPr>
          <w:color w:val="000000"/>
          <w:u w:color="000000"/>
          <w:rtl w:val="0"/>
          <w:lang w:val="en-US"/>
        </w:rPr>
        <w:t>before the last author name.</w:t>
      </w:r>
    </w:p>
    <w:p>
      <w:pPr>
        <w:pStyle w:val="Normal"/>
        <w:ind w:left="360" w:firstLine="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Add PMID &amp; CrossRef article links</w:t>
      </w:r>
    </w:p>
    <w:p>
      <w:pPr>
        <w:pStyle w:val="Normal"/>
        <w:ind w:left="360" w:firstLine="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CrossRef article link generation use:</w:t>
      </w:r>
    </w:p>
    <w:p>
      <w:pPr>
        <w:pStyle w:val="Normal"/>
        <w:ind w:left="360" w:firstLine="0"/>
        <w:jc w:val="both"/>
        <w:rPr>
          <w:color w:val="000000"/>
          <w:sz w:val="26"/>
          <w:szCs w:val="26"/>
          <w:u w:color="000000"/>
        </w:rPr>
      </w:pPr>
    </w:p>
    <w:p>
      <w:pPr>
        <w:pStyle w:val="Normal"/>
        <w:ind w:left="360" w:firstLine="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I. copy the xml file at the location where "pmid_extractor.pl" is lying and go to command prompt and run "pmid_extractor.pl".</w:t>
      </w:r>
    </w:p>
    <w:p>
      <w:pPr>
        <w:pStyle w:val="Normal"/>
        <w:ind w:left="360" w:firstLine="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It will give you the DOIs for most of the references.</w:t>
      </w:r>
    </w:p>
    <w:p>
      <w:pPr>
        <w:pStyle w:val="Normal"/>
        <w:ind w:left="360" w:firstLine="0"/>
        <w:jc w:val="both"/>
        <w:rPr>
          <w:color w:val="000000"/>
          <w:sz w:val="26"/>
          <w:szCs w:val="26"/>
          <w:u w:color="000000"/>
        </w:rPr>
      </w:pPr>
    </w:p>
    <w:p>
      <w:pPr>
        <w:pStyle w:val="Normal"/>
        <w:numPr>
          <w:ilvl w:val="0"/>
          <w:numId w:val="8"/>
        </w:numPr>
        <w:tabs>
          <w:tab w:val="num" w:pos="803"/>
          <w:tab w:val="left" w:pos="840"/>
        </w:tabs>
        <w:ind w:left="803" w:hanging="44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Format all  references as </w:t>
      </w: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|Journal title|First author Surname|Volume||First page|Year||Seq. No.|</w:t>
      </w:r>
      <w:r>
        <w:rPr>
          <w:color w:val="000000"/>
          <w:sz w:val="26"/>
          <w:szCs w:val="26"/>
          <w:u w:color="000000"/>
          <w:rtl w:val="0"/>
          <w:lang w:val="en-US"/>
        </w:rPr>
        <w:t>”</w:t>
      </w:r>
    </w:p>
    <w:p>
      <w:pPr>
        <w:pStyle w:val="Normal"/>
        <w:numPr>
          <w:ilvl w:val="0"/>
          <w:numId w:val="10"/>
        </w:numPr>
        <w:tabs>
          <w:tab w:val="num" w:pos="840"/>
          <w:tab w:val="clear" w:pos="880"/>
        </w:tabs>
        <w:ind w:left="840" w:hanging="480"/>
        <w:jc w:val="both"/>
        <w:rPr>
          <w:color w:val="000000"/>
          <w:position w:val="0"/>
          <w:u w:color="000000"/>
          <w:lang w:val="en-US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Go to site: </w:t>
      </w:r>
      <w:hyperlink r:id="rId4" w:history="1">
        <w:r>
          <w:rPr>
            <w:rStyle w:val="Hyperlink.0"/>
            <w:sz w:val="26"/>
            <w:szCs w:val="26"/>
            <w:rtl w:val="0"/>
            <w:lang w:val="en-US"/>
          </w:rPr>
          <w:t>http://doi.crossref.org/</w:t>
        </w:r>
      </w:hyperlink>
      <w:r>
        <w:rPr>
          <w:color w:val="000000"/>
          <w:sz w:val="26"/>
          <w:szCs w:val="26"/>
          <w:u w:color="000000"/>
          <w:rtl w:val="0"/>
          <w:lang w:val="en-US"/>
        </w:rPr>
        <w:t xml:space="preserve"> or </w:t>
      </w:r>
      <w:r>
        <w:rPr>
          <w:color w:val="000000"/>
          <w:u w:color="000000"/>
          <w:rtl w:val="0"/>
          <w:lang w:val="en-US"/>
        </w:rPr>
        <w:t>http://www.crossref.org/guestquery/</w:t>
      </w:r>
    </w:p>
    <w:p>
      <w:pPr>
        <w:pStyle w:val="Normal"/>
        <w:numPr>
          <w:ilvl w:val="0"/>
          <w:numId w:val="8"/>
        </w:numPr>
        <w:tabs>
          <w:tab w:val="num" w:pos="803"/>
          <w:tab w:val="left" w:pos="840"/>
        </w:tabs>
        <w:ind w:left="803" w:hanging="44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Login: taylor    Password: crpw964</w:t>
      </w:r>
    </w:p>
    <w:p>
      <w:pPr>
        <w:pStyle w:val="Normal"/>
        <w:numPr>
          <w:ilvl w:val="0"/>
          <w:numId w:val="8"/>
        </w:numPr>
        <w:tabs>
          <w:tab w:val="num" w:pos="803"/>
          <w:tab w:val="left" w:pos="840"/>
        </w:tabs>
        <w:ind w:left="803" w:hanging="44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Click interactive query upload</w:t>
      </w:r>
    </w:p>
    <w:p>
      <w:pPr>
        <w:pStyle w:val="Normal"/>
        <w:numPr>
          <w:ilvl w:val="0"/>
          <w:numId w:val="8"/>
        </w:numPr>
        <w:tabs>
          <w:tab w:val="num" w:pos="803"/>
          <w:tab w:val="left" w:pos="840"/>
        </w:tabs>
        <w:ind w:left="803" w:hanging="44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Paste the formatted references in the textbox (Max. 50 refs to be used).</w:t>
      </w:r>
    </w:p>
    <w:p>
      <w:pPr>
        <w:pStyle w:val="Normal"/>
        <w:numPr>
          <w:ilvl w:val="0"/>
          <w:numId w:val="8"/>
        </w:numPr>
        <w:tabs>
          <w:tab w:val="num" w:pos="803"/>
          <w:tab w:val="left" w:pos="840"/>
        </w:tabs>
        <w:ind w:left="803" w:hanging="44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Select Result Format: xml (legacy), and submit</w:t>
      </w:r>
    </w:p>
    <w:p>
      <w:pPr>
        <w:pStyle w:val="Normal"/>
        <w:numPr>
          <w:ilvl w:val="0"/>
          <w:numId w:val="8"/>
        </w:numPr>
        <w:tabs>
          <w:tab w:val="num" w:pos="803"/>
          <w:tab w:val="left" w:pos="840"/>
        </w:tabs>
        <w:ind w:left="803" w:hanging="44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Get the DOI Number and use in CrossRef article links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Structure Figure Legends as &lt;caption&gt;&lt;formalpara&gt; </w:t>
        <w:tab/>
        <w:tab/>
        <w:t>&lt;title&gt;</w:t>
      </w:r>
      <w:r>
        <w:rPr>
          <w:color w:val="000000"/>
          <w:sz w:val="26"/>
          <w:szCs w:val="26"/>
          <w:u w:color="000000"/>
          <w:rtl w:val="0"/>
          <w:lang w:val="en-US"/>
        </w:rPr>
        <w:t>…</w:t>
      </w:r>
      <w:r>
        <w:rPr>
          <w:color w:val="000000"/>
          <w:sz w:val="26"/>
          <w:szCs w:val="26"/>
          <w:u w:color="000000"/>
          <w:rtl w:val="0"/>
          <w:lang w:val="en-US"/>
        </w:rPr>
        <w:t>&lt;/title&gt; &lt;para&gt;..&lt;/para&gt;&lt;/formalpara&gt;&lt;/caption&gt;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Parse the main file. 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Upload all the XML files to Unix Server for Textspresso link generation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uploading the files Go to Prashant</w:t>
      </w:r>
      <w:r>
        <w:rPr>
          <w:color w:val="000000"/>
          <w:sz w:val="26"/>
          <w:szCs w:val="26"/>
          <w:u w:color="000000"/>
          <w:rtl w:val="0"/>
          <w:lang w:val="en-US"/>
        </w:rPr>
        <w:t>’</w:t>
      </w:r>
      <w:r>
        <w:rPr>
          <w:color w:val="000000"/>
          <w:sz w:val="26"/>
          <w:szCs w:val="26"/>
          <w:u w:color="000000"/>
          <w:rtl w:val="0"/>
          <w:lang w:val="en-US"/>
        </w:rPr>
        <w:t>s System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Double Click </w:t>
      </w: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SSH Secure Shell Client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color w:val="000000"/>
          <w:sz w:val="26"/>
          <w:szCs w:val="26"/>
          <w:u w:color="000000"/>
          <w:rtl w:val="0"/>
          <w:lang w:val="en-US"/>
        </w:rPr>
        <w:t>in the Desktop.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Click profile and Select Wormbook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Give password: wmb@123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Unix Command prompt will appear.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Click on Window 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→ </w:t>
      </w:r>
      <w:r>
        <w:rPr>
          <w:color w:val="000000"/>
          <w:sz w:val="26"/>
          <w:szCs w:val="26"/>
          <w:u w:color="000000"/>
          <w:rtl w:val="0"/>
          <w:lang w:val="en-US"/>
        </w:rPr>
        <w:t>New file Transfer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In the Dialog box select the XML files. Click Operation 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→ </w:t>
      </w:r>
      <w:r>
        <w:rPr>
          <w:color w:val="000000"/>
          <w:sz w:val="26"/>
          <w:szCs w:val="26"/>
          <w:u w:color="000000"/>
          <w:rtl w:val="0"/>
          <w:lang w:val="en-US"/>
        </w:rPr>
        <w:t>Upload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When upload done close the dialog box.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In the command prompt type </w:t>
      </w: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genlink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color w:val="000000"/>
          <w:sz w:val="26"/>
          <w:szCs w:val="26"/>
          <w:u w:color="000000"/>
          <w:rtl w:val="0"/>
          <w:lang w:val="en-US"/>
        </w:rPr>
        <w:t>and press enter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When link generation complete go to Window 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→ </w:t>
      </w:r>
      <w:r>
        <w:rPr>
          <w:color w:val="000000"/>
          <w:sz w:val="26"/>
          <w:szCs w:val="26"/>
          <w:u w:color="000000"/>
          <w:rtl w:val="0"/>
          <w:lang w:val="en-US"/>
        </w:rPr>
        <w:t>New file Transfer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Go to XML folder Select the XML files prefixed </w:t>
      </w: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ulinked_</w:t>
      </w:r>
      <w:r>
        <w:rPr>
          <w:color w:val="000000"/>
          <w:sz w:val="26"/>
          <w:szCs w:val="26"/>
          <w:u w:color="000000"/>
          <w:rtl w:val="0"/>
          <w:lang w:val="en-US"/>
        </w:rPr>
        <w:t>”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Click Operation 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→ </w:t>
      </w:r>
      <w:r>
        <w:rPr>
          <w:color w:val="000000"/>
          <w:sz w:val="26"/>
          <w:szCs w:val="26"/>
          <w:u w:color="000000"/>
          <w:rtl w:val="0"/>
          <w:lang w:val="en-US"/>
        </w:rPr>
        <w:t>Download</w:t>
      </w:r>
    </w:p>
    <w:p>
      <w:pPr>
        <w:pStyle w:val="Normal"/>
        <w:numPr>
          <w:ilvl w:val="1"/>
          <w:numId w:val="12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Rename all unlinked_ files to its previous name.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Parse the main file. Run azentity.exe.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creating PDF and HTML direct IP needed.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Create PDF through XSL FO by the commands as:</w:t>
      </w:r>
    </w:p>
    <w:p>
      <w:pPr>
        <w:pStyle w:val="Normal"/>
        <w:numPr>
          <w:ilvl w:val="1"/>
          <w:numId w:val="13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java -jar "c:\program Files\wormbook\docbook\saxon\saxon.jar" -o test.fo neuropeptext.xml "c:\program Files\wormbook\docbook\ docbook-xsl-1.67.2\html\Style_PDF.xsl"</w:t>
      </w:r>
    </w:p>
    <w:p>
      <w:pPr>
        <w:pStyle w:val="Normal"/>
        <w:numPr>
          <w:ilvl w:val="1"/>
          <w:numId w:val="13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fop test.fo test.pdf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Check PDF there should not be orphan or widow line.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Table content should not overflow out of column.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Table row should not divide in two pages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Figure captions should not be in two pages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Make correction in XML files and repeat the process of PDF generation until the required PDF generated.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Check link positions using Link tool and Correct.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Embed movie if present in Acrobat 6.0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Save PDF in Acrobat 6.0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Rename the PDF File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Move the PDF file to PDF folder</w:t>
      </w:r>
    </w:p>
    <w:p>
      <w:pPr>
        <w:pStyle w:val="Normal"/>
        <w:numPr>
          <w:ilvl w:val="2"/>
          <w:numId w:val="15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Move out the test.fo file for future usage</w:t>
      </w:r>
    </w:p>
    <w:p>
      <w:pPr>
        <w:pStyle w:val="Normal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Create HTML through XSL FO by the command as:</w:t>
      </w:r>
    </w:p>
    <w:p>
      <w:pPr>
        <w:pStyle w:val="Normal"/>
        <w:numPr>
          <w:ilvl w:val="1"/>
          <w:numId w:val="16"/>
        </w:numPr>
        <w:tabs>
          <w:tab w:val="num" w:pos="1412"/>
          <w:tab w:val="left" w:pos="1440"/>
        </w:tabs>
        <w:ind w:left="1412" w:hanging="33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java -jar "c:\program Files\wormbook\docbook\saxon\saxon.jar" -o index.html neuropeptext.xml "c:\program Files\wormbook\docbook\ docbook-xsl-1.67.2\html\Style_HTML.xsl"</w:t>
      </w:r>
    </w:p>
    <w:p>
      <w:pPr>
        <w:pStyle w:val="Normal"/>
        <w:numPr>
          <w:ilvl w:val="2"/>
          <w:numId w:val="17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Remove figure path</w:t>
      </w:r>
    </w:p>
    <w:p>
      <w:pPr>
        <w:pStyle w:val="Normal"/>
        <w:numPr>
          <w:ilvl w:val="2"/>
          <w:numId w:val="17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Check bold text.</w:t>
      </w:r>
    </w:p>
    <w:p>
      <w:pPr>
        <w:pStyle w:val="Normal"/>
        <w:numPr>
          <w:ilvl w:val="2"/>
          <w:numId w:val="17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Browse using the </w:t>
      </w: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article.css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color w:val="000000"/>
          <w:sz w:val="26"/>
          <w:szCs w:val="26"/>
          <w:u w:color="000000"/>
          <w:rtl w:val="0"/>
          <w:lang w:val="en-US"/>
        </w:rPr>
        <w:t>stylesheet.</w:t>
      </w:r>
    </w:p>
    <w:p>
      <w:pPr>
        <w:pStyle w:val="Normal"/>
        <w:numPr>
          <w:ilvl w:val="2"/>
          <w:numId w:val="17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Rename the HTML file.</w:t>
      </w:r>
    </w:p>
    <w:p>
      <w:pPr>
        <w:pStyle w:val="Normal"/>
        <w:numPr>
          <w:ilvl w:val="2"/>
          <w:numId w:val="17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Copy the figure and movie files to HTML folder</w:t>
      </w:r>
    </w:p>
    <w:p>
      <w:pPr>
        <w:pStyle w:val="Normal"/>
        <w:numPr>
          <w:ilvl w:val="2"/>
          <w:numId w:val="17"/>
        </w:numPr>
        <w:tabs>
          <w:tab w:val="num" w:pos="2645"/>
          <w:tab w:val="left" w:pos="2700"/>
        </w:tabs>
        <w:ind w:left="2645" w:hanging="665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Move the HTML file to HTML folder</w:t>
      </w:r>
    </w:p>
    <w:p>
      <w:pPr>
        <w:pStyle w:val="Normal"/>
        <w:jc w:val="both"/>
      </w:pPr>
      <w:r>
        <w:rPr>
          <w:color w:val="000000"/>
          <w:sz w:val="26"/>
          <w:szCs w:val="26"/>
          <w:u w:color="000000"/>
          <w:rtl w:val="0"/>
          <w:lang w:val="en-US"/>
        </w:rPr>
        <w:t>Create Zip and Upload</w:t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60"/>
          <w:tab w:val="clear" w:pos="0"/>
        </w:tabs>
        <w:ind w:left="2760" w:hanging="78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60"/>
          <w:tab w:val="clear" w:pos="0"/>
        </w:tabs>
        <w:ind w:left="2760" w:hanging="78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60"/>
          <w:tab w:val="clear" w:pos="0"/>
        </w:tabs>
        <w:ind w:left="2760" w:hanging="78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5">
    <w:multiLevelType w:val="multilevel"/>
    <w:styleLink w:val="List 1"/>
    <w:lvl w:ilvl="0">
      <w:start w:val="4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60"/>
          <w:tab w:val="clear" w:pos="0"/>
        </w:tabs>
        <w:ind w:left="2760" w:hanging="78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6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840"/>
          <w:tab w:val="clear" w:pos="0"/>
        </w:tabs>
        <w:ind w:left="840" w:hanging="48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7">
    <w:multiLevelType w:val="multilevel"/>
    <w:lvl w:ilvl="0">
      <w:start w:val="1"/>
      <w:numFmt w:val="lowerLetter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lowerLetter"/>
      <w:suff w:val="tab"/>
      <w:lvlText w:val="%1)"/>
      <w:lvlJc w:val="left"/>
      <w:pPr>
        <w:tabs>
          <w:tab w:val="num" w:pos="840"/>
          <w:tab w:val="clear" w:pos="0"/>
        </w:tabs>
        <w:ind w:left="840" w:hanging="48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9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880"/>
          <w:tab w:val="clear" w:pos="0"/>
        </w:tabs>
        <w:ind w:left="880" w:hanging="52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10">
    <w:multiLevelType w:val="multilevel"/>
    <w:styleLink w:val="List 3"/>
    <w:lvl w:ilvl="0">
      <w:start w:val="2"/>
      <w:numFmt w:val="lowerLetter"/>
      <w:suff w:val="tab"/>
      <w:lvlText w:val="%1)"/>
      <w:lvlJc w:val="left"/>
      <w:pPr>
        <w:tabs>
          <w:tab w:val="num" w:pos="880"/>
          <w:tab w:val="clear" w:pos="0"/>
        </w:tabs>
        <w:ind w:left="880" w:hanging="52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50"/>
          <w:tab w:val="clear" w:pos="0"/>
        </w:tabs>
        <w:ind w:left="750" w:hanging="39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60"/>
          <w:tab w:val="clear" w:pos="0"/>
        </w:tabs>
        <w:ind w:left="2760" w:hanging="78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12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50"/>
          <w:tab w:val="clear" w:pos="0"/>
        </w:tabs>
        <w:ind w:left="750" w:hanging="39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60"/>
          <w:tab w:val="clear" w:pos="0"/>
        </w:tabs>
        <w:ind w:left="2760" w:hanging="78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13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50"/>
          <w:tab w:val="clear" w:pos="0"/>
        </w:tabs>
        <w:ind w:left="750" w:hanging="39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60"/>
          <w:tab w:val="clear" w:pos="0"/>
        </w:tabs>
        <w:ind w:left="2760" w:hanging="78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50"/>
          <w:tab w:val="clear" w:pos="0"/>
        </w:tabs>
        <w:ind w:left="750" w:hanging="39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00"/>
          <w:tab w:val="clear" w:pos="0"/>
        </w:tabs>
        <w:ind w:left="2700" w:hanging="72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15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50"/>
          <w:tab w:val="clear" w:pos="0"/>
        </w:tabs>
        <w:ind w:left="750" w:hanging="39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00"/>
          <w:tab w:val="clear" w:pos="0"/>
        </w:tabs>
        <w:ind w:left="2700" w:hanging="72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16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50"/>
          <w:tab w:val="clear" w:pos="0"/>
        </w:tabs>
        <w:ind w:left="750" w:hanging="39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60"/>
          <w:tab w:val="clear" w:pos="0"/>
        </w:tabs>
        <w:ind w:left="2760" w:hanging="78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50"/>
          <w:tab w:val="clear" w:pos="0"/>
        </w:tabs>
        <w:ind w:left="750" w:hanging="39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700"/>
          <w:tab w:val="clear" w:pos="0"/>
        </w:tabs>
        <w:ind w:left="2700" w:hanging="72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color w:val="000000"/>
        <w:position w:val="0"/>
        <w:sz w:val="26"/>
        <w:szCs w:val="26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36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numbering" w:styleId="List 2">
    <w:name w:val="List 2"/>
    <w:basedOn w:val="Imported Style 2"/>
    <w:next w:val="List 2"/>
    <w:pPr>
      <w:numPr>
        <w:numId w:val="6"/>
      </w:numPr>
    </w:pPr>
  </w:style>
  <w:style w:type="numbering" w:styleId="Imported Style 2">
    <w:name w:val="Imported Style 2"/>
    <w:next w:val="Imported Style 2"/>
    <w:pPr>
      <w:numPr>
        <w:numId w:val="7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26"/>
      <w:szCs w:val="26"/>
    </w:rPr>
  </w:style>
  <w:style w:type="numbering" w:styleId="List 3">
    <w:name w:val="List 3"/>
    <w:basedOn w:val="Imported Style 2"/>
    <w:next w:val="List 3"/>
    <w:pPr>
      <w:numPr>
        <w:numId w:val="9"/>
      </w:numPr>
    </w:pPr>
  </w:style>
  <w:style w:type="numbering" w:styleId="List 4">
    <w:name w:val="List 4"/>
    <w:basedOn w:val="Imported Style 1"/>
    <w:next w:val="List 4"/>
    <w:pPr>
      <w:numPr>
        <w:numId w:val="11"/>
      </w:numPr>
    </w:pPr>
  </w:style>
  <w:style w:type="numbering" w:styleId="List 5">
    <w:name w:val="List 5"/>
    <w:basedOn w:val="Imported Style 1"/>
    <w:next w:val="List 5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doi.crossref.org/" TargetMode="External"/><Relationship Id="rId5" Type="http://schemas.openxmlformats.org/officeDocument/2006/relationships/header" Target="header.xml"/><Relationship Id="rId6" Type="http://schemas.openxmlformats.org/officeDocument/2006/relationships/footer" Target="footer.xml"/><Relationship Id="rId7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