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500"/>
        <w:rPr>
          <w:rFonts w:hint="default" w:asciiTheme="majorAscii" w:hAnsiTheme="majorAscii"/>
          <w:sz w:val="36"/>
          <w:szCs w:val="36"/>
          <w:lang w:val="pt-PT"/>
        </w:rPr>
      </w:pPr>
      <w:r>
        <w:rPr>
          <w:rFonts w:hint="default" w:asciiTheme="majorAscii" w:hAnsiTheme="majorAscii"/>
          <w:sz w:val="36"/>
          <w:szCs w:val="36"/>
          <w:lang w:val="pt-PT"/>
        </w:rPr>
        <w:t>VENDA DE LIVROS</w:t>
      </w:r>
    </w:p>
    <w:p>
      <w:pPr>
        <w:ind w:firstLine="1800" w:firstLineChars="500"/>
        <w:rPr>
          <w:rFonts w:hint="default" w:asciiTheme="majorAscii" w:hAnsiTheme="majorAscii"/>
          <w:sz w:val="36"/>
          <w:szCs w:val="36"/>
          <w:lang w:val="pt-PT"/>
        </w:rPr>
      </w:pP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*1 Lista de desejo-onde será possivel guardar aquele livro de interesse pelo cliente.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*2 Bem avaliado-onde será possivel ver os melhores livros e disperta interesse do cliente.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*3 Aba de categórias-onde o clinte pode escolher o tipo de livro que interessa-ló sendo comédia, terror, rômance, etc.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*4 Novidades- onde o clinte pode ver quais livros estarão disponiveis em breve.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*5 Aba de pesquisa-onde o clinte pode pesquisar o nome do livro desejado sem precisar ficar procurando pelo site inteiro.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*6 Sininho-onde o clinte poderá receber notificações de lançamentos, ou lembrete  de visitar o site.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r>
        <w:rPr>
          <w:rFonts w:hint="default" w:asciiTheme="minorAscii" w:hAnsiTheme="minorAscii"/>
          <w:sz w:val="24"/>
          <w:szCs w:val="24"/>
          <w:lang w:val="pt-PT"/>
        </w:rPr>
        <w:t>*7 Aba de cadastro-o cliente terá que logar para comprar os produtos.</w:t>
      </w:r>
    </w:p>
    <w:p>
      <w:pPr>
        <w:rPr>
          <w:rFonts w:hint="default" w:asciiTheme="minorAscii" w:hAnsiTheme="minorAscii"/>
          <w:sz w:val="24"/>
          <w:szCs w:val="24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1C39BB"/>
    <w:rsid w:val="DB1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2023-11-24T17:06:00Z</dcterms:created>
  <dc:creator>aluno</dc:creator>
  <cp:lastModifiedBy>aluno</cp:lastModifiedBy>
  <dcterms:modified xsi:type="dcterms:W3CDTF">2023-11-24T17:28:20Z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