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1EFB" w:rsidRPr="003A1A96" w:rsidRDefault="00411EFB" w:rsidP="00411EFB">
      <w:pPr>
        <w:spacing w:before="100" w:beforeAutospacing="1" w:after="100" w:afterAutospacing="1" w:line="240" w:lineRule="auto"/>
        <w:jc w:val="center"/>
        <w:outlineLvl w:val="0"/>
        <w:rPr>
          <w:rFonts w:ascii="Times New Roman" w:eastAsia="Times New Roman" w:hAnsi="Times New Roman" w:cs="Times New Roman"/>
          <w:b/>
          <w:bCs/>
          <w:kern w:val="36"/>
          <w:sz w:val="80"/>
          <w:szCs w:val="80"/>
          <w:u w:val="single"/>
        </w:rPr>
      </w:pPr>
      <w:r w:rsidRPr="003A1A96">
        <w:rPr>
          <w:rFonts w:ascii="Times New Roman" w:eastAsia="Times New Roman" w:hAnsi="Times New Roman" w:cs="Times New Roman"/>
          <w:b/>
          <w:bCs/>
          <w:kern w:val="36"/>
          <w:sz w:val="80"/>
          <w:szCs w:val="80"/>
          <w:u w:val="single"/>
        </w:rPr>
        <w:t>SMART RESTAURANT MANAGEMENT SYSTEM</w:t>
      </w:r>
    </w:p>
    <w:p w:rsidR="00411EFB" w:rsidRPr="00411EFB" w:rsidRDefault="00411EFB" w:rsidP="00411EFB">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rPr>
      </w:pPr>
    </w:p>
    <w:p w:rsidR="00411EFB" w:rsidRDefault="00411EFB" w:rsidP="00411EF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11EFB" w:rsidRDefault="00411EFB" w:rsidP="00411EF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11EFB" w:rsidRDefault="00411EFB" w:rsidP="00411EF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11EFB" w:rsidRDefault="00411EFB" w:rsidP="00411EF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11EFB" w:rsidRDefault="00411EFB" w:rsidP="00411EF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3A1A96" w:rsidRDefault="003A1A96" w:rsidP="00411EFB">
      <w:pPr>
        <w:spacing w:before="100" w:beforeAutospacing="1" w:after="100" w:afterAutospacing="1" w:line="240" w:lineRule="auto"/>
        <w:jc w:val="right"/>
        <w:outlineLvl w:val="0"/>
        <w:rPr>
          <w:rFonts w:ascii="Times New Roman" w:eastAsia="Times New Roman" w:hAnsi="Times New Roman" w:cs="Times New Roman"/>
          <w:bCs/>
          <w:kern w:val="36"/>
          <w:sz w:val="46"/>
          <w:szCs w:val="46"/>
        </w:rPr>
      </w:pPr>
    </w:p>
    <w:p w:rsidR="00411EFB" w:rsidRDefault="00411EFB" w:rsidP="00411EFB">
      <w:pPr>
        <w:spacing w:before="100" w:beforeAutospacing="1" w:after="100" w:afterAutospacing="1" w:line="240" w:lineRule="auto"/>
        <w:jc w:val="right"/>
        <w:outlineLvl w:val="0"/>
        <w:rPr>
          <w:rFonts w:ascii="Times New Roman" w:eastAsia="Times New Roman" w:hAnsi="Times New Roman" w:cs="Times New Roman"/>
          <w:bCs/>
          <w:kern w:val="36"/>
          <w:sz w:val="46"/>
          <w:szCs w:val="46"/>
        </w:rPr>
      </w:pPr>
      <w:r>
        <w:rPr>
          <w:rFonts w:ascii="Times New Roman" w:eastAsia="Times New Roman" w:hAnsi="Times New Roman" w:cs="Times New Roman"/>
          <w:bCs/>
          <w:kern w:val="36"/>
          <w:sz w:val="46"/>
          <w:szCs w:val="46"/>
        </w:rPr>
        <w:t>Submitted by,</w:t>
      </w:r>
    </w:p>
    <w:p w:rsidR="00411EFB" w:rsidRDefault="00411EFB" w:rsidP="00411EFB">
      <w:pPr>
        <w:spacing w:before="100" w:beforeAutospacing="1" w:after="100" w:afterAutospacing="1" w:line="240" w:lineRule="auto"/>
        <w:jc w:val="right"/>
        <w:outlineLvl w:val="0"/>
        <w:rPr>
          <w:rFonts w:ascii="Times New Roman" w:eastAsia="Times New Roman" w:hAnsi="Times New Roman" w:cs="Times New Roman"/>
          <w:bCs/>
          <w:kern w:val="36"/>
          <w:sz w:val="46"/>
          <w:szCs w:val="46"/>
        </w:rPr>
      </w:pPr>
      <w:r>
        <w:rPr>
          <w:rFonts w:ascii="Times New Roman" w:eastAsia="Times New Roman" w:hAnsi="Times New Roman" w:cs="Times New Roman"/>
          <w:bCs/>
          <w:kern w:val="36"/>
          <w:sz w:val="46"/>
          <w:szCs w:val="46"/>
        </w:rPr>
        <w:t xml:space="preserve">Siva </w:t>
      </w:r>
      <w:proofErr w:type="spellStart"/>
      <w:r>
        <w:rPr>
          <w:rFonts w:ascii="Times New Roman" w:eastAsia="Times New Roman" w:hAnsi="Times New Roman" w:cs="Times New Roman"/>
          <w:bCs/>
          <w:kern w:val="36"/>
          <w:sz w:val="46"/>
          <w:szCs w:val="46"/>
        </w:rPr>
        <w:t>Sankar</w:t>
      </w:r>
      <w:proofErr w:type="spellEnd"/>
      <w:r>
        <w:rPr>
          <w:rFonts w:ascii="Times New Roman" w:eastAsia="Times New Roman" w:hAnsi="Times New Roman" w:cs="Times New Roman"/>
          <w:bCs/>
          <w:kern w:val="36"/>
          <w:sz w:val="46"/>
          <w:szCs w:val="46"/>
        </w:rPr>
        <w:t xml:space="preserve"> S -2023103082</w:t>
      </w:r>
    </w:p>
    <w:p w:rsidR="00411EFB" w:rsidRDefault="00411EFB" w:rsidP="00411EFB">
      <w:pPr>
        <w:spacing w:before="100" w:beforeAutospacing="1" w:after="100" w:afterAutospacing="1" w:line="240" w:lineRule="auto"/>
        <w:jc w:val="right"/>
        <w:outlineLvl w:val="0"/>
        <w:rPr>
          <w:rFonts w:ascii="Times New Roman" w:eastAsia="Times New Roman" w:hAnsi="Times New Roman" w:cs="Times New Roman"/>
          <w:bCs/>
          <w:kern w:val="36"/>
          <w:sz w:val="46"/>
          <w:szCs w:val="46"/>
        </w:rPr>
      </w:pPr>
      <w:proofErr w:type="spellStart"/>
      <w:r>
        <w:rPr>
          <w:rFonts w:ascii="Times New Roman" w:eastAsia="Times New Roman" w:hAnsi="Times New Roman" w:cs="Times New Roman"/>
          <w:bCs/>
          <w:kern w:val="36"/>
          <w:sz w:val="46"/>
          <w:szCs w:val="46"/>
        </w:rPr>
        <w:t>Magesh</w:t>
      </w:r>
      <w:proofErr w:type="spellEnd"/>
      <w:r>
        <w:rPr>
          <w:rFonts w:ascii="Times New Roman" w:eastAsia="Times New Roman" w:hAnsi="Times New Roman" w:cs="Times New Roman"/>
          <w:bCs/>
          <w:kern w:val="36"/>
          <w:sz w:val="46"/>
          <w:szCs w:val="46"/>
        </w:rPr>
        <w:t xml:space="preserve"> </w:t>
      </w:r>
      <w:proofErr w:type="spellStart"/>
      <w:r>
        <w:rPr>
          <w:rFonts w:ascii="Times New Roman" w:eastAsia="Times New Roman" w:hAnsi="Times New Roman" w:cs="Times New Roman"/>
          <w:bCs/>
          <w:kern w:val="36"/>
          <w:sz w:val="46"/>
          <w:szCs w:val="46"/>
        </w:rPr>
        <w:t>Gumar</w:t>
      </w:r>
      <w:proofErr w:type="spellEnd"/>
      <w:r>
        <w:rPr>
          <w:rFonts w:ascii="Times New Roman" w:eastAsia="Times New Roman" w:hAnsi="Times New Roman" w:cs="Times New Roman"/>
          <w:bCs/>
          <w:kern w:val="36"/>
          <w:sz w:val="46"/>
          <w:szCs w:val="46"/>
        </w:rPr>
        <w:t xml:space="preserve"> M- 2023103612</w:t>
      </w:r>
    </w:p>
    <w:p w:rsidR="00411EFB" w:rsidRDefault="00411EFB" w:rsidP="00411EFB">
      <w:pPr>
        <w:spacing w:before="100" w:beforeAutospacing="1" w:after="100" w:afterAutospacing="1" w:line="240" w:lineRule="auto"/>
        <w:outlineLvl w:val="0"/>
        <w:rPr>
          <w:rFonts w:ascii="Times New Roman" w:eastAsia="Times New Roman" w:hAnsi="Times New Roman" w:cs="Times New Roman"/>
          <w:bCs/>
          <w:kern w:val="36"/>
          <w:sz w:val="46"/>
          <w:szCs w:val="46"/>
        </w:rPr>
      </w:pPr>
      <w:r>
        <w:rPr>
          <w:rFonts w:ascii="Times New Roman" w:eastAsia="Times New Roman" w:hAnsi="Times New Roman" w:cs="Times New Roman"/>
          <w:bCs/>
          <w:kern w:val="36"/>
          <w:sz w:val="46"/>
          <w:szCs w:val="46"/>
        </w:rPr>
        <w:t xml:space="preserve">                      </w:t>
      </w:r>
      <w:proofErr w:type="spellStart"/>
      <w:r>
        <w:rPr>
          <w:rFonts w:ascii="Times New Roman" w:eastAsia="Times New Roman" w:hAnsi="Times New Roman" w:cs="Times New Roman"/>
          <w:bCs/>
          <w:kern w:val="36"/>
          <w:sz w:val="46"/>
          <w:szCs w:val="46"/>
        </w:rPr>
        <w:t>Sundara</w:t>
      </w:r>
      <w:proofErr w:type="spellEnd"/>
      <w:r>
        <w:rPr>
          <w:rFonts w:ascii="Times New Roman" w:eastAsia="Times New Roman" w:hAnsi="Times New Roman" w:cs="Times New Roman"/>
          <w:bCs/>
          <w:kern w:val="36"/>
          <w:sz w:val="46"/>
          <w:szCs w:val="46"/>
        </w:rPr>
        <w:t xml:space="preserve"> </w:t>
      </w:r>
      <w:proofErr w:type="spellStart"/>
      <w:r>
        <w:rPr>
          <w:rFonts w:ascii="Times New Roman" w:eastAsia="Times New Roman" w:hAnsi="Times New Roman" w:cs="Times New Roman"/>
          <w:bCs/>
          <w:kern w:val="36"/>
          <w:sz w:val="46"/>
          <w:szCs w:val="46"/>
        </w:rPr>
        <w:t>Mahaa</w:t>
      </w:r>
      <w:proofErr w:type="spellEnd"/>
      <w:r>
        <w:rPr>
          <w:rFonts w:ascii="Times New Roman" w:eastAsia="Times New Roman" w:hAnsi="Times New Roman" w:cs="Times New Roman"/>
          <w:bCs/>
          <w:kern w:val="36"/>
          <w:sz w:val="46"/>
          <w:szCs w:val="46"/>
        </w:rPr>
        <w:t xml:space="preserve"> Raja B -2023103701</w:t>
      </w:r>
    </w:p>
    <w:p w:rsidR="003A1A96" w:rsidRDefault="003A1A96" w:rsidP="00411EF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11EFB" w:rsidRPr="00411EFB" w:rsidRDefault="00411EFB" w:rsidP="00411EFB">
      <w:pPr>
        <w:spacing w:before="100" w:beforeAutospacing="1" w:after="100" w:afterAutospacing="1" w:line="240" w:lineRule="auto"/>
        <w:outlineLvl w:val="0"/>
        <w:rPr>
          <w:rFonts w:ascii="Times New Roman" w:eastAsia="Times New Roman" w:hAnsi="Times New Roman" w:cs="Times New Roman"/>
          <w:bCs/>
          <w:kern w:val="36"/>
          <w:sz w:val="46"/>
          <w:szCs w:val="46"/>
        </w:rPr>
      </w:pPr>
      <w:bookmarkStart w:id="0" w:name="_GoBack"/>
      <w:bookmarkEnd w:id="0"/>
      <w:r w:rsidRPr="00411EFB">
        <w:rPr>
          <w:rFonts w:ascii="Times New Roman" w:eastAsia="Times New Roman" w:hAnsi="Times New Roman" w:cs="Times New Roman"/>
          <w:b/>
          <w:bCs/>
          <w:kern w:val="36"/>
          <w:sz w:val="48"/>
          <w:szCs w:val="48"/>
        </w:rPr>
        <w:lastRenderedPageBreak/>
        <w:t>ABSTRACT</w:t>
      </w:r>
    </w:p>
    <w:p w:rsidR="00411EFB" w:rsidRPr="00411EFB" w:rsidRDefault="00411EFB" w:rsidP="00411EFB">
      <w:pPr>
        <w:spacing w:before="100" w:beforeAutospacing="1" w:after="100" w:afterAutospacing="1" w:line="240" w:lineRule="auto"/>
        <w:outlineLvl w:val="1"/>
        <w:rPr>
          <w:rFonts w:ascii="Times New Roman" w:eastAsia="Times New Roman" w:hAnsi="Times New Roman" w:cs="Times New Roman"/>
          <w:b/>
          <w:bCs/>
          <w:sz w:val="36"/>
          <w:szCs w:val="36"/>
        </w:rPr>
      </w:pPr>
      <w:r w:rsidRPr="00411EFB">
        <w:rPr>
          <w:rFonts w:ascii="Times New Roman" w:eastAsia="Times New Roman" w:hAnsi="Times New Roman" w:cs="Times New Roman"/>
          <w:b/>
          <w:bCs/>
          <w:sz w:val="36"/>
          <w:szCs w:val="36"/>
        </w:rPr>
        <w:t>Introduction</w:t>
      </w:r>
    </w:p>
    <w:p w:rsidR="00411EFB" w:rsidRPr="00411EFB" w:rsidRDefault="00411EFB" w:rsidP="00411EFB">
      <w:p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 xml:space="preserve">The </w:t>
      </w:r>
      <w:r w:rsidRPr="00411EFB">
        <w:rPr>
          <w:rFonts w:ascii="Times New Roman" w:eastAsia="Times New Roman" w:hAnsi="Times New Roman" w:cs="Times New Roman"/>
          <w:b/>
          <w:bCs/>
          <w:sz w:val="24"/>
          <w:szCs w:val="24"/>
        </w:rPr>
        <w:t>Smart Restaurant Management System</w:t>
      </w:r>
      <w:r w:rsidRPr="00411EFB">
        <w:rPr>
          <w:rFonts w:ascii="Times New Roman" w:eastAsia="Times New Roman" w:hAnsi="Times New Roman" w:cs="Times New Roman"/>
          <w:sz w:val="24"/>
          <w:szCs w:val="24"/>
        </w:rPr>
        <w:t xml:space="preserve"> is a </w:t>
      </w:r>
      <w:r w:rsidRPr="00411EFB">
        <w:rPr>
          <w:rFonts w:ascii="Times New Roman" w:eastAsia="Times New Roman" w:hAnsi="Times New Roman" w:cs="Times New Roman"/>
          <w:b/>
          <w:bCs/>
          <w:sz w:val="24"/>
          <w:szCs w:val="24"/>
        </w:rPr>
        <w:t>containerized full-stack web application</w:t>
      </w:r>
      <w:r w:rsidRPr="00411EFB">
        <w:rPr>
          <w:rFonts w:ascii="Times New Roman" w:eastAsia="Times New Roman" w:hAnsi="Times New Roman" w:cs="Times New Roman"/>
          <w:sz w:val="24"/>
          <w:szCs w:val="24"/>
        </w:rPr>
        <w:t xml:space="preserve"> developed to automate and streamline the day-to-day operations of a restaurant. Conventional restaurant management often depends on manual methods for handling customer orders, monitoring inventory, and managing table reservations, leading to delays, operational errors, and inefficient resource utilization. This project provides a centralized digital platform that enables restaurant staff to efficiently manage these activities through an interactive web interface. To ensure consistent deployment and portability across different environments, the entire application is </w:t>
      </w:r>
      <w:r w:rsidRPr="00411EFB">
        <w:rPr>
          <w:rFonts w:ascii="Times New Roman" w:eastAsia="Times New Roman" w:hAnsi="Times New Roman" w:cs="Times New Roman"/>
          <w:b/>
          <w:bCs/>
          <w:sz w:val="24"/>
          <w:szCs w:val="24"/>
        </w:rPr>
        <w:t>containerized using Docker</w:t>
      </w:r>
      <w:r w:rsidRPr="00411EFB">
        <w:rPr>
          <w:rFonts w:ascii="Times New Roman" w:eastAsia="Times New Roman" w:hAnsi="Times New Roman" w:cs="Times New Roman"/>
          <w:sz w:val="24"/>
          <w:szCs w:val="24"/>
        </w:rPr>
        <w:t>, allowing the frontend, backend, and database services to run seamlessly with minimal configuration.</w:t>
      </w:r>
    </w:p>
    <w:p w:rsidR="00411EFB" w:rsidRPr="00411EFB" w:rsidRDefault="00411EFB" w:rsidP="00411EFB">
      <w:pPr>
        <w:spacing w:after="0"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pict>
          <v:rect id="_x0000_i1058" style="width:0;height:1.5pt" o:hralign="center" o:hrstd="t" o:hr="t" fillcolor="#a0a0a0" stroked="f"/>
        </w:pict>
      </w:r>
    </w:p>
    <w:p w:rsidR="00411EFB" w:rsidRPr="00411EFB" w:rsidRDefault="00411EFB" w:rsidP="00411EFB">
      <w:pPr>
        <w:spacing w:before="100" w:beforeAutospacing="1" w:after="100" w:afterAutospacing="1" w:line="240" w:lineRule="auto"/>
        <w:outlineLvl w:val="1"/>
        <w:rPr>
          <w:rFonts w:ascii="Times New Roman" w:eastAsia="Times New Roman" w:hAnsi="Times New Roman" w:cs="Times New Roman"/>
          <w:b/>
          <w:bCs/>
          <w:sz w:val="36"/>
          <w:szCs w:val="36"/>
        </w:rPr>
      </w:pPr>
      <w:r w:rsidRPr="00411EFB">
        <w:rPr>
          <w:rFonts w:ascii="Times New Roman" w:eastAsia="Times New Roman" w:hAnsi="Times New Roman" w:cs="Times New Roman"/>
          <w:b/>
          <w:bCs/>
          <w:sz w:val="36"/>
          <w:szCs w:val="36"/>
        </w:rPr>
        <w:t>Objective</w:t>
      </w:r>
    </w:p>
    <w:p w:rsidR="00411EFB" w:rsidRPr="00411EFB" w:rsidRDefault="00411EFB" w:rsidP="00411EFB">
      <w:p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 xml:space="preserve">The primary objective of this project is to design and implement a </w:t>
      </w:r>
      <w:r w:rsidRPr="00411EFB">
        <w:rPr>
          <w:rFonts w:ascii="Times New Roman" w:eastAsia="Times New Roman" w:hAnsi="Times New Roman" w:cs="Times New Roman"/>
          <w:b/>
          <w:bCs/>
          <w:sz w:val="24"/>
          <w:szCs w:val="24"/>
        </w:rPr>
        <w:t>secure, scalable, portable, and user-friendly Restaurant Management System</w:t>
      </w:r>
      <w:r w:rsidRPr="00411EFB">
        <w:rPr>
          <w:rFonts w:ascii="Times New Roman" w:eastAsia="Times New Roman" w:hAnsi="Times New Roman" w:cs="Times New Roman"/>
          <w:sz w:val="24"/>
          <w:szCs w:val="24"/>
        </w:rPr>
        <w:t xml:space="preserve"> that automates essential restaurant operations, including </w:t>
      </w:r>
      <w:r w:rsidRPr="00411EFB">
        <w:rPr>
          <w:rFonts w:ascii="Times New Roman" w:eastAsia="Times New Roman" w:hAnsi="Times New Roman" w:cs="Times New Roman"/>
          <w:b/>
          <w:bCs/>
          <w:sz w:val="24"/>
          <w:szCs w:val="24"/>
        </w:rPr>
        <w:t>order management, inventory tracking, and table management</w:t>
      </w:r>
      <w:r w:rsidRPr="00411EFB">
        <w:rPr>
          <w:rFonts w:ascii="Times New Roman" w:eastAsia="Times New Roman" w:hAnsi="Times New Roman" w:cs="Times New Roman"/>
          <w:sz w:val="24"/>
          <w:szCs w:val="24"/>
        </w:rPr>
        <w:t xml:space="preserve">. The project also aims to demonstrate </w:t>
      </w:r>
      <w:r w:rsidRPr="00411EFB">
        <w:rPr>
          <w:rFonts w:ascii="Times New Roman" w:eastAsia="Times New Roman" w:hAnsi="Times New Roman" w:cs="Times New Roman"/>
          <w:b/>
          <w:bCs/>
          <w:sz w:val="24"/>
          <w:szCs w:val="24"/>
        </w:rPr>
        <w:t>containerized application deployment</w:t>
      </w:r>
      <w:r w:rsidRPr="00411EFB">
        <w:rPr>
          <w:rFonts w:ascii="Times New Roman" w:eastAsia="Times New Roman" w:hAnsi="Times New Roman" w:cs="Times New Roman"/>
          <w:sz w:val="24"/>
          <w:szCs w:val="24"/>
        </w:rPr>
        <w:t xml:space="preserve"> using Docker, ensuring platform independence, simplified setup, and efficient resource utilization.</w:t>
      </w:r>
    </w:p>
    <w:p w:rsidR="00411EFB" w:rsidRPr="00411EFB" w:rsidRDefault="00411EFB" w:rsidP="00411EFB">
      <w:pPr>
        <w:spacing w:after="0"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pict>
          <v:rect id="_x0000_i1059" style="width:0;height:1.5pt" o:hralign="center" o:hrstd="t" o:hr="t" fillcolor="#a0a0a0" stroked="f"/>
        </w:pict>
      </w:r>
    </w:p>
    <w:p w:rsidR="00411EFB" w:rsidRPr="00411EFB" w:rsidRDefault="00411EFB" w:rsidP="00411EFB">
      <w:pPr>
        <w:spacing w:before="100" w:beforeAutospacing="1" w:after="100" w:afterAutospacing="1" w:line="240" w:lineRule="auto"/>
        <w:outlineLvl w:val="1"/>
        <w:rPr>
          <w:rFonts w:ascii="Times New Roman" w:eastAsia="Times New Roman" w:hAnsi="Times New Roman" w:cs="Times New Roman"/>
          <w:b/>
          <w:bCs/>
          <w:sz w:val="36"/>
          <w:szCs w:val="36"/>
        </w:rPr>
      </w:pPr>
      <w:r w:rsidRPr="00411EFB">
        <w:rPr>
          <w:rFonts w:ascii="Times New Roman" w:eastAsia="Times New Roman" w:hAnsi="Times New Roman" w:cs="Times New Roman"/>
          <w:b/>
          <w:bCs/>
          <w:sz w:val="36"/>
          <w:szCs w:val="36"/>
        </w:rPr>
        <w:t>Technology Stack</w:t>
      </w:r>
    </w:p>
    <w:p w:rsidR="00411EFB" w:rsidRPr="00411EFB" w:rsidRDefault="00411EFB" w:rsidP="00411EFB">
      <w:p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 xml:space="preserve">The application is developed using the </w:t>
      </w:r>
      <w:r w:rsidRPr="00411EFB">
        <w:rPr>
          <w:rFonts w:ascii="Times New Roman" w:eastAsia="Times New Roman" w:hAnsi="Times New Roman" w:cs="Times New Roman"/>
          <w:b/>
          <w:bCs/>
          <w:sz w:val="24"/>
          <w:szCs w:val="24"/>
        </w:rPr>
        <w:t>MERN Stack</w:t>
      </w:r>
      <w:r w:rsidRPr="00411EFB">
        <w:rPr>
          <w:rFonts w:ascii="Times New Roman" w:eastAsia="Times New Roman" w:hAnsi="Times New Roman" w:cs="Times New Roman"/>
          <w:sz w:val="24"/>
          <w:szCs w:val="24"/>
        </w:rPr>
        <w:t>, consisting of:</w:t>
      </w:r>
    </w:p>
    <w:p w:rsidR="00411EFB" w:rsidRPr="00411EFB" w:rsidRDefault="00411EFB" w:rsidP="00411E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MongoDB</w:t>
      </w:r>
      <w:r w:rsidRPr="00411EFB">
        <w:rPr>
          <w:rFonts w:ascii="Times New Roman" w:eastAsia="Times New Roman" w:hAnsi="Times New Roman" w:cs="Times New Roman"/>
          <w:sz w:val="24"/>
          <w:szCs w:val="24"/>
        </w:rPr>
        <w:t xml:space="preserve"> – Stores restaurant data such as orders, inventory records, and table details.</w:t>
      </w:r>
    </w:p>
    <w:p w:rsidR="00411EFB" w:rsidRPr="00411EFB" w:rsidRDefault="00411EFB" w:rsidP="00411E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Express.js</w:t>
      </w:r>
      <w:r w:rsidRPr="00411EFB">
        <w:rPr>
          <w:rFonts w:ascii="Times New Roman" w:eastAsia="Times New Roman" w:hAnsi="Times New Roman" w:cs="Times New Roman"/>
          <w:sz w:val="24"/>
          <w:szCs w:val="24"/>
        </w:rPr>
        <w:t xml:space="preserve"> – Provides RESTful APIs and manages backend routing.</w:t>
      </w:r>
    </w:p>
    <w:p w:rsidR="00411EFB" w:rsidRPr="00411EFB" w:rsidRDefault="00411EFB" w:rsidP="00411E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React.js</w:t>
      </w:r>
      <w:r w:rsidRPr="00411EFB">
        <w:rPr>
          <w:rFonts w:ascii="Times New Roman" w:eastAsia="Times New Roman" w:hAnsi="Times New Roman" w:cs="Times New Roman"/>
          <w:sz w:val="24"/>
          <w:szCs w:val="24"/>
        </w:rPr>
        <w:t xml:space="preserve"> – Builds a responsive and interactive user interface.</w:t>
      </w:r>
    </w:p>
    <w:p w:rsidR="00411EFB" w:rsidRPr="00411EFB" w:rsidRDefault="00411EFB" w:rsidP="00411E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Node.js</w:t>
      </w:r>
      <w:r w:rsidRPr="00411EFB">
        <w:rPr>
          <w:rFonts w:ascii="Times New Roman" w:eastAsia="Times New Roman" w:hAnsi="Times New Roman" w:cs="Times New Roman"/>
          <w:sz w:val="24"/>
          <w:szCs w:val="24"/>
        </w:rPr>
        <w:t xml:space="preserve"> – Executes server-side business logic.</w:t>
      </w:r>
    </w:p>
    <w:p w:rsidR="00411EFB" w:rsidRPr="00411EFB" w:rsidRDefault="00411EFB" w:rsidP="00411E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Docker</w:t>
      </w:r>
      <w:r w:rsidRPr="00411EFB">
        <w:rPr>
          <w:rFonts w:ascii="Times New Roman" w:eastAsia="Times New Roman" w:hAnsi="Times New Roman" w:cs="Times New Roman"/>
          <w:sz w:val="24"/>
          <w:szCs w:val="24"/>
        </w:rPr>
        <w:t xml:space="preserve"> – Containerizes the frontend, backend, and database services for consistent deployment.</w:t>
      </w:r>
    </w:p>
    <w:p w:rsidR="00411EFB" w:rsidRPr="00411EFB" w:rsidRDefault="00411EFB" w:rsidP="00411E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Docker Compose</w:t>
      </w:r>
      <w:r w:rsidRPr="00411EFB">
        <w:rPr>
          <w:rFonts w:ascii="Times New Roman" w:eastAsia="Times New Roman" w:hAnsi="Times New Roman" w:cs="Times New Roman"/>
          <w:sz w:val="24"/>
          <w:szCs w:val="24"/>
        </w:rPr>
        <w:t xml:space="preserve"> – Orchestrates multiple containers, enabling all application components to communicate efficiently through a single configuration file.</w:t>
      </w:r>
    </w:p>
    <w:p w:rsidR="00411EFB" w:rsidRPr="00411EFB" w:rsidRDefault="00411EFB" w:rsidP="00411EFB">
      <w:p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 xml:space="preserve">The frontend communicates with the backend using </w:t>
      </w:r>
      <w:r w:rsidRPr="00411EFB">
        <w:rPr>
          <w:rFonts w:ascii="Times New Roman" w:eastAsia="Times New Roman" w:hAnsi="Times New Roman" w:cs="Times New Roman"/>
          <w:b/>
          <w:bCs/>
          <w:sz w:val="24"/>
          <w:szCs w:val="24"/>
        </w:rPr>
        <w:t>REST APIs</w:t>
      </w:r>
      <w:r w:rsidRPr="00411EFB">
        <w:rPr>
          <w:rFonts w:ascii="Times New Roman" w:eastAsia="Times New Roman" w:hAnsi="Times New Roman" w:cs="Times New Roman"/>
          <w:sz w:val="24"/>
          <w:szCs w:val="24"/>
        </w:rPr>
        <w:t>, while the backend interacts with the MongoDB database to perform CRUD operations. Docker ensures that the application executes consistently regardless of the host operating system.</w:t>
      </w:r>
    </w:p>
    <w:p w:rsidR="00411EFB" w:rsidRPr="00411EFB" w:rsidRDefault="00411EFB" w:rsidP="00411EFB">
      <w:pPr>
        <w:spacing w:after="0"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pict>
          <v:rect id="_x0000_i1060" style="width:0;height:1.5pt" o:hralign="center" o:hrstd="t" o:hr="t" fillcolor="#a0a0a0" stroked="f"/>
        </w:pict>
      </w:r>
    </w:p>
    <w:p w:rsidR="00411EFB" w:rsidRPr="00411EFB" w:rsidRDefault="00411EFB" w:rsidP="00411EFB">
      <w:pPr>
        <w:spacing w:before="100" w:beforeAutospacing="1" w:after="100" w:afterAutospacing="1" w:line="240" w:lineRule="auto"/>
        <w:outlineLvl w:val="1"/>
        <w:rPr>
          <w:rFonts w:ascii="Times New Roman" w:eastAsia="Times New Roman" w:hAnsi="Times New Roman" w:cs="Times New Roman"/>
          <w:b/>
          <w:bCs/>
          <w:sz w:val="36"/>
          <w:szCs w:val="36"/>
        </w:rPr>
      </w:pPr>
      <w:r w:rsidRPr="00411EFB">
        <w:rPr>
          <w:rFonts w:ascii="Times New Roman" w:eastAsia="Times New Roman" w:hAnsi="Times New Roman" w:cs="Times New Roman"/>
          <w:b/>
          <w:bCs/>
          <w:sz w:val="36"/>
          <w:szCs w:val="36"/>
        </w:rPr>
        <w:lastRenderedPageBreak/>
        <w:t>Order Management Module</w:t>
      </w:r>
    </w:p>
    <w:p w:rsidR="00411EFB" w:rsidRPr="00411EFB" w:rsidRDefault="00411EFB" w:rsidP="00411EFB">
      <w:p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 xml:space="preserve">The </w:t>
      </w:r>
      <w:r w:rsidRPr="00411EFB">
        <w:rPr>
          <w:rFonts w:ascii="Times New Roman" w:eastAsia="Times New Roman" w:hAnsi="Times New Roman" w:cs="Times New Roman"/>
          <w:b/>
          <w:bCs/>
          <w:sz w:val="24"/>
          <w:szCs w:val="24"/>
        </w:rPr>
        <w:t>Order Management Module</w:t>
      </w:r>
      <w:r w:rsidRPr="00411EFB">
        <w:rPr>
          <w:rFonts w:ascii="Times New Roman" w:eastAsia="Times New Roman" w:hAnsi="Times New Roman" w:cs="Times New Roman"/>
          <w:sz w:val="24"/>
          <w:szCs w:val="24"/>
        </w:rPr>
        <w:t xml:space="preserve"> enables restaurant staff to create and process customer orders efficiently.</w:t>
      </w:r>
    </w:p>
    <w:p w:rsidR="00411EFB" w:rsidRPr="00411EFB" w:rsidRDefault="00411EFB" w:rsidP="00411EFB">
      <w:p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Before confirming an order, the backend automatically validates the availability of each requested item in the inventory. If sufficient stock exists, the order is successfully processed, and the inventory quantities are updated automatically. If stock is unavailable, the system immediately informs the user, preventing invalid transactions. This automated validation significantly reduces manual errors and improves service efficiency.</w:t>
      </w:r>
    </w:p>
    <w:p w:rsidR="00411EFB" w:rsidRPr="00411EFB" w:rsidRDefault="00411EFB" w:rsidP="00411EFB">
      <w:pPr>
        <w:spacing w:after="0"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pict>
          <v:rect id="_x0000_i1061" style="width:0;height:1.5pt" o:hralign="center" o:hrstd="t" o:hr="t" fillcolor="#a0a0a0" stroked="f"/>
        </w:pict>
      </w:r>
    </w:p>
    <w:p w:rsidR="00411EFB" w:rsidRPr="00411EFB" w:rsidRDefault="00411EFB" w:rsidP="00411EFB">
      <w:pPr>
        <w:spacing w:before="100" w:beforeAutospacing="1" w:after="100" w:afterAutospacing="1" w:line="240" w:lineRule="auto"/>
        <w:outlineLvl w:val="1"/>
        <w:rPr>
          <w:rFonts w:ascii="Times New Roman" w:eastAsia="Times New Roman" w:hAnsi="Times New Roman" w:cs="Times New Roman"/>
          <w:b/>
          <w:bCs/>
          <w:sz w:val="36"/>
          <w:szCs w:val="36"/>
        </w:rPr>
      </w:pPr>
      <w:r w:rsidRPr="00411EFB">
        <w:rPr>
          <w:rFonts w:ascii="Times New Roman" w:eastAsia="Times New Roman" w:hAnsi="Times New Roman" w:cs="Times New Roman"/>
          <w:b/>
          <w:bCs/>
          <w:sz w:val="36"/>
          <w:szCs w:val="36"/>
        </w:rPr>
        <w:t>Inventory Management</w:t>
      </w:r>
    </w:p>
    <w:p w:rsidR="00411EFB" w:rsidRPr="00411EFB" w:rsidRDefault="00411EFB" w:rsidP="00411EFB">
      <w:p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 xml:space="preserve">The </w:t>
      </w:r>
      <w:r w:rsidRPr="00411EFB">
        <w:rPr>
          <w:rFonts w:ascii="Times New Roman" w:eastAsia="Times New Roman" w:hAnsi="Times New Roman" w:cs="Times New Roman"/>
          <w:b/>
          <w:bCs/>
          <w:sz w:val="24"/>
          <w:szCs w:val="24"/>
        </w:rPr>
        <w:t>Inventory Management Module</w:t>
      </w:r>
      <w:r w:rsidRPr="00411EFB">
        <w:rPr>
          <w:rFonts w:ascii="Times New Roman" w:eastAsia="Times New Roman" w:hAnsi="Times New Roman" w:cs="Times New Roman"/>
          <w:sz w:val="24"/>
          <w:szCs w:val="24"/>
        </w:rPr>
        <w:t xml:space="preserve"> continuously monitors the stock levels of ingredients and food items. Every successful order automatically deducts the required quantity from the inventory database, ensuring that stock information remains accurate in real time.</w:t>
      </w:r>
    </w:p>
    <w:p w:rsidR="00411EFB" w:rsidRPr="00411EFB" w:rsidRDefault="00411EFB" w:rsidP="00411EFB">
      <w:p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 xml:space="preserve">Each inventory item is assigned a </w:t>
      </w:r>
      <w:r w:rsidRPr="00411EFB">
        <w:rPr>
          <w:rFonts w:ascii="Times New Roman" w:eastAsia="Times New Roman" w:hAnsi="Times New Roman" w:cs="Times New Roman"/>
          <w:b/>
          <w:bCs/>
          <w:sz w:val="24"/>
          <w:szCs w:val="24"/>
        </w:rPr>
        <w:t>minimum stock threshold</w:t>
      </w:r>
      <w:r w:rsidRPr="00411EFB">
        <w:rPr>
          <w:rFonts w:ascii="Times New Roman" w:eastAsia="Times New Roman" w:hAnsi="Times New Roman" w:cs="Times New Roman"/>
          <w:sz w:val="24"/>
          <w:szCs w:val="24"/>
        </w:rPr>
        <w:t>, allowing administrators to identify products that require replenishment before shortages occur. This automation minimizes inventory wastage, prevents stock depletion, and supports efficient inventory planning.</w:t>
      </w:r>
    </w:p>
    <w:p w:rsidR="00411EFB" w:rsidRPr="00411EFB" w:rsidRDefault="00411EFB" w:rsidP="00411EFB">
      <w:pPr>
        <w:spacing w:after="0"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pict>
          <v:rect id="_x0000_i1062" style="width:0;height:1.5pt" o:hralign="center" o:hrstd="t" o:hr="t" fillcolor="#a0a0a0" stroked="f"/>
        </w:pict>
      </w:r>
    </w:p>
    <w:p w:rsidR="00411EFB" w:rsidRPr="00411EFB" w:rsidRDefault="00411EFB" w:rsidP="00411EFB">
      <w:pPr>
        <w:spacing w:before="100" w:beforeAutospacing="1" w:after="100" w:afterAutospacing="1" w:line="240" w:lineRule="auto"/>
        <w:outlineLvl w:val="1"/>
        <w:rPr>
          <w:rFonts w:ascii="Times New Roman" w:eastAsia="Times New Roman" w:hAnsi="Times New Roman" w:cs="Times New Roman"/>
          <w:b/>
          <w:bCs/>
          <w:sz w:val="36"/>
          <w:szCs w:val="36"/>
        </w:rPr>
      </w:pPr>
      <w:r w:rsidRPr="00411EFB">
        <w:rPr>
          <w:rFonts w:ascii="Times New Roman" w:eastAsia="Times New Roman" w:hAnsi="Times New Roman" w:cs="Times New Roman"/>
          <w:b/>
          <w:bCs/>
          <w:sz w:val="36"/>
          <w:szCs w:val="36"/>
        </w:rPr>
        <w:t>Table Management</w:t>
      </w:r>
    </w:p>
    <w:p w:rsidR="00411EFB" w:rsidRPr="00411EFB" w:rsidRDefault="00411EFB" w:rsidP="00411EFB">
      <w:p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 xml:space="preserve">The application includes a </w:t>
      </w:r>
      <w:r w:rsidRPr="00411EFB">
        <w:rPr>
          <w:rFonts w:ascii="Times New Roman" w:eastAsia="Times New Roman" w:hAnsi="Times New Roman" w:cs="Times New Roman"/>
          <w:b/>
          <w:bCs/>
          <w:sz w:val="24"/>
          <w:szCs w:val="24"/>
        </w:rPr>
        <w:t>Table Management Module</w:t>
      </w:r>
      <w:r w:rsidRPr="00411EFB">
        <w:rPr>
          <w:rFonts w:ascii="Times New Roman" w:eastAsia="Times New Roman" w:hAnsi="Times New Roman" w:cs="Times New Roman"/>
          <w:sz w:val="24"/>
          <w:szCs w:val="24"/>
        </w:rPr>
        <w:t xml:space="preserve"> that tracks the availability of dining tables within the restaurant. Each table is categorized as </w:t>
      </w:r>
      <w:r w:rsidRPr="00411EFB">
        <w:rPr>
          <w:rFonts w:ascii="Times New Roman" w:eastAsia="Times New Roman" w:hAnsi="Times New Roman" w:cs="Times New Roman"/>
          <w:b/>
          <w:bCs/>
          <w:sz w:val="24"/>
          <w:szCs w:val="24"/>
        </w:rPr>
        <w:t>Available</w:t>
      </w:r>
      <w:r w:rsidRPr="00411EFB">
        <w:rPr>
          <w:rFonts w:ascii="Times New Roman" w:eastAsia="Times New Roman" w:hAnsi="Times New Roman" w:cs="Times New Roman"/>
          <w:sz w:val="24"/>
          <w:szCs w:val="24"/>
        </w:rPr>
        <w:t xml:space="preserve">, </w:t>
      </w:r>
      <w:r w:rsidRPr="00411EFB">
        <w:rPr>
          <w:rFonts w:ascii="Times New Roman" w:eastAsia="Times New Roman" w:hAnsi="Times New Roman" w:cs="Times New Roman"/>
          <w:b/>
          <w:bCs/>
          <w:sz w:val="24"/>
          <w:szCs w:val="24"/>
        </w:rPr>
        <w:t>Occupied</w:t>
      </w:r>
      <w:r w:rsidRPr="00411EFB">
        <w:rPr>
          <w:rFonts w:ascii="Times New Roman" w:eastAsia="Times New Roman" w:hAnsi="Times New Roman" w:cs="Times New Roman"/>
          <w:sz w:val="24"/>
          <w:szCs w:val="24"/>
        </w:rPr>
        <w:t xml:space="preserve">, or </w:t>
      </w:r>
      <w:r w:rsidRPr="00411EFB">
        <w:rPr>
          <w:rFonts w:ascii="Times New Roman" w:eastAsia="Times New Roman" w:hAnsi="Times New Roman" w:cs="Times New Roman"/>
          <w:b/>
          <w:bCs/>
          <w:sz w:val="24"/>
          <w:szCs w:val="24"/>
        </w:rPr>
        <w:t>Reserved</w:t>
      </w:r>
      <w:r w:rsidRPr="00411EFB">
        <w:rPr>
          <w:rFonts w:ascii="Times New Roman" w:eastAsia="Times New Roman" w:hAnsi="Times New Roman" w:cs="Times New Roman"/>
          <w:sz w:val="24"/>
          <w:szCs w:val="24"/>
        </w:rPr>
        <w:t>, allowing staff to allocate seating efficiently.</w:t>
      </w:r>
    </w:p>
    <w:p w:rsidR="00411EFB" w:rsidRPr="00411EFB" w:rsidRDefault="00411EFB" w:rsidP="00411EFB">
      <w:p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The real-time dashboard provides a clear overview of table occupancy, helping restaurant staff reduce customer waiting time, improve seating arrangements, and optimize restaurant capacity during peak hours.</w:t>
      </w:r>
    </w:p>
    <w:p w:rsidR="00411EFB" w:rsidRPr="00411EFB" w:rsidRDefault="00411EFB" w:rsidP="00411EFB">
      <w:pPr>
        <w:spacing w:after="0"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pict>
          <v:rect id="_x0000_i1063" style="width:0;height:1.5pt" o:hralign="center" o:hrstd="t" o:hr="t" fillcolor="#a0a0a0" stroked="f"/>
        </w:pict>
      </w:r>
    </w:p>
    <w:p w:rsidR="00411EFB" w:rsidRPr="00411EFB" w:rsidRDefault="00411EFB" w:rsidP="00411EFB">
      <w:pPr>
        <w:spacing w:before="100" w:beforeAutospacing="1" w:after="100" w:afterAutospacing="1" w:line="240" w:lineRule="auto"/>
        <w:outlineLvl w:val="1"/>
        <w:rPr>
          <w:rFonts w:ascii="Times New Roman" w:eastAsia="Times New Roman" w:hAnsi="Times New Roman" w:cs="Times New Roman"/>
          <w:b/>
          <w:bCs/>
          <w:sz w:val="36"/>
          <w:szCs w:val="36"/>
        </w:rPr>
      </w:pPr>
      <w:r w:rsidRPr="00411EFB">
        <w:rPr>
          <w:rFonts w:ascii="Times New Roman" w:eastAsia="Times New Roman" w:hAnsi="Times New Roman" w:cs="Times New Roman"/>
          <w:b/>
          <w:bCs/>
          <w:sz w:val="36"/>
          <w:szCs w:val="36"/>
        </w:rPr>
        <w:t>Backend Implementation</w:t>
      </w:r>
    </w:p>
    <w:p w:rsidR="00411EFB" w:rsidRPr="00411EFB" w:rsidRDefault="00411EFB" w:rsidP="00411EFB">
      <w:p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 xml:space="preserve">The backend is implemented using </w:t>
      </w:r>
      <w:r w:rsidRPr="00411EFB">
        <w:rPr>
          <w:rFonts w:ascii="Times New Roman" w:eastAsia="Times New Roman" w:hAnsi="Times New Roman" w:cs="Times New Roman"/>
          <w:b/>
          <w:bCs/>
          <w:sz w:val="24"/>
          <w:szCs w:val="24"/>
        </w:rPr>
        <w:t>Node.js</w:t>
      </w:r>
      <w:r w:rsidRPr="00411EFB">
        <w:rPr>
          <w:rFonts w:ascii="Times New Roman" w:eastAsia="Times New Roman" w:hAnsi="Times New Roman" w:cs="Times New Roman"/>
          <w:sz w:val="24"/>
          <w:szCs w:val="24"/>
        </w:rPr>
        <w:t xml:space="preserve"> and </w:t>
      </w:r>
      <w:r w:rsidRPr="00411EFB">
        <w:rPr>
          <w:rFonts w:ascii="Times New Roman" w:eastAsia="Times New Roman" w:hAnsi="Times New Roman" w:cs="Times New Roman"/>
          <w:b/>
          <w:bCs/>
          <w:sz w:val="24"/>
          <w:szCs w:val="24"/>
        </w:rPr>
        <w:t>Express.js</w:t>
      </w:r>
      <w:r w:rsidRPr="00411EFB">
        <w:rPr>
          <w:rFonts w:ascii="Times New Roman" w:eastAsia="Times New Roman" w:hAnsi="Times New Roman" w:cs="Times New Roman"/>
          <w:sz w:val="24"/>
          <w:szCs w:val="24"/>
        </w:rPr>
        <w:t xml:space="preserve">, exposing RESTful APIs for managing restaurant operations. </w:t>
      </w:r>
      <w:r w:rsidRPr="00411EFB">
        <w:rPr>
          <w:rFonts w:ascii="Times New Roman" w:eastAsia="Times New Roman" w:hAnsi="Times New Roman" w:cs="Times New Roman"/>
          <w:b/>
          <w:bCs/>
          <w:sz w:val="24"/>
          <w:szCs w:val="24"/>
        </w:rPr>
        <w:t>MongoDB</w:t>
      </w:r>
      <w:r w:rsidRPr="00411EFB">
        <w:rPr>
          <w:rFonts w:ascii="Times New Roman" w:eastAsia="Times New Roman" w:hAnsi="Times New Roman" w:cs="Times New Roman"/>
          <w:sz w:val="24"/>
          <w:szCs w:val="24"/>
        </w:rPr>
        <w:t xml:space="preserve"> serves as the primary database, while </w:t>
      </w:r>
      <w:r w:rsidRPr="00411EFB">
        <w:rPr>
          <w:rFonts w:ascii="Times New Roman" w:eastAsia="Times New Roman" w:hAnsi="Times New Roman" w:cs="Times New Roman"/>
          <w:b/>
          <w:bCs/>
          <w:sz w:val="24"/>
          <w:szCs w:val="24"/>
        </w:rPr>
        <w:t>Mongoose</w:t>
      </w:r>
      <w:r w:rsidRPr="00411EFB">
        <w:rPr>
          <w:rFonts w:ascii="Times New Roman" w:eastAsia="Times New Roman" w:hAnsi="Times New Roman" w:cs="Times New Roman"/>
          <w:sz w:val="24"/>
          <w:szCs w:val="24"/>
        </w:rPr>
        <w:t xml:space="preserve"> is used for schema definition and efficient database interactions.</w:t>
      </w:r>
    </w:p>
    <w:p w:rsidR="00411EFB" w:rsidRPr="00411EFB" w:rsidRDefault="00411EFB" w:rsidP="00411EFB">
      <w:p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The backend performs several critical functions:</w:t>
      </w:r>
    </w:p>
    <w:p w:rsidR="00411EFB" w:rsidRPr="00411EFB" w:rsidRDefault="00411EFB" w:rsidP="00411E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lastRenderedPageBreak/>
        <w:t>Processes customer orders.</w:t>
      </w:r>
    </w:p>
    <w:p w:rsidR="00411EFB" w:rsidRPr="00411EFB" w:rsidRDefault="00411EFB" w:rsidP="00411E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Verifies inventory availability.</w:t>
      </w:r>
    </w:p>
    <w:p w:rsidR="00411EFB" w:rsidRPr="00411EFB" w:rsidRDefault="00411EFB" w:rsidP="00411E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Updates inventory automatically.</w:t>
      </w:r>
    </w:p>
    <w:p w:rsidR="00411EFB" w:rsidRPr="00411EFB" w:rsidRDefault="00411EFB" w:rsidP="00411E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Maintains table status.</w:t>
      </w:r>
    </w:p>
    <w:p w:rsidR="00411EFB" w:rsidRPr="00411EFB" w:rsidRDefault="00411EFB" w:rsidP="00411E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Handles exceptions and returns appropriate API responses.</w:t>
      </w:r>
    </w:p>
    <w:p w:rsidR="00411EFB" w:rsidRPr="00411EFB" w:rsidRDefault="00411EFB" w:rsidP="00411EFB">
      <w:p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 xml:space="preserve">These operations ensure </w:t>
      </w:r>
      <w:r w:rsidRPr="00411EFB">
        <w:rPr>
          <w:rFonts w:ascii="Times New Roman" w:eastAsia="Times New Roman" w:hAnsi="Times New Roman" w:cs="Times New Roman"/>
          <w:b/>
          <w:bCs/>
          <w:sz w:val="24"/>
          <w:szCs w:val="24"/>
        </w:rPr>
        <w:t>data integrity</w:t>
      </w:r>
      <w:r w:rsidRPr="00411EFB">
        <w:rPr>
          <w:rFonts w:ascii="Times New Roman" w:eastAsia="Times New Roman" w:hAnsi="Times New Roman" w:cs="Times New Roman"/>
          <w:sz w:val="24"/>
          <w:szCs w:val="24"/>
        </w:rPr>
        <w:t xml:space="preserve">, </w:t>
      </w:r>
      <w:r w:rsidRPr="00411EFB">
        <w:rPr>
          <w:rFonts w:ascii="Times New Roman" w:eastAsia="Times New Roman" w:hAnsi="Times New Roman" w:cs="Times New Roman"/>
          <w:b/>
          <w:bCs/>
          <w:sz w:val="24"/>
          <w:szCs w:val="24"/>
        </w:rPr>
        <w:t>system reliability</w:t>
      </w:r>
      <w:r w:rsidRPr="00411EFB">
        <w:rPr>
          <w:rFonts w:ascii="Times New Roman" w:eastAsia="Times New Roman" w:hAnsi="Times New Roman" w:cs="Times New Roman"/>
          <w:sz w:val="24"/>
          <w:szCs w:val="24"/>
        </w:rPr>
        <w:t xml:space="preserve">, and </w:t>
      </w:r>
      <w:r w:rsidRPr="00411EFB">
        <w:rPr>
          <w:rFonts w:ascii="Times New Roman" w:eastAsia="Times New Roman" w:hAnsi="Times New Roman" w:cs="Times New Roman"/>
          <w:b/>
          <w:bCs/>
          <w:sz w:val="24"/>
          <w:szCs w:val="24"/>
        </w:rPr>
        <w:t>efficient communication</w:t>
      </w:r>
      <w:r w:rsidRPr="00411EFB">
        <w:rPr>
          <w:rFonts w:ascii="Times New Roman" w:eastAsia="Times New Roman" w:hAnsi="Times New Roman" w:cs="Times New Roman"/>
          <w:sz w:val="24"/>
          <w:szCs w:val="24"/>
        </w:rPr>
        <w:t xml:space="preserve"> between the application layers.</w:t>
      </w:r>
    </w:p>
    <w:p w:rsidR="00411EFB" w:rsidRPr="00411EFB" w:rsidRDefault="00411EFB" w:rsidP="00411EFB">
      <w:pPr>
        <w:spacing w:after="0"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pict>
          <v:rect id="_x0000_i1064" style="width:0;height:1.5pt" o:hralign="center" o:hrstd="t" o:hr="t" fillcolor="#a0a0a0" stroked="f"/>
        </w:pict>
      </w:r>
    </w:p>
    <w:p w:rsidR="00411EFB" w:rsidRPr="00411EFB" w:rsidRDefault="00411EFB" w:rsidP="00411EFB">
      <w:pPr>
        <w:spacing w:before="100" w:beforeAutospacing="1" w:after="100" w:afterAutospacing="1" w:line="240" w:lineRule="auto"/>
        <w:outlineLvl w:val="1"/>
        <w:rPr>
          <w:rFonts w:ascii="Times New Roman" w:eastAsia="Times New Roman" w:hAnsi="Times New Roman" w:cs="Times New Roman"/>
          <w:b/>
          <w:bCs/>
          <w:sz w:val="36"/>
          <w:szCs w:val="36"/>
        </w:rPr>
      </w:pPr>
      <w:r w:rsidRPr="00411EFB">
        <w:rPr>
          <w:rFonts w:ascii="Times New Roman" w:eastAsia="Times New Roman" w:hAnsi="Times New Roman" w:cs="Times New Roman"/>
          <w:b/>
          <w:bCs/>
          <w:sz w:val="36"/>
          <w:szCs w:val="36"/>
        </w:rPr>
        <w:t>Frontend Design</w:t>
      </w:r>
    </w:p>
    <w:p w:rsidR="00411EFB" w:rsidRPr="00411EFB" w:rsidRDefault="00411EFB" w:rsidP="00411EFB">
      <w:p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 xml:space="preserve">The frontend is developed using </w:t>
      </w:r>
      <w:r w:rsidRPr="00411EFB">
        <w:rPr>
          <w:rFonts w:ascii="Times New Roman" w:eastAsia="Times New Roman" w:hAnsi="Times New Roman" w:cs="Times New Roman"/>
          <w:b/>
          <w:bCs/>
          <w:sz w:val="24"/>
          <w:szCs w:val="24"/>
        </w:rPr>
        <w:t>React.js</w:t>
      </w:r>
      <w:r w:rsidRPr="00411EFB">
        <w:rPr>
          <w:rFonts w:ascii="Times New Roman" w:eastAsia="Times New Roman" w:hAnsi="Times New Roman" w:cs="Times New Roman"/>
          <w:sz w:val="24"/>
          <w:szCs w:val="24"/>
        </w:rPr>
        <w:t>, providing a responsive and user-friendly interface for restaurant staff. The dashboard displays essential restaurant information, including:</w:t>
      </w:r>
    </w:p>
    <w:p w:rsidR="00411EFB" w:rsidRPr="00411EFB" w:rsidRDefault="00411EFB" w:rsidP="00411E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Active customer orders</w:t>
      </w:r>
    </w:p>
    <w:p w:rsidR="00411EFB" w:rsidRPr="00411EFB" w:rsidRDefault="00411EFB" w:rsidP="00411E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Inventory availability</w:t>
      </w:r>
    </w:p>
    <w:p w:rsidR="00411EFB" w:rsidRPr="00411EFB" w:rsidRDefault="00411EFB" w:rsidP="00411E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Table occupancy status</w:t>
      </w:r>
    </w:p>
    <w:p w:rsidR="00411EFB" w:rsidRPr="00411EFB" w:rsidRDefault="00411EFB" w:rsidP="00411EFB">
      <w:p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The component-based architecture of React improves maintainability, promotes code reusability, and delivers a smooth user experience across multiple devices.</w:t>
      </w:r>
    </w:p>
    <w:p w:rsidR="00411EFB" w:rsidRPr="00411EFB" w:rsidRDefault="00411EFB" w:rsidP="00411EFB">
      <w:pPr>
        <w:spacing w:after="0"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pict>
          <v:rect id="_x0000_i1065" style="width:0;height:1.5pt" o:hralign="center" o:hrstd="t" o:hr="t" fillcolor="#a0a0a0" stroked="f"/>
        </w:pict>
      </w:r>
    </w:p>
    <w:p w:rsidR="00411EFB" w:rsidRPr="00411EFB" w:rsidRDefault="00411EFB" w:rsidP="00411EFB">
      <w:pPr>
        <w:spacing w:before="100" w:beforeAutospacing="1" w:after="100" w:afterAutospacing="1" w:line="240" w:lineRule="auto"/>
        <w:outlineLvl w:val="1"/>
        <w:rPr>
          <w:rFonts w:ascii="Times New Roman" w:eastAsia="Times New Roman" w:hAnsi="Times New Roman" w:cs="Times New Roman"/>
          <w:b/>
          <w:bCs/>
          <w:sz w:val="36"/>
          <w:szCs w:val="36"/>
        </w:rPr>
      </w:pPr>
      <w:r w:rsidRPr="00411EFB">
        <w:rPr>
          <w:rFonts w:ascii="Times New Roman" w:eastAsia="Times New Roman" w:hAnsi="Times New Roman" w:cs="Times New Roman"/>
          <w:b/>
          <w:bCs/>
          <w:sz w:val="36"/>
          <w:szCs w:val="36"/>
        </w:rPr>
        <w:t>Containerization Using Docker</w:t>
      </w:r>
    </w:p>
    <w:p w:rsidR="00411EFB" w:rsidRPr="00411EFB" w:rsidRDefault="00411EFB" w:rsidP="00411EFB">
      <w:p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 xml:space="preserve">One of the major enhancements of this project is the adoption of </w:t>
      </w:r>
      <w:r w:rsidRPr="00411EFB">
        <w:rPr>
          <w:rFonts w:ascii="Times New Roman" w:eastAsia="Times New Roman" w:hAnsi="Times New Roman" w:cs="Times New Roman"/>
          <w:b/>
          <w:bCs/>
          <w:sz w:val="24"/>
          <w:szCs w:val="24"/>
        </w:rPr>
        <w:t>Docker-based containerization</w:t>
      </w:r>
      <w:r w:rsidRPr="00411EFB">
        <w:rPr>
          <w:rFonts w:ascii="Times New Roman" w:eastAsia="Times New Roman" w:hAnsi="Times New Roman" w:cs="Times New Roman"/>
          <w:sz w:val="24"/>
          <w:szCs w:val="24"/>
        </w:rPr>
        <w:t xml:space="preserve">. Each major component of the application—the </w:t>
      </w:r>
      <w:r w:rsidRPr="00411EFB">
        <w:rPr>
          <w:rFonts w:ascii="Times New Roman" w:eastAsia="Times New Roman" w:hAnsi="Times New Roman" w:cs="Times New Roman"/>
          <w:b/>
          <w:bCs/>
          <w:sz w:val="24"/>
          <w:szCs w:val="24"/>
        </w:rPr>
        <w:t>React frontend</w:t>
      </w:r>
      <w:r w:rsidRPr="00411EFB">
        <w:rPr>
          <w:rFonts w:ascii="Times New Roman" w:eastAsia="Times New Roman" w:hAnsi="Times New Roman" w:cs="Times New Roman"/>
          <w:sz w:val="24"/>
          <w:szCs w:val="24"/>
        </w:rPr>
        <w:t xml:space="preserve">, </w:t>
      </w:r>
      <w:r w:rsidRPr="00411EFB">
        <w:rPr>
          <w:rFonts w:ascii="Times New Roman" w:eastAsia="Times New Roman" w:hAnsi="Times New Roman" w:cs="Times New Roman"/>
          <w:b/>
          <w:bCs/>
          <w:sz w:val="24"/>
          <w:szCs w:val="24"/>
        </w:rPr>
        <w:t>Node.js/Express backend</w:t>
      </w:r>
      <w:r w:rsidRPr="00411EFB">
        <w:rPr>
          <w:rFonts w:ascii="Times New Roman" w:eastAsia="Times New Roman" w:hAnsi="Times New Roman" w:cs="Times New Roman"/>
          <w:sz w:val="24"/>
          <w:szCs w:val="24"/>
        </w:rPr>
        <w:t xml:space="preserve">, and </w:t>
      </w:r>
      <w:r w:rsidRPr="00411EFB">
        <w:rPr>
          <w:rFonts w:ascii="Times New Roman" w:eastAsia="Times New Roman" w:hAnsi="Times New Roman" w:cs="Times New Roman"/>
          <w:b/>
          <w:bCs/>
          <w:sz w:val="24"/>
          <w:szCs w:val="24"/>
        </w:rPr>
        <w:t>MongoDB database</w:t>
      </w:r>
      <w:r w:rsidRPr="00411EFB">
        <w:rPr>
          <w:rFonts w:ascii="Times New Roman" w:eastAsia="Times New Roman" w:hAnsi="Times New Roman" w:cs="Times New Roman"/>
          <w:sz w:val="24"/>
          <w:szCs w:val="24"/>
        </w:rPr>
        <w:t>—is packaged into separate Docker containers.</w:t>
      </w:r>
    </w:p>
    <w:p w:rsidR="00411EFB" w:rsidRPr="00411EFB" w:rsidRDefault="00411EFB" w:rsidP="00411EFB">
      <w:p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 xml:space="preserve">Using </w:t>
      </w:r>
      <w:r w:rsidRPr="00411EFB">
        <w:rPr>
          <w:rFonts w:ascii="Times New Roman" w:eastAsia="Times New Roman" w:hAnsi="Times New Roman" w:cs="Times New Roman"/>
          <w:b/>
          <w:bCs/>
          <w:sz w:val="24"/>
          <w:szCs w:val="24"/>
        </w:rPr>
        <w:t>Docker Compose</w:t>
      </w:r>
      <w:r w:rsidRPr="00411EFB">
        <w:rPr>
          <w:rFonts w:ascii="Times New Roman" w:eastAsia="Times New Roman" w:hAnsi="Times New Roman" w:cs="Times New Roman"/>
          <w:sz w:val="24"/>
          <w:szCs w:val="24"/>
        </w:rPr>
        <w:t>, all containers are orchestrated through a single configuration file, enabling the entire application to be deployed using a single command. Docker offers several advantages, including:</w:t>
      </w:r>
    </w:p>
    <w:p w:rsidR="00411EFB" w:rsidRPr="00411EFB" w:rsidRDefault="00411EFB" w:rsidP="00411E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Platform-independent deployment</w:t>
      </w:r>
    </w:p>
    <w:p w:rsidR="00411EFB" w:rsidRPr="00411EFB" w:rsidRDefault="00411EFB" w:rsidP="00411E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Simplified application setup</w:t>
      </w:r>
    </w:p>
    <w:p w:rsidR="00411EFB" w:rsidRPr="00411EFB" w:rsidRDefault="00411EFB" w:rsidP="00411E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Consistent execution across development and production environments</w:t>
      </w:r>
    </w:p>
    <w:p w:rsidR="00411EFB" w:rsidRPr="00411EFB" w:rsidRDefault="00411EFB" w:rsidP="00411E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Easy scalability and maintenance</w:t>
      </w:r>
    </w:p>
    <w:p w:rsidR="00411EFB" w:rsidRPr="00411EFB" w:rsidRDefault="00411EFB" w:rsidP="00411E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Isolation of application services</w:t>
      </w:r>
    </w:p>
    <w:p w:rsidR="00411EFB" w:rsidRPr="00411EFB" w:rsidRDefault="00411EFB" w:rsidP="00411E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Reduced dependency conflicts</w:t>
      </w:r>
    </w:p>
    <w:p w:rsidR="00411EFB" w:rsidRPr="00411EFB" w:rsidRDefault="00411EFB" w:rsidP="00411EFB">
      <w:p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Containerization also makes the application suitable for deployment on cloud platforms and production servers with minimal configuration effort.</w:t>
      </w:r>
    </w:p>
    <w:p w:rsidR="00411EFB" w:rsidRPr="00411EFB" w:rsidRDefault="00411EFB" w:rsidP="00411EFB">
      <w:pPr>
        <w:spacing w:after="0"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lastRenderedPageBreak/>
        <w:pict>
          <v:rect id="_x0000_i1066" style="width:0;height:1.5pt" o:hralign="center" o:hrstd="t" o:hr="t" fillcolor="#a0a0a0" stroked="f"/>
        </w:pict>
      </w:r>
    </w:p>
    <w:p w:rsidR="00411EFB" w:rsidRPr="00411EFB" w:rsidRDefault="00411EFB" w:rsidP="00411EFB">
      <w:pPr>
        <w:spacing w:before="100" w:beforeAutospacing="1" w:after="100" w:afterAutospacing="1" w:line="240" w:lineRule="auto"/>
        <w:outlineLvl w:val="1"/>
        <w:rPr>
          <w:rFonts w:ascii="Times New Roman" w:eastAsia="Times New Roman" w:hAnsi="Times New Roman" w:cs="Times New Roman"/>
          <w:b/>
          <w:bCs/>
          <w:sz w:val="36"/>
          <w:szCs w:val="36"/>
        </w:rPr>
      </w:pPr>
      <w:r w:rsidRPr="00411EFB">
        <w:rPr>
          <w:rFonts w:ascii="Times New Roman" w:eastAsia="Times New Roman" w:hAnsi="Times New Roman" w:cs="Times New Roman"/>
          <w:b/>
          <w:bCs/>
          <w:sz w:val="36"/>
          <w:szCs w:val="36"/>
        </w:rPr>
        <w:t>Database Initialization</w:t>
      </w:r>
    </w:p>
    <w:p w:rsidR="00411EFB" w:rsidRPr="00411EFB" w:rsidRDefault="00411EFB" w:rsidP="00411EFB">
      <w:p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 xml:space="preserve">To simulate real-world restaurant operations, the application includes a </w:t>
      </w:r>
      <w:r w:rsidRPr="00411EFB">
        <w:rPr>
          <w:rFonts w:ascii="Times New Roman" w:eastAsia="Times New Roman" w:hAnsi="Times New Roman" w:cs="Times New Roman"/>
          <w:b/>
          <w:bCs/>
          <w:sz w:val="24"/>
          <w:szCs w:val="24"/>
        </w:rPr>
        <w:t>database seeding mechanism</w:t>
      </w:r>
      <w:r w:rsidRPr="00411EFB">
        <w:rPr>
          <w:rFonts w:ascii="Times New Roman" w:eastAsia="Times New Roman" w:hAnsi="Times New Roman" w:cs="Times New Roman"/>
          <w:sz w:val="24"/>
          <w:szCs w:val="24"/>
        </w:rPr>
        <w:t xml:space="preserve"> that initializes sample inventory records, dining tables, and customer orders. These predefined datasets enable comprehensive testing and demonstration of the application's functionality under realistic scenarios.</w:t>
      </w:r>
    </w:p>
    <w:p w:rsidR="00411EFB" w:rsidRPr="00411EFB" w:rsidRDefault="00411EFB" w:rsidP="00411EFB">
      <w:pPr>
        <w:spacing w:after="0"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pict>
          <v:rect id="_x0000_i1067" style="width:0;height:1.5pt" o:hralign="center" o:hrstd="t" o:hr="t" fillcolor="#a0a0a0" stroked="f"/>
        </w:pict>
      </w:r>
    </w:p>
    <w:p w:rsidR="00411EFB" w:rsidRPr="00411EFB" w:rsidRDefault="00411EFB" w:rsidP="00411EFB">
      <w:pPr>
        <w:spacing w:before="100" w:beforeAutospacing="1" w:after="100" w:afterAutospacing="1" w:line="240" w:lineRule="auto"/>
        <w:outlineLvl w:val="1"/>
        <w:rPr>
          <w:rFonts w:ascii="Times New Roman" w:eastAsia="Times New Roman" w:hAnsi="Times New Roman" w:cs="Times New Roman"/>
          <w:b/>
          <w:bCs/>
          <w:sz w:val="36"/>
          <w:szCs w:val="36"/>
        </w:rPr>
      </w:pPr>
      <w:r w:rsidRPr="00411EFB">
        <w:rPr>
          <w:rFonts w:ascii="Times New Roman" w:eastAsia="Times New Roman" w:hAnsi="Times New Roman" w:cs="Times New Roman"/>
          <w:b/>
          <w:bCs/>
          <w:sz w:val="36"/>
          <w:szCs w:val="36"/>
        </w:rPr>
        <w:t>Advantages of the System</w:t>
      </w:r>
    </w:p>
    <w:p w:rsidR="00411EFB" w:rsidRPr="00411EFB" w:rsidRDefault="00411EFB" w:rsidP="00411EFB">
      <w:p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The proposed Smart Restaurant Management System offers numerous benefits:</w:t>
      </w:r>
    </w:p>
    <w:p w:rsidR="00411EFB" w:rsidRPr="00411EFB" w:rsidRDefault="00411EFB" w:rsidP="00411E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Automates restaurant operations</w:t>
      </w:r>
    </w:p>
    <w:p w:rsidR="00411EFB" w:rsidRPr="00411EFB" w:rsidRDefault="00411EFB" w:rsidP="00411E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Reduces manual errors</w:t>
      </w:r>
    </w:p>
    <w:p w:rsidR="00411EFB" w:rsidRPr="00411EFB" w:rsidRDefault="00411EFB" w:rsidP="00411E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Maintains real-time inventory tracking</w:t>
      </w:r>
    </w:p>
    <w:p w:rsidR="00411EFB" w:rsidRPr="00411EFB" w:rsidRDefault="00411EFB" w:rsidP="00411E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Improves table allocation efficiency</w:t>
      </w:r>
    </w:p>
    <w:p w:rsidR="00411EFB" w:rsidRPr="00411EFB" w:rsidRDefault="00411EFB" w:rsidP="00411E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Enhances customer service</w:t>
      </w:r>
    </w:p>
    <w:p w:rsidR="00411EFB" w:rsidRPr="00411EFB" w:rsidRDefault="00411EFB" w:rsidP="00411E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Provides centralized management through a dashboard</w:t>
      </w:r>
    </w:p>
    <w:p w:rsidR="00411EFB" w:rsidRPr="00411EFB" w:rsidRDefault="00411EFB" w:rsidP="00411E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 xml:space="preserve">Supports scalable </w:t>
      </w:r>
      <w:proofErr w:type="spellStart"/>
      <w:r w:rsidRPr="00411EFB">
        <w:rPr>
          <w:rFonts w:ascii="Times New Roman" w:eastAsia="Times New Roman" w:hAnsi="Times New Roman" w:cs="Times New Roman"/>
          <w:b/>
          <w:bCs/>
          <w:sz w:val="24"/>
          <w:szCs w:val="24"/>
        </w:rPr>
        <w:t>microservice</w:t>
      </w:r>
      <w:proofErr w:type="spellEnd"/>
      <w:r w:rsidRPr="00411EFB">
        <w:rPr>
          <w:rFonts w:ascii="Times New Roman" w:eastAsia="Times New Roman" w:hAnsi="Times New Roman" w:cs="Times New Roman"/>
          <w:b/>
          <w:bCs/>
          <w:sz w:val="24"/>
          <w:szCs w:val="24"/>
        </w:rPr>
        <w:t>-style deployment using Docker</w:t>
      </w:r>
    </w:p>
    <w:p w:rsidR="00411EFB" w:rsidRPr="00411EFB" w:rsidRDefault="00411EFB" w:rsidP="00411E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Ensures consistent deployment across different environments</w:t>
      </w:r>
    </w:p>
    <w:p w:rsidR="00411EFB" w:rsidRPr="00411EFB" w:rsidRDefault="00411EFB" w:rsidP="00411E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Simplifies maintenance and future upgrades</w:t>
      </w:r>
    </w:p>
    <w:p w:rsidR="00411EFB" w:rsidRPr="00411EFB" w:rsidRDefault="00411EFB" w:rsidP="00411EFB">
      <w:pPr>
        <w:spacing w:after="0"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pict>
          <v:rect id="_x0000_i1068" style="width:0;height:1.5pt" o:hralign="center" o:hrstd="t" o:hr="t" fillcolor="#a0a0a0" stroked="f"/>
        </w:pict>
      </w:r>
    </w:p>
    <w:p w:rsidR="00411EFB" w:rsidRPr="00411EFB" w:rsidRDefault="00411EFB" w:rsidP="00411EFB">
      <w:pPr>
        <w:spacing w:before="100" w:beforeAutospacing="1" w:after="100" w:afterAutospacing="1" w:line="240" w:lineRule="auto"/>
        <w:outlineLvl w:val="1"/>
        <w:rPr>
          <w:rFonts w:ascii="Times New Roman" w:eastAsia="Times New Roman" w:hAnsi="Times New Roman" w:cs="Times New Roman"/>
          <w:b/>
          <w:bCs/>
          <w:sz w:val="36"/>
          <w:szCs w:val="36"/>
        </w:rPr>
      </w:pPr>
      <w:r w:rsidRPr="00411EFB">
        <w:rPr>
          <w:rFonts w:ascii="Times New Roman" w:eastAsia="Times New Roman" w:hAnsi="Times New Roman" w:cs="Times New Roman"/>
          <w:b/>
          <w:bCs/>
          <w:sz w:val="36"/>
          <w:szCs w:val="36"/>
        </w:rPr>
        <w:t>Future Enhancements</w:t>
      </w:r>
    </w:p>
    <w:p w:rsidR="00411EFB" w:rsidRPr="00411EFB" w:rsidRDefault="00411EFB" w:rsidP="00411EFB">
      <w:p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The system can be further extended by incorporating:</w:t>
      </w:r>
    </w:p>
    <w:p w:rsidR="00411EFB" w:rsidRPr="00411EFB" w:rsidRDefault="00411EFB" w:rsidP="00411E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Role-based authentication and authorization</w:t>
      </w:r>
    </w:p>
    <w:p w:rsidR="00411EFB" w:rsidRPr="00411EFB" w:rsidRDefault="00411EFB" w:rsidP="00411E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Online food ordering</w:t>
      </w:r>
    </w:p>
    <w:p w:rsidR="00411EFB" w:rsidRPr="00411EFB" w:rsidRDefault="00411EFB" w:rsidP="00411E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Payment gateway integration</w:t>
      </w:r>
    </w:p>
    <w:p w:rsidR="00411EFB" w:rsidRPr="00411EFB" w:rsidRDefault="00411EFB" w:rsidP="00411E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Sales analytics and reporting dashboards</w:t>
      </w:r>
    </w:p>
    <w:p w:rsidR="00411EFB" w:rsidRPr="00411EFB" w:rsidRDefault="00411EFB" w:rsidP="00411E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Employee management</w:t>
      </w:r>
    </w:p>
    <w:p w:rsidR="00411EFB" w:rsidRPr="00411EFB" w:rsidRDefault="00411EFB" w:rsidP="00411E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Email and SMS notifications</w:t>
      </w:r>
    </w:p>
    <w:p w:rsidR="00411EFB" w:rsidRPr="00411EFB" w:rsidRDefault="00411EFB" w:rsidP="00411E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Cloud deployment using Kubernetes</w:t>
      </w:r>
    </w:p>
    <w:p w:rsidR="00411EFB" w:rsidRPr="00411EFB" w:rsidRDefault="00411EFB" w:rsidP="00411E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AI-based demand forecasting for inventory optimization</w:t>
      </w:r>
    </w:p>
    <w:p w:rsidR="00411EFB" w:rsidRPr="00411EFB" w:rsidRDefault="00411EFB" w:rsidP="00411E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b/>
          <w:bCs/>
          <w:sz w:val="24"/>
          <w:szCs w:val="24"/>
        </w:rPr>
        <w:t>Real-time order tracking and customer notifications</w:t>
      </w:r>
    </w:p>
    <w:p w:rsidR="00411EFB" w:rsidRPr="00411EFB" w:rsidRDefault="00411EFB" w:rsidP="00411EFB">
      <w:pPr>
        <w:spacing w:after="0"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pict>
          <v:rect id="_x0000_i1069" style="width:0;height:1.5pt" o:hralign="center" o:hrstd="t" o:hr="t" fillcolor="#a0a0a0" stroked="f"/>
        </w:pict>
      </w:r>
    </w:p>
    <w:p w:rsidR="00411EFB" w:rsidRDefault="00411EFB" w:rsidP="00411EFB">
      <w:pPr>
        <w:spacing w:before="100" w:beforeAutospacing="1" w:after="100" w:afterAutospacing="1" w:line="240" w:lineRule="auto"/>
        <w:outlineLvl w:val="1"/>
        <w:rPr>
          <w:rFonts w:ascii="Times New Roman" w:eastAsia="Times New Roman" w:hAnsi="Times New Roman" w:cs="Times New Roman"/>
          <w:b/>
          <w:bCs/>
          <w:sz w:val="36"/>
          <w:szCs w:val="36"/>
        </w:rPr>
      </w:pPr>
    </w:p>
    <w:p w:rsidR="00411EFB" w:rsidRPr="00411EFB" w:rsidRDefault="00411EFB" w:rsidP="00411EFB">
      <w:pPr>
        <w:spacing w:before="100" w:beforeAutospacing="1" w:after="100" w:afterAutospacing="1" w:line="240" w:lineRule="auto"/>
        <w:outlineLvl w:val="1"/>
        <w:rPr>
          <w:rFonts w:ascii="Times New Roman" w:eastAsia="Times New Roman" w:hAnsi="Times New Roman" w:cs="Times New Roman"/>
          <w:b/>
          <w:bCs/>
          <w:sz w:val="36"/>
          <w:szCs w:val="36"/>
        </w:rPr>
      </w:pPr>
      <w:r w:rsidRPr="00411EFB">
        <w:rPr>
          <w:rFonts w:ascii="Times New Roman" w:eastAsia="Times New Roman" w:hAnsi="Times New Roman" w:cs="Times New Roman"/>
          <w:b/>
          <w:bCs/>
          <w:sz w:val="36"/>
          <w:szCs w:val="36"/>
        </w:rPr>
        <w:lastRenderedPageBreak/>
        <w:t>Conclusion</w:t>
      </w:r>
    </w:p>
    <w:p w:rsidR="00411EFB" w:rsidRPr="00411EFB" w:rsidRDefault="00411EFB" w:rsidP="00411EFB">
      <w:p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 xml:space="preserve">The </w:t>
      </w:r>
      <w:r w:rsidRPr="00411EFB">
        <w:rPr>
          <w:rFonts w:ascii="Times New Roman" w:eastAsia="Times New Roman" w:hAnsi="Times New Roman" w:cs="Times New Roman"/>
          <w:b/>
          <w:bCs/>
          <w:sz w:val="24"/>
          <w:szCs w:val="24"/>
        </w:rPr>
        <w:t>Smart Restaurant Management System</w:t>
      </w:r>
      <w:r w:rsidRPr="00411EFB">
        <w:rPr>
          <w:rFonts w:ascii="Times New Roman" w:eastAsia="Times New Roman" w:hAnsi="Times New Roman" w:cs="Times New Roman"/>
          <w:sz w:val="24"/>
          <w:szCs w:val="24"/>
        </w:rPr>
        <w:t xml:space="preserve"> demonstrates the effective integration of modern web technologies and containerization techniques to solve real-world restaurant management challenges. By combining </w:t>
      </w:r>
      <w:r w:rsidRPr="00411EFB">
        <w:rPr>
          <w:rFonts w:ascii="Times New Roman" w:eastAsia="Times New Roman" w:hAnsi="Times New Roman" w:cs="Times New Roman"/>
          <w:b/>
          <w:bCs/>
          <w:sz w:val="24"/>
          <w:szCs w:val="24"/>
        </w:rPr>
        <w:t>React.js</w:t>
      </w:r>
      <w:r w:rsidRPr="00411EFB">
        <w:rPr>
          <w:rFonts w:ascii="Times New Roman" w:eastAsia="Times New Roman" w:hAnsi="Times New Roman" w:cs="Times New Roman"/>
          <w:sz w:val="24"/>
          <w:szCs w:val="24"/>
        </w:rPr>
        <w:t xml:space="preserve">, </w:t>
      </w:r>
      <w:r w:rsidRPr="00411EFB">
        <w:rPr>
          <w:rFonts w:ascii="Times New Roman" w:eastAsia="Times New Roman" w:hAnsi="Times New Roman" w:cs="Times New Roman"/>
          <w:b/>
          <w:bCs/>
          <w:sz w:val="24"/>
          <w:szCs w:val="24"/>
        </w:rPr>
        <w:t>Node.js</w:t>
      </w:r>
      <w:r w:rsidRPr="00411EFB">
        <w:rPr>
          <w:rFonts w:ascii="Times New Roman" w:eastAsia="Times New Roman" w:hAnsi="Times New Roman" w:cs="Times New Roman"/>
          <w:sz w:val="24"/>
          <w:szCs w:val="24"/>
        </w:rPr>
        <w:t xml:space="preserve">, </w:t>
      </w:r>
      <w:r w:rsidRPr="00411EFB">
        <w:rPr>
          <w:rFonts w:ascii="Times New Roman" w:eastAsia="Times New Roman" w:hAnsi="Times New Roman" w:cs="Times New Roman"/>
          <w:b/>
          <w:bCs/>
          <w:sz w:val="24"/>
          <w:szCs w:val="24"/>
        </w:rPr>
        <w:t>Express.js</w:t>
      </w:r>
      <w:r w:rsidRPr="00411EFB">
        <w:rPr>
          <w:rFonts w:ascii="Times New Roman" w:eastAsia="Times New Roman" w:hAnsi="Times New Roman" w:cs="Times New Roman"/>
          <w:sz w:val="24"/>
          <w:szCs w:val="24"/>
        </w:rPr>
        <w:t xml:space="preserve">, </w:t>
      </w:r>
      <w:r w:rsidRPr="00411EFB">
        <w:rPr>
          <w:rFonts w:ascii="Times New Roman" w:eastAsia="Times New Roman" w:hAnsi="Times New Roman" w:cs="Times New Roman"/>
          <w:b/>
          <w:bCs/>
          <w:sz w:val="24"/>
          <w:szCs w:val="24"/>
        </w:rPr>
        <w:t>MongoDB</w:t>
      </w:r>
      <w:r w:rsidRPr="00411EFB">
        <w:rPr>
          <w:rFonts w:ascii="Times New Roman" w:eastAsia="Times New Roman" w:hAnsi="Times New Roman" w:cs="Times New Roman"/>
          <w:sz w:val="24"/>
          <w:szCs w:val="24"/>
        </w:rPr>
        <w:t xml:space="preserve">, and </w:t>
      </w:r>
      <w:r w:rsidRPr="00411EFB">
        <w:rPr>
          <w:rFonts w:ascii="Times New Roman" w:eastAsia="Times New Roman" w:hAnsi="Times New Roman" w:cs="Times New Roman"/>
          <w:b/>
          <w:bCs/>
          <w:sz w:val="24"/>
          <w:szCs w:val="24"/>
        </w:rPr>
        <w:t>Docker</w:t>
      </w:r>
      <w:r w:rsidRPr="00411EFB">
        <w:rPr>
          <w:rFonts w:ascii="Times New Roman" w:eastAsia="Times New Roman" w:hAnsi="Times New Roman" w:cs="Times New Roman"/>
          <w:sz w:val="24"/>
          <w:szCs w:val="24"/>
        </w:rPr>
        <w:t>, the application delivers a scalable, portable, and efficient solution for managing restaurant operations.</w:t>
      </w:r>
    </w:p>
    <w:p w:rsidR="00411EFB" w:rsidRPr="00411EFB" w:rsidRDefault="00411EFB" w:rsidP="00411EFB">
      <w:pPr>
        <w:spacing w:before="100" w:beforeAutospacing="1" w:after="100" w:afterAutospacing="1" w:line="240" w:lineRule="auto"/>
        <w:rPr>
          <w:rFonts w:ascii="Times New Roman" w:eastAsia="Times New Roman" w:hAnsi="Times New Roman" w:cs="Times New Roman"/>
          <w:sz w:val="24"/>
          <w:szCs w:val="24"/>
        </w:rPr>
      </w:pPr>
      <w:r w:rsidRPr="00411EFB">
        <w:rPr>
          <w:rFonts w:ascii="Times New Roman" w:eastAsia="Times New Roman" w:hAnsi="Times New Roman" w:cs="Times New Roman"/>
          <w:sz w:val="24"/>
          <w:szCs w:val="24"/>
        </w:rPr>
        <w:t xml:space="preserve">The system automates order processing, inventory management, and table allocation while ensuring consistent deployment through Docker containers. Its modular architecture, real-time processing capabilities, and ease of deployment make it suitable for both small restaurants and large-scale restaurant chains. Furthermore, the use of Docker enhances application portability, simplifies deployment, and establishes a strong foundation for future cloud-native and </w:t>
      </w:r>
      <w:proofErr w:type="spellStart"/>
      <w:r w:rsidRPr="00411EFB">
        <w:rPr>
          <w:rFonts w:ascii="Times New Roman" w:eastAsia="Times New Roman" w:hAnsi="Times New Roman" w:cs="Times New Roman"/>
          <w:sz w:val="24"/>
          <w:szCs w:val="24"/>
        </w:rPr>
        <w:t>microservices</w:t>
      </w:r>
      <w:proofErr w:type="spellEnd"/>
      <w:r w:rsidRPr="00411EFB">
        <w:rPr>
          <w:rFonts w:ascii="Times New Roman" w:eastAsia="Times New Roman" w:hAnsi="Times New Roman" w:cs="Times New Roman"/>
          <w:sz w:val="24"/>
          <w:szCs w:val="24"/>
        </w:rPr>
        <w:t>-based enhancements.</w:t>
      </w:r>
    </w:p>
    <w:p w:rsidR="00795957" w:rsidRDefault="00795957"/>
    <w:sectPr w:rsidR="007959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216B1"/>
    <w:multiLevelType w:val="multilevel"/>
    <w:tmpl w:val="9074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F333A"/>
    <w:multiLevelType w:val="multilevel"/>
    <w:tmpl w:val="D0F6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F3486"/>
    <w:multiLevelType w:val="multilevel"/>
    <w:tmpl w:val="8E78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837EC"/>
    <w:multiLevelType w:val="multilevel"/>
    <w:tmpl w:val="1968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02925"/>
    <w:multiLevelType w:val="multilevel"/>
    <w:tmpl w:val="47BA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702E8"/>
    <w:multiLevelType w:val="multilevel"/>
    <w:tmpl w:val="70FA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527D71"/>
    <w:multiLevelType w:val="multilevel"/>
    <w:tmpl w:val="56B4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F45049"/>
    <w:multiLevelType w:val="multilevel"/>
    <w:tmpl w:val="AC38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1205A5"/>
    <w:multiLevelType w:val="multilevel"/>
    <w:tmpl w:val="7624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943AF5"/>
    <w:multiLevelType w:val="multilevel"/>
    <w:tmpl w:val="1FD4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484E4C"/>
    <w:multiLevelType w:val="multilevel"/>
    <w:tmpl w:val="DFC2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6"/>
  </w:num>
  <w:num w:numId="4">
    <w:abstractNumId w:val="3"/>
  </w:num>
  <w:num w:numId="5">
    <w:abstractNumId w:val="10"/>
  </w:num>
  <w:num w:numId="6">
    <w:abstractNumId w:val="5"/>
  </w:num>
  <w:num w:numId="7">
    <w:abstractNumId w:val="2"/>
  </w:num>
  <w:num w:numId="8">
    <w:abstractNumId w:val="7"/>
  </w:num>
  <w:num w:numId="9">
    <w:abstractNumId w:val="9"/>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EFB"/>
    <w:rsid w:val="003A1A96"/>
    <w:rsid w:val="00411EFB"/>
    <w:rsid w:val="00795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89829"/>
  <w15:chartTrackingRefBased/>
  <w15:docId w15:val="{299C8122-8AFB-4A74-93CB-A3A3C527C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11E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11E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E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11EFB"/>
    <w:rPr>
      <w:rFonts w:ascii="Times New Roman" w:eastAsia="Times New Roman" w:hAnsi="Times New Roman" w:cs="Times New Roman"/>
      <w:b/>
      <w:bCs/>
      <w:sz w:val="36"/>
      <w:szCs w:val="36"/>
    </w:rPr>
  </w:style>
  <w:style w:type="character" w:styleId="Strong">
    <w:name w:val="Strong"/>
    <w:basedOn w:val="DefaultParagraphFont"/>
    <w:uiPriority w:val="22"/>
    <w:qFormat/>
    <w:rsid w:val="00411EFB"/>
    <w:rPr>
      <w:b/>
      <w:bCs/>
    </w:rPr>
  </w:style>
  <w:style w:type="paragraph" w:styleId="NormalWeb">
    <w:name w:val="Normal (Web)"/>
    <w:basedOn w:val="Normal"/>
    <w:uiPriority w:val="99"/>
    <w:semiHidden/>
    <w:unhideWhenUsed/>
    <w:rsid w:val="00411E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75939">
      <w:bodyDiv w:val="1"/>
      <w:marLeft w:val="0"/>
      <w:marRight w:val="0"/>
      <w:marTop w:val="0"/>
      <w:marBottom w:val="0"/>
      <w:divBdr>
        <w:top w:val="none" w:sz="0" w:space="0" w:color="auto"/>
        <w:left w:val="none" w:sz="0" w:space="0" w:color="auto"/>
        <w:bottom w:val="none" w:sz="0" w:space="0" w:color="auto"/>
        <w:right w:val="none" w:sz="0" w:space="0" w:color="auto"/>
      </w:divBdr>
    </w:div>
    <w:div w:id="10206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1164</Words>
  <Characters>6639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2026-07-28T07:59:00Z</dcterms:created>
  <dcterms:modified xsi:type="dcterms:W3CDTF">2026-07-28T08:11:00Z</dcterms:modified>
</cp:coreProperties>
</file>