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C326D2" w14:textId="77777777" w:rsidR="006E7CD4" w:rsidRDefault="006E7CD4" w:rsidP="00117D4D">
      <w:pPr>
        <w:spacing w:before="0" w:after="160" w:line="276" w:lineRule="auto"/>
        <w:jc w:val="center"/>
        <w:rPr>
          <w:rFonts w:eastAsia="Calibri"/>
          <w:b/>
          <w:bCs/>
          <w:sz w:val="36"/>
          <w:szCs w:val="36"/>
          <w:lang w:eastAsia="en-US"/>
        </w:rPr>
      </w:pPr>
      <w:bookmarkStart w:id="0" w:name="_Toc229655533"/>
      <w:r w:rsidRPr="006E7CD4">
        <w:rPr>
          <w:b/>
          <w:sz w:val="32"/>
        </w:rPr>
        <w:t xml:space="preserve">RTOS-Based Auxiliary Safety Monitoring System for Nuclear Power Plant Applications Using ESP32 and </w:t>
      </w:r>
      <w:proofErr w:type="spellStart"/>
      <w:r w:rsidRPr="006E7CD4">
        <w:rPr>
          <w:b/>
          <w:sz w:val="32"/>
        </w:rPr>
        <w:t>FreeRTOS</w:t>
      </w:r>
      <w:proofErr w:type="spellEnd"/>
    </w:p>
    <w:p w14:paraId="3D6A2375" w14:textId="77777777" w:rsidR="006E7CD4" w:rsidRDefault="006E7CD4" w:rsidP="00117D4D">
      <w:pPr>
        <w:spacing w:before="0" w:after="160" w:line="276" w:lineRule="auto"/>
        <w:jc w:val="center"/>
        <w:rPr>
          <w:rFonts w:eastAsia="Calibri"/>
          <w:b/>
          <w:bCs/>
          <w:sz w:val="36"/>
          <w:szCs w:val="36"/>
          <w:lang w:eastAsia="en-US"/>
        </w:rPr>
      </w:pPr>
    </w:p>
    <w:p w14:paraId="743F1C4E" w14:textId="37B532C9" w:rsidR="00117D4D" w:rsidRPr="00117D4D" w:rsidRDefault="00117D4D" w:rsidP="00117D4D">
      <w:pPr>
        <w:spacing w:before="0" w:after="160" w:line="276" w:lineRule="auto"/>
        <w:jc w:val="center"/>
        <w:rPr>
          <w:rFonts w:eastAsia="Calibri"/>
          <w:b/>
          <w:bCs/>
          <w:sz w:val="36"/>
          <w:szCs w:val="36"/>
          <w:lang w:eastAsia="en-US"/>
        </w:rPr>
      </w:pPr>
      <w:r w:rsidRPr="00117D4D">
        <w:rPr>
          <w:rFonts w:eastAsia="Calibri"/>
          <w:b/>
          <w:bCs/>
          <w:sz w:val="36"/>
          <w:szCs w:val="36"/>
          <w:lang w:eastAsia="en-US"/>
        </w:rPr>
        <w:t>Real Time Operating Systems 25ES611</w:t>
      </w:r>
      <w:bookmarkEnd w:id="0"/>
    </w:p>
    <w:p w14:paraId="342DDABE" w14:textId="2B86BCCD" w:rsidR="00117D4D" w:rsidRPr="00117D4D" w:rsidRDefault="00117D4D" w:rsidP="00117D4D">
      <w:pPr>
        <w:spacing w:before="0" w:after="160" w:line="276" w:lineRule="auto"/>
        <w:ind w:left="453"/>
        <w:jc w:val="center"/>
        <w:rPr>
          <w:rFonts w:ascii="Calibri" w:eastAsia="Calibri" w:hAnsi="Calibri"/>
          <w:b/>
          <w:color w:val="auto"/>
          <w:sz w:val="32"/>
          <w:lang w:val="en-US" w:eastAsia="en-US"/>
        </w:rPr>
      </w:pPr>
      <w:r w:rsidRPr="00117D4D">
        <w:rPr>
          <w:rFonts w:ascii="Calibri" w:eastAsia="Calibri" w:hAnsi="Calibri"/>
          <w:b/>
          <w:color w:val="auto"/>
          <w:spacing w:val="-2"/>
          <w:sz w:val="32"/>
          <w:lang w:val="en-US" w:eastAsia="en-US"/>
        </w:rPr>
        <w:t>PROJECT REPORT</w:t>
      </w:r>
    </w:p>
    <w:p w14:paraId="0C3B3F53" w14:textId="61B37BBC" w:rsidR="00117D4D" w:rsidRPr="00117D4D" w:rsidRDefault="00117D4D" w:rsidP="00117D4D">
      <w:pPr>
        <w:spacing w:before="0" w:after="160" w:line="276" w:lineRule="auto"/>
        <w:ind w:right="276"/>
        <w:jc w:val="center"/>
        <w:rPr>
          <w:rFonts w:ascii="Calibri" w:eastAsia="Calibri" w:hAnsi="Calibri"/>
          <w:b/>
          <w:i/>
          <w:color w:val="auto"/>
          <w:sz w:val="28"/>
          <w:lang w:val="en-US" w:eastAsia="en-US"/>
        </w:rPr>
      </w:pPr>
      <w:r w:rsidRPr="00117D4D">
        <w:rPr>
          <w:rFonts w:ascii="Calibri" w:eastAsia="Calibri" w:hAnsi="Calibri"/>
          <w:b/>
          <w:i/>
          <w:color w:val="auto"/>
          <w:sz w:val="28"/>
          <w:lang w:val="en-US" w:eastAsia="en-US"/>
        </w:rPr>
        <w:t xml:space="preserve">       Submitted</w:t>
      </w:r>
      <w:r w:rsidRPr="00117D4D">
        <w:rPr>
          <w:rFonts w:ascii="Calibri" w:eastAsia="Calibri" w:hAnsi="Calibri"/>
          <w:b/>
          <w:i/>
          <w:color w:val="auto"/>
          <w:spacing w:val="-2"/>
          <w:sz w:val="28"/>
          <w:lang w:val="en-US" w:eastAsia="en-US"/>
        </w:rPr>
        <w:t xml:space="preserve"> </w:t>
      </w:r>
      <w:r w:rsidRPr="00117D4D">
        <w:rPr>
          <w:rFonts w:ascii="Calibri" w:eastAsia="Calibri" w:hAnsi="Calibri"/>
          <w:b/>
          <w:i/>
          <w:color w:val="auto"/>
          <w:spacing w:val="-5"/>
          <w:sz w:val="28"/>
          <w:lang w:val="en-US" w:eastAsia="en-US"/>
        </w:rPr>
        <w:t>by</w:t>
      </w:r>
    </w:p>
    <w:p w14:paraId="57F900B5" w14:textId="6D5B2C51" w:rsidR="00117D4D" w:rsidRPr="00117D4D" w:rsidRDefault="00104487" w:rsidP="00117D4D">
      <w:pPr>
        <w:tabs>
          <w:tab w:val="left" w:pos="6714"/>
        </w:tabs>
        <w:spacing w:before="0" w:after="160" w:line="276" w:lineRule="auto"/>
        <w:ind w:left="720"/>
        <w:jc w:val="center"/>
        <w:rPr>
          <w:rFonts w:eastAsia="Calibri"/>
          <w:color w:val="auto"/>
          <w:sz w:val="32"/>
          <w:lang w:val="en-US" w:eastAsia="en-US"/>
        </w:rPr>
      </w:pPr>
      <w:r>
        <w:rPr>
          <w:rFonts w:eastAsia="Calibri"/>
          <w:color w:val="auto"/>
          <w:spacing w:val="-2"/>
          <w:sz w:val="32"/>
          <w:lang w:val="en-US" w:eastAsia="en-US"/>
        </w:rPr>
        <w:t>BL.EN.P2EBS25017</w:t>
      </w:r>
      <w:r w:rsidR="00117D4D" w:rsidRPr="00117D4D">
        <w:rPr>
          <w:rFonts w:eastAsia="Calibri"/>
          <w:color w:val="auto"/>
          <w:sz w:val="32"/>
          <w:lang w:val="en-US" w:eastAsia="en-US"/>
        </w:rPr>
        <w:t xml:space="preserve">        </w:t>
      </w:r>
      <w:r>
        <w:rPr>
          <w:rFonts w:eastAsia="Calibri"/>
          <w:color w:val="auto"/>
          <w:sz w:val="32"/>
          <w:lang w:val="en-US" w:eastAsia="en-US"/>
        </w:rPr>
        <w:t xml:space="preserve">THARUNKUMAR R </w:t>
      </w:r>
    </w:p>
    <w:p w14:paraId="51A3F0EC" w14:textId="77777777" w:rsidR="00117D4D" w:rsidRPr="00117D4D" w:rsidRDefault="00117D4D" w:rsidP="00117D4D">
      <w:pPr>
        <w:spacing w:before="0" w:after="160" w:line="276" w:lineRule="auto"/>
        <w:ind w:right="276"/>
        <w:jc w:val="center"/>
        <w:rPr>
          <w:rFonts w:ascii="Calibri" w:eastAsia="Calibri" w:hAnsi="Calibri"/>
          <w:b/>
          <w:i/>
          <w:color w:val="auto"/>
          <w:sz w:val="28"/>
          <w:lang w:val="en-US" w:eastAsia="en-US"/>
        </w:rPr>
      </w:pPr>
      <w:r w:rsidRPr="00117D4D">
        <w:rPr>
          <w:rFonts w:ascii="Calibri" w:eastAsia="Calibri" w:hAnsi="Calibri"/>
          <w:b/>
          <w:i/>
          <w:color w:val="auto"/>
          <w:sz w:val="28"/>
          <w:lang w:val="en-US" w:eastAsia="en-US"/>
        </w:rPr>
        <w:t xml:space="preserve">     Guided</w:t>
      </w:r>
      <w:r w:rsidRPr="00117D4D">
        <w:rPr>
          <w:rFonts w:ascii="Calibri" w:eastAsia="Calibri" w:hAnsi="Calibri"/>
          <w:b/>
          <w:i/>
          <w:color w:val="auto"/>
          <w:spacing w:val="-2"/>
          <w:sz w:val="28"/>
          <w:lang w:val="en-US" w:eastAsia="en-US"/>
        </w:rPr>
        <w:t xml:space="preserve"> </w:t>
      </w:r>
      <w:r w:rsidRPr="00117D4D">
        <w:rPr>
          <w:rFonts w:ascii="Calibri" w:eastAsia="Calibri" w:hAnsi="Calibri"/>
          <w:b/>
          <w:i/>
          <w:color w:val="auto"/>
          <w:spacing w:val="-5"/>
          <w:sz w:val="28"/>
          <w:lang w:val="en-US" w:eastAsia="en-US"/>
        </w:rPr>
        <w:t>by</w:t>
      </w:r>
    </w:p>
    <w:p w14:paraId="195E64BB" w14:textId="77777777" w:rsidR="00117D4D" w:rsidRPr="00117D4D" w:rsidRDefault="00117D4D" w:rsidP="00117D4D">
      <w:pPr>
        <w:tabs>
          <w:tab w:val="left" w:pos="7501"/>
        </w:tabs>
        <w:spacing w:before="243" w:after="160" w:line="276" w:lineRule="auto"/>
        <w:jc w:val="center"/>
        <w:rPr>
          <w:rFonts w:ascii="Calibri" w:eastAsia="Calibri" w:hAnsi="Calibri"/>
          <w:color w:val="auto"/>
          <w:sz w:val="32"/>
          <w:lang w:val="en-US" w:eastAsia="en-US"/>
        </w:rPr>
      </w:pPr>
      <w:r w:rsidRPr="00117D4D">
        <w:rPr>
          <w:rFonts w:ascii="Calibri" w:eastAsia="Calibri" w:hAnsi="Calibri"/>
          <w:color w:val="auto"/>
          <w:sz w:val="32"/>
          <w:lang w:val="en-US" w:eastAsia="en-US"/>
        </w:rPr>
        <w:t>Dr. Surekha P</w:t>
      </w:r>
    </w:p>
    <w:p w14:paraId="554B08FD" w14:textId="77777777" w:rsidR="00117D4D" w:rsidRPr="00117D4D" w:rsidRDefault="00117D4D" w:rsidP="00117D4D">
      <w:pPr>
        <w:spacing w:before="218" w:after="160" w:line="276" w:lineRule="auto"/>
        <w:jc w:val="center"/>
        <w:rPr>
          <w:rFonts w:ascii="Calibri" w:eastAsia="Calibri" w:hAnsi="Calibri"/>
          <w:color w:val="auto"/>
          <w:sz w:val="36"/>
          <w:lang w:val="en-US" w:eastAsia="en-US"/>
        </w:rPr>
      </w:pPr>
      <w:r w:rsidRPr="00117D4D">
        <w:rPr>
          <w:rFonts w:ascii="Calibri" w:eastAsia="Calibri" w:hAnsi="Calibri"/>
          <w:color w:val="auto"/>
          <w:spacing w:val="-2"/>
          <w:sz w:val="32"/>
          <w:lang w:val="en-US" w:eastAsia="en-US"/>
        </w:rPr>
        <w:t>ELECTRICAL</w:t>
      </w:r>
      <w:r w:rsidRPr="00117D4D">
        <w:rPr>
          <w:rFonts w:ascii="Calibri" w:eastAsia="Calibri" w:hAnsi="Calibri"/>
          <w:color w:val="auto"/>
          <w:spacing w:val="-24"/>
          <w:sz w:val="32"/>
          <w:lang w:val="en-US" w:eastAsia="en-US"/>
        </w:rPr>
        <w:t xml:space="preserve"> </w:t>
      </w:r>
      <w:r w:rsidRPr="00117D4D">
        <w:rPr>
          <w:rFonts w:ascii="Calibri" w:eastAsia="Calibri" w:hAnsi="Calibri"/>
          <w:color w:val="auto"/>
          <w:spacing w:val="-2"/>
          <w:sz w:val="32"/>
          <w:lang w:val="en-US" w:eastAsia="en-US"/>
        </w:rPr>
        <w:t>AND</w:t>
      </w:r>
      <w:r w:rsidRPr="00117D4D">
        <w:rPr>
          <w:rFonts w:ascii="Calibri" w:eastAsia="Calibri" w:hAnsi="Calibri"/>
          <w:color w:val="auto"/>
          <w:spacing w:val="-11"/>
          <w:sz w:val="32"/>
          <w:lang w:val="en-US" w:eastAsia="en-US"/>
        </w:rPr>
        <w:t xml:space="preserve"> </w:t>
      </w:r>
      <w:r w:rsidRPr="00117D4D">
        <w:rPr>
          <w:rFonts w:ascii="Calibri" w:eastAsia="Calibri" w:hAnsi="Calibri"/>
          <w:color w:val="auto"/>
          <w:spacing w:val="-2"/>
          <w:sz w:val="32"/>
          <w:lang w:val="en-US" w:eastAsia="en-US"/>
        </w:rPr>
        <w:t>ELECTRONICS</w:t>
      </w:r>
      <w:r w:rsidRPr="00117D4D">
        <w:rPr>
          <w:rFonts w:ascii="Calibri" w:eastAsia="Calibri" w:hAnsi="Calibri"/>
          <w:color w:val="auto"/>
          <w:spacing w:val="-5"/>
          <w:sz w:val="32"/>
          <w:lang w:val="en-US" w:eastAsia="en-US"/>
        </w:rPr>
        <w:t xml:space="preserve"> </w:t>
      </w:r>
      <w:r w:rsidRPr="00117D4D">
        <w:rPr>
          <w:rFonts w:ascii="Calibri" w:eastAsia="Calibri" w:hAnsi="Calibri"/>
          <w:color w:val="auto"/>
          <w:spacing w:val="-2"/>
          <w:sz w:val="32"/>
          <w:lang w:val="en-US" w:eastAsia="en-US"/>
        </w:rPr>
        <w:t>ENGINEERING</w:t>
      </w:r>
    </w:p>
    <w:p w14:paraId="3AA4AE72" w14:textId="77777777" w:rsidR="00117D4D" w:rsidRPr="00117D4D" w:rsidRDefault="00117D4D" w:rsidP="00117D4D">
      <w:pPr>
        <w:widowControl w:val="0"/>
        <w:autoSpaceDE w:val="0"/>
        <w:autoSpaceDN w:val="0"/>
        <w:spacing w:before="0" w:after="0" w:line="240" w:lineRule="auto"/>
        <w:jc w:val="left"/>
        <w:rPr>
          <w:color w:val="auto"/>
          <w:sz w:val="20"/>
          <w:lang w:val="en-US" w:eastAsia="en-US"/>
        </w:rPr>
      </w:pPr>
    </w:p>
    <w:p w14:paraId="5AC531C4" w14:textId="77777777" w:rsidR="00117D4D" w:rsidRPr="00117D4D" w:rsidRDefault="00117D4D" w:rsidP="00117D4D">
      <w:pPr>
        <w:widowControl w:val="0"/>
        <w:autoSpaceDE w:val="0"/>
        <w:autoSpaceDN w:val="0"/>
        <w:spacing w:before="65" w:after="0" w:line="240" w:lineRule="auto"/>
        <w:jc w:val="left"/>
        <w:rPr>
          <w:color w:val="auto"/>
          <w:sz w:val="20"/>
          <w:u w:val="single"/>
          <w:lang w:val="en-US" w:eastAsia="en-US"/>
        </w:rPr>
      </w:pPr>
      <w:r w:rsidRPr="00117D4D">
        <w:rPr>
          <w:noProof/>
          <w:color w:val="auto"/>
          <w:sz w:val="20"/>
        </w:rPr>
        <w:drawing>
          <wp:anchor distT="0" distB="0" distL="0" distR="0" simplePos="0" relativeHeight="251659264" behindDoc="0" locked="0" layoutInCell="1" allowOverlap="1" wp14:anchorId="61F35585" wp14:editId="38CD2EA9">
            <wp:simplePos x="0" y="0"/>
            <wp:positionH relativeFrom="margin">
              <wp:align>center</wp:align>
            </wp:positionH>
            <wp:positionV relativeFrom="paragraph">
              <wp:posOffset>154305</wp:posOffset>
            </wp:positionV>
            <wp:extent cx="3114429" cy="774477"/>
            <wp:effectExtent l="0" t="0" r="0" b="6985"/>
            <wp:wrapNone/>
            <wp:docPr id="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114429" cy="774477"/>
                    </a:xfrm>
                    <a:prstGeom prst="rect">
                      <a:avLst/>
                    </a:prstGeom>
                  </pic:spPr>
                </pic:pic>
              </a:graphicData>
            </a:graphic>
          </wp:anchor>
        </w:drawing>
      </w:r>
    </w:p>
    <w:p w14:paraId="5A130AB0" w14:textId="77777777" w:rsidR="00117D4D" w:rsidRPr="00117D4D" w:rsidRDefault="00117D4D" w:rsidP="00117D4D">
      <w:pPr>
        <w:widowControl w:val="0"/>
        <w:autoSpaceDE w:val="0"/>
        <w:autoSpaceDN w:val="0"/>
        <w:spacing w:before="190" w:after="0" w:line="240" w:lineRule="auto"/>
        <w:jc w:val="left"/>
        <w:rPr>
          <w:color w:val="auto"/>
          <w:sz w:val="28"/>
          <w:u w:val="single"/>
          <w:lang w:val="en-US" w:eastAsia="en-US"/>
        </w:rPr>
      </w:pPr>
    </w:p>
    <w:p w14:paraId="278DDDA7" w14:textId="77777777" w:rsidR="00117D4D" w:rsidRPr="00117D4D" w:rsidRDefault="00117D4D" w:rsidP="00117D4D">
      <w:pPr>
        <w:widowControl w:val="0"/>
        <w:autoSpaceDE w:val="0"/>
        <w:autoSpaceDN w:val="0"/>
        <w:spacing w:before="190" w:after="0" w:line="240" w:lineRule="auto"/>
        <w:jc w:val="left"/>
        <w:rPr>
          <w:color w:val="auto"/>
          <w:sz w:val="28"/>
          <w:u w:val="single"/>
          <w:lang w:val="en-US" w:eastAsia="en-US"/>
        </w:rPr>
      </w:pPr>
    </w:p>
    <w:p w14:paraId="087D0FBC" w14:textId="77777777" w:rsidR="00117D4D" w:rsidRPr="00117D4D" w:rsidRDefault="00117D4D" w:rsidP="00117D4D">
      <w:pPr>
        <w:widowControl w:val="0"/>
        <w:autoSpaceDE w:val="0"/>
        <w:autoSpaceDN w:val="0"/>
        <w:spacing w:before="190" w:after="0" w:line="240" w:lineRule="auto"/>
        <w:jc w:val="left"/>
        <w:rPr>
          <w:color w:val="auto"/>
          <w:sz w:val="28"/>
          <w:u w:val="single"/>
          <w:lang w:val="en-US" w:eastAsia="en-US"/>
        </w:rPr>
      </w:pPr>
    </w:p>
    <w:p w14:paraId="40D15E63" w14:textId="77777777" w:rsidR="00117D4D" w:rsidRPr="00117D4D" w:rsidRDefault="00117D4D" w:rsidP="00117D4D">
      <w:pPr>
        <w:widowControl w:val="0"/>
        <w:autoSpaceDE w:val="0"/>
        <w:autoSpaceDN w:val="0"/>
        <w:spacing w:before="190" w:after="0" w:line="240" w:lineRule="auto"/>
        <w:jc w:val="left"/>
        <w:rPr>
          <w:color w:val="auto"/>
          <w:sz w:val="28"/>
          <w:u w:val="single"/>
          <w:lang w:val="en-US" w:eastAsia="en-US"/>
        </w:rPr>
      </w:pPr>
    </w:p>
    <w:p w14:paraId="3B1ED38F" w14:textId="77777777" w:rsidR="00117D4D" w:rsidRPr="00117D4D" w:rsidRDefault="00117D4D" w:rsidP="00117D4D">
      <w:pPr>
        <w:spacing w:before="0" w:after="160" w:line="259" w:lineRule="auto"/>
        <w:jc w:val="center"/>
        <w:rPr>
          <w:rFonts w:ascii="Calibri" w:eastAsia="Calibri" w:hAnsi="Calibri"/>
          <w:b/>
          <w:color w:val="auto"/>
          <w:spacing w:val="-20"/>
          <w:sz w:val="36"/>
          <w:szCs w:val="36"/>
          <w:lang w:val="en-US" w:eastAsia="en-US"/>
        </w:rPr>
      </w:pPr>
      <w:bookmarkStart w:id="1" w:name="_Toc228756773"/>
      <w:bookmarkStart w:id="2" w:name="_Toc228756884"/>
      <w:bookmarkStart w:id="3" w:name="_Toc229655534"/>
      <w:r w:rsidRPr="00117D4D">
        <w:rPr>
          <w:rFonts w:ascii="Calibri" w:eastAsia="Calibri" w:hAnsi="Calibri"/>
          <w:b/>
          <w:color w:val="auto"/>
          <w:sz w:val="36"/>
          <w:szCs w:val="36"/>
          <w:lang w:val="en-US" w:eastAsia="en-US"/>
        </w:rPr>
        <w:t>AMRITA</w:t>
      </w:r>
      <w:r w:rsidRPr="00117D4D">
        <w:rPr>
          <w:rFonts w:ascii="Calibri" w:eastAsia="Calibri" w:hAnsi="Calibri"/>
          <w:b/>
          <w:color w:val="auto"/>
          <w:spacing w:val="-20"/>
          <w:sz w:val="36"/>
          <w:szCs w:val="36"/>
          <w:lang w:val="en-US" w:eastAsia="en-US"/>
        </w:rPr>
        <w:t xml:space="preserve"> </w:t>
      </w:r>
      <w:r w:rsidRPr="00117D4D">
        <w:rPr>
          <w:rFonts w:ascii="Calibri" w:eastAsia="Calibri" w:hAnsi="Calibri"/>
          <w:b/>
          <w:color w:val="auto"/>
          <w:sz w:val="36"/>
          <w:szCs w:val="36"/>
          <w:lang w:val="en-US" w:eastAsia="en-US"/>
        </w:rPr>
        <w:t>SCHOOL</w:t>
      </w:r>
      <w:r w:rsidRPr="00117D4D">
        <w:rPr>
          <w:rFonts w:ascii="Calibri" w:eastAsia="Calibri" w:hAnsi="Calibri"/>
          <w:b/>
          <w:color w:val="auto"/>
          <w:spacing w:val="-20"/>
          <w:sz w:val="36"/>
          <w:szCs w:val="36"/>
          <w:lang w:val="en-US" w:eastAsia="en-US"/>
        </w:rPr>
        <w:t xml:space="preserve"> </w:t>
      </w:r>
      <w:r w:rsidRPr="00117D4D">
        <w:rPr>
          <w:rFonts w:ascii="Calibri" w:eastAsia="Calibri" w:hAnsi="Calibri"/>
          <w:b/>
          <w:color w:val="auto"/>
          <w:sz w:val="36"/>
          <w:szCs w:val="36"/>
          <w:lang w:val="en-US" w:eastAsia="en-US"/>
        </w:rPr>
        <w:t>OF</w:t>
      </w:r>
      <w:r w:rsidRPr="00117D4D">
        <w:rPr>
          <w:rFonts w:ascii="Calibri" w:eastAsia="Calibri" w:hAnsi="Calibri"/>
          <w:b/>
          <w:color w:val="auto"/>
          <w:spacing w:val="-21"/>
          <w:sz w:val="36"/>
          <w:szCs w:val="36"/>
          <w:lang w:val="en-US" w:eastAsia="en-US"/>
        </w:rPr>
        <w:t xml:space="preserve"> </w:t>
      </w:r>
      <w:r w:rsidRPr="00117D4D">
        <w:rPr>
          <w:rFonts w:ascii="Calibri" w:eastAsia="Calibri" w:hAnsi="Calibri"/>
          <w:b/>
          <w:color w:val="auto"/>
          <w:sz w:val="36"/>
          <w:szCs w:val="36"/>
          <w:lang w:val="en-US" w:eastAsia="en-US"/>
        </w:rPr>
        <w:t>ENGINEERING,</w:t>
      </w:r>
      <w:bookmarkEnd w:id="1"/>
      <w:bookmarkEnd w:id="2"/>
      <w:bookmarkEnd w:id="3"/>
    </w:p>
    <w:p w14:paraId="28A6D564" w14:textId="77777777" w:rsidR="00117D4D" w:rsidRPr="00117D4D" w:rsidRDefault="00117D4D" w:rsidP="00117D4D">
      <w:pPr>
        <w:spacing w:before="0" w:after="160" w:line="259" w:lineRule="auto"/>
        <w:jc w:val="center"/>
        <w:rPr>
          <w:rFonts w:ascii="Calibri" w:eastAsia="Calibri" w:hAnsi="Calibri"/>
          <w:b/>
          <w:color w:val="auto"/>
          <w:sz w:val="36"/>
          <w:szCs w:val="36"/>
          <w:lang w:val="en-US" w:eastAsia="en-US"/>
        </w:rPr>
      </w:pPr>
      <w:bookmarkStart w:id="4" w:name="_Toc228756774"/>
      <w:bookmarkStart w:id="5" w:name="_Toc228756885"/>
      <w:bookmarkStart w:id="6" w:name="_Toc229655535"/>
      <w:r w:rsidRPr="00117D4D">
        <w:rPr>
          <w:rFonts w:ascii="Calibri" w:eastAsia="Calibri" w:hAnsi="Calibri"/>
          <w:b/>
          <w:color w:val="auto"/>
          <w:sz w:val="36"/>
          <w:szCs w:val="36"/>
          <w:lang w:val="en-US" w:eastAsia="en-US"/>
        </w:rPr>
        <w:t>BENGALURU AMRITA VISHWA VIDYAPEETHAM</w:t>
      </w:r>
      <w:bookmarkEnd w:id="4"/>
      <w:bookmarkEnd w:id="5"/>
      <w:bookmarkEnd w:id="6"/>
    </w:p>
    <w:p w14:paraId="235518E6" w14:textId="77777777" w:rsidR="00117D4D" w:rsidRPr="00117D4D" w:rsidRDefault="00117D4D" w:rsidP="00117D4D">
      <w:pPr>
        <w:spacing w:before="0" w:after="160" w:line="259" w:lineRule="auto"/>
        <w:jc w:val="center"/>
        <w:rPr>
          <w:rFonts w:ascii="Calibri" w:eastAsia="Calibri" w:hAnsi="Calibri"/>
          <w:b/>
          <w:color w:val="auto"/>
          <w:spacing w:val="-20"/>
          <w:sz w:val="36"/>
          <w:szCs w:val="36"/>
          <w:lang w:val="en-US" w:eastAsia="en-US"/>
        </w:rPr>
      </w:pPr>
      <w:bookmarkStart w:id="7" w:name="_Toc229655536"/>
      <w:r w:rsidRPr="00117D4D">
        <w:rPr>
          <w:rFonts w:ascii="Calibri" w:eastAsia="Calibri" w:hAnsi="Calibri"/>
          <w:b/>
          <w:color w:val="auto"/>
          <w:spacing w:val="-20"/>
          <w:sz w:val="36"/>
          <w:szCs w:val="36"/>
          <w:lang w:val="en-US" w:eastAsia="en-US"/>
        </w:rPr>
        <w:t>BENGALURU</w:t>
      </w:r>
      <w:bookmarkEnd w:id="7"/>
    </w:p>
    <w:p w14:paraId="12A8F28B" w14:textId="77777777" w:rsidR="00117D4D" w:rsidRPr="00117D4D" w:rsidRDefault="00117D4D" w:rsidP="00117D4D">
      <w:pPr>
        <w:spacing w:before="0" w:after="160" w:line="259" w:lineRule="auto"/>
        <w:jc w:val="center"/>
        <w:rPr>
          <w:rFonts w:ascii="Calibri" w:eastAsia="Calibri" w:hAnsi="Calibri"/>
          <w:b/>
          <w:color w:val="auto"/>
          <w:spacing w:val="-20"/>
          <w:sz w:val="36"/>
          <w:szCs w:val="36"/>
          <w:lang w:val="en-US" w:eastAsia="en-US"/>
        </w:rPr>
      </w:pPr>
      <w:bookmarkStart w:id="8" w:name="_Toc229655537"/>
      <w:r w:rsidRPr="00117D4D">
        <w:rPr>
          <w:rFonts w:ascii="Calibri" w:eastAsia="Calibri" w:hAnsi="Calibri"/>
          <w:b/>
          <w:color w:val="auto"/>
          <w:spacing w:val="-20"/>
          <w:sz w:val="36"/>
          <w:szCs w:val="36"/>
          <w:lang w:val="en-US" w:eastAsia="en-US"/>
        </w:rPr>
        <w:t>560035</w:t>
      </w:r>
      <w:bookmarkEnd w:id="8"/>
    </w:p>
    <w:p w14:paraId="766D80CE" w14:textId="654AF898" w:rsidR="00117D4D" w:rsidRDefault="00117D4D" w:rsidP="00117D4D">
      <w:pPr>
        <w:spacing w:before="0" w:after="160" w:line="259" w:lineRule="auto"/>
        <w:jc w:val="center"/>
        <w:rPr>
          <w:b/>
          <w:bCs/>
          <w:color w:val="auto"/>
          <w:spacing w:val="-20"/>
          <w:kern w:val="36"/>
          <w:sz w:val="36"/>
          <w:szCs w:val="36"/>
          <w:lang w:val="en-US" w:eastAsia="en-US"/>
        </w:rPr>
      </w:pPr>
      <w:r w:rsidRPr="00117D4D">
        <w:rPr>
          <w:b/>
          <w:bCs/>
          <w:color w:val="auto"/>
          <w:spacing w:val="-20"/>
          <w:kern w:val="36"/>
          <w:sz w:val="36"/>
          <w:szCs w:val="36"/>
          <w:lang w:val="en-US" w:eastAsia="en-US"/>
        </w:rPr>
        <w:t>April 2026</w:t>
      </w:r>
    </w:p>
    <w:p w14:paraId="04D472F6" w14:textId="2BCC8FC0" w:rsidR="00117D4D" w:rsidRPr="00117D4D" w:rsidRDefault="00117D4D" w:rsidP="00117D4D">
      <w:pPr>
        <w:spacing w:before="0" w:after="160" w:line="278" w:lineRule="auto"/>
        <w:jc w:val="left"/>
        <w:rPr>
          <w:b/>
          <w:bCs/>
          <w:color w:val="auto"/>
          <w:spacing w:val="-20"/>
          <w:kern w:val="36"/>
          <w:sz w:val="36"/>
          <w:szCs w:val="36"/>
          <w:lang w:val="en-US" w:eastAsia="en-US"/>
        </w:rPr>
      </w:pPr>
      <w:r>
        <w:rPr>
          <w:b/>
          <w:bCs/>
          <w:color w:val="auto"/>
          <w:spacing w:val="-20"/>
          <w:kern w:val="36"/>
          <w:sz w:val="36"/>
          <w:szCs w:val="36"/>
          <w:lang w:val="en-US" w:eastAsia="en-US"/>
        </w:rPr>
        <w:br w:type="page"/>
      </w:r>
    </w:p>
    <w:sdt>
      <w:sdtPr>
        <w:rPr>
          <w:b w:val="0"/>
          <w:bCs w:val="0"/>
          <w:sz w:val="24"/>
          <w:szCs w:val="24"/>
          <w:lang w:val="en-GB"/>
        </w:rPr>
        <w:id w:val="607783705"/>
        <w:docPartObj>
          <w:docPartGallery w:val="Table of Contents"/>
          <w:docPartUnique/>
        </w:docPartObj>
      </w:sdtPr>
      <w:sdtEndPr/>
      <w:sdtContent>
        <w:p w14:paraId="3570D7E1" w14:textId="52EBA6AA" w:rsidR="00AB127C" w:rsidRDefault="00AB127C" w:rsidP="006E507F">
          <w:pPr>
            <w:pStyle w:val="TOCHeading"/>
          </w:pPr>
          <w:r>
            <w:rPr>
              <w:lang w:val="en-GB"/>
            </w:rPr>
            <w:t>Table of Contents</w:t>
          </w:r>
        </w:p>
        <w:p w14:paraId="7EE72689" w14:textId="77777777" w:rsidR="00E87097" w:rsidRDefault="00AB127C">
          <w:pPr>
            <w:pStyle w:val="TOC1"/>
            <w:tabs>
              <w:tab w:val="right" w:leader="dot" w:pos="9736"/>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230602200" w:history="1">
            <w:r w:rsidR="00E87097" w:rsidRPr="00592B22">
              <w:rPr>
                <w:rStyle w:val="Hyperlink"/>
                <w:noProof/>
              </w:rPr>
              <w:t>CHAPTER 1: INTRODUCTION</w:t>
            </w:r>
            <w:r w:rsidR="00E87097">
              <w:rPr>
                <w:noProof/>
                <w:webHidden/>
              </w:rPr>
              <w:tab/>
            </w:r>
            <w:r w:rsidR="00E87097">
              <w:rPr>
                <w:noProof/>
                <w:webHidden/>
              </w:rPr>
              <w:fldChar w:fldCharType="begin"/>
            </w:r>
            <w:r w:rsidR="00E87097">
              <w:rPr>
                <w:noProof/>
                <w:webHidden/>
              </w:rPr>
              <w:instrText xml:space="preserve"> PAGEREF _Toc230602200 \h </w:instrText>
            </w:r>
            <w:r w:rsidR="00E87097">
              <w:rPr>
                <w:noProof/>
                <w:webHidden/>
              </w:rPr>
            </w:r>
            <w:r w:rsidR="00E87097">
              <w:rPr>
                <w:noProof/>
                <w:webHidden/>
              </w:rPr>
              <w:fldChar w:fldCharType="separate"/>
            </w:r>
            <w:r w:rsidR="00A41639">
              <w:rPr>
                <w:noProof/>
                <w:webHidden/>
              </w:rPr>
              <w:t>4</w:t>
            </w:r>
            <w:r w:rsidR="00E87097">
              <w:rPr>
                <w:noProof/>
                <w:webHidden/>
              </w:rPr>
              <w:fldChar w:fldCharType="end"/>
            </w:r>
          </w:hyperlink>
        </w:p>
        <w:p w14:paraId="04BE47E4"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01" w:history="1">
            <w:r w:rsidR="00E87097" w:rsidRPr="00592B22">
              <w:rPr>
                <w:rStyle w:val="Hyperlink"/>
                <w:noProof/>
              </w:rPr>
              <w:t>1.1 Problem Statement</w:t>
            </w:r>
            <w:r w:rsidR="00E87097">
              <w:rPr>
                <w:noProof/>
                <w:webHidden/>
              </w:rPr>
              <w:tab/>
            </w:r>
            <w:r w:rsidR="00E87097">
              <w:rPr>
                <w:noProof/>
                <w:webHidden/>
              </w:rPr>
              <w:fldChar w:fldCharType="begin"/>
            </w:r>
            <w:r w:rsidR="00E87097">
              <w:rPr>
                <w:noProof/>
                <w:webHidden/>
              </w:rPr>
              <w:instrText xml:space="preserve"> PAGEREF _Toc230602201 \h </w:instrText>
            </w:r>
            <w:r w:rsidR="00E87097">
              <w:rPr>
                <w:noProof/>
                <w:webHidden/>
              </w:rPr>
            </w:r>
            <w:r w:rsidR="00E87097">
              <w:rPr>
                <w:noProof/>
                <w:webHidden/>
              </w:rPr>
              <w:fldChar w:fldCharType="separate"/>
            </w:r>
            <w:r>
              <w:rPr>
                <w:noProof/>
                <w:webHidden/>
              </w:rPr>
              <w:t>4</w:t>
            </w:r>
            <w:r w:rsidR="00E87097">
              <w:rPr>
                <w:noProof/>
                <w:webHidden/>
              </w:rPr>
              <w:fldChar w:fldCharType="end"/>
            </w:r>
          </w:hyperlink>
        </w:p>
        <w:p w14:paraId="12D89B85"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02" w:history="1">
            <w:r w:rsidR="00E87097" w:rsidRPr="00592B22">
              <w:rPr>
                <w:rStyle w:val="Hyperlink"/>
                <w:noProof/>
              </w:rPr>
              <w:t>1.2 Objectives</w:t>
            </w:r>
            <w:r w:rsidR="00E87097">
              <w:rPr>
                <w:noProof/>
                <w:webHidden/>
              </w:rPr>
              <w:tab/>
            </w:r>
            <w:r w:rsidR="00E87097">
              <w:rPr>
                <w:noProof/>
                <w:webHidden/>
              </w:rPr>
              <w:fldChar w:fldCharType="begin"/>
            </w:r>
            <w:r w:rsidR="00E87097">
              <w:rPr>
                <w:noProof/>
                <w:webHidden/>
              </w:rPr>
              <w:instrText xml:space="preserve"> PAGEREF _Toc230602202 \h </w:instrText>
            </w:r>
            <w:r w:rsidR="00E87097">
              <w:rPr>
                <w:noProof/>
                <w:webHidden/>
              </w:rPr>
            </w:r>
            <w:r w:rsidR="00E87097">
              <w:rPr>
                <w:noProof/>
                <w:webHidden/>
              </w:rPr>
              <w:fldChar w:fldCharType="separate"/>
            </w:r>
            <w:r>
              <w:rPr>
                <w:noProof/>
                <w:webHidden/>
              </w:rPr>
              <w:t>5</w:t>
            </w:r>
            <w:r w:rsidR="00E87097">
              <w:rPr>
                <w:noProof/>
                <w:webHidden/>
              </w:rPr>
              <w:fldChar w:fldCharType="end"/>
            </w:r>
          </w:hyperlink>
        </w:p>
        <w:p w14:paraId="1AD2FECE"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03" w:history="1">
            <w:r w:rsidR="00E87097" w:rsidRPr="00592B22">
              <w:rPr>
                <w:rStyle w:val="Hyperlink"/>
                <w:noProof/>
              </w:rPr>
              <w:t>1.3 Novelty and Socio-economic Relevance</w:t>
            </w:r>
            <w:r w:rsidR="00E87097">
              <w:rPr>
                <w:noProof/>
                <w:webHidden/>
              </w:rPr>
              <w:tab/>
            </w:r>
            <w:r w:rsidR="00E87097">
              <w:rPr>
                <w:noProof/>
                <w:webHidden/>
              </w:rPr>
              <w:fldChar w:fldCharType="begin"/>
            </w:r>
            <w:r w:rsidR="00E87097">
              <w:rPr>
                <w:noProof/>
                <w:webHidden/>
              </w:rPr>
              <w:instrText xml:space="preserve"> PAGEREF _Toc230602203 \h </w:instrText>
            </w:r>
            <w:r w:rsidR="00E87097">
              <w:rPr>
                <w:noProof/>
                <w:webHidden/>
              </w:rPr>
            </w:r>
            <w:r w:rsidR="00E87097">
              <w:rPr>
                <w:noProof/>
                <w:webHidden/>
              </w:rPr>
              <w:fldChar w:fldCharType="separate"/>
            </w:r>
            <w:r>
              <w:rPr>
                <w:noProof/>
                <w:webHidden/>
              </w:rPr>
              <w:t>5</w:t>
            </w:r>
            <w:r w:rsidR="00E87097">
              <w:rPr>
                <w:noProof/>
                <w:webHidden/>
              </w:rPr>
              <w:fldChar w:fldCharType="end"/>
            </w:r>
          </w:hyperlink>
        </w:p>
        <w:p w14:paraId="2B85F53C" w14:textId="77777777" w:rsidR="00E87097" w:rsidRDefault="00A41639">
          <w:pPr>
            <w:pStyle w:val="TOC1"/>
            <w:tabs>
              <w:tab w:val="right" w:leader="dot" w:pos="9736"/>
            </w:tabs>
            <w:rPr>
              <w:rFonts w:asciiTheme="minorHAnsi" w:eastAsiaTheme="minorEastAsia" w:hAnsiTheme="minorHAnsi" w:cstheme="minorBidi"/>
              <w:noProof/>
              <w:color w:val="auto"/>
              <w:sz w:val="22"/>
              <w:szCs w:val="22"/>
            </w:rPr>
          </w:pPr>
          <w:hyperlink w:anchor="_Toc230602204" w:history="1">
            <w:r w:rsidR="00E87097" w:rsidRPr="00592B22">
              <w:rPr>
                <w:rStyle w:val="Hyperlink"/>
                <w:noProof/>
              </w:rPr>
              <w:t>CHAPTER 2: LITERATURE SURVEY</w:t>
            </w:r>
            <w:r w:rsidR="00E87097">
              <w:rPr>
                <w:noProof/>
                <w:webHidden/>
              </w:rPr>
              <w:tab/>
            </w:r>
            <w:r w:rsidR="00E87097">
              <w:rPr>
                <w:noProof/>
                <w:webHidden/>
              </w:rPr>
              <w:fldChar w:fldCharType="begin"/>
            </w:r>
            <w:r w:rsidR="00E87097">
              <w:rPr>
                <w:noProof/>
                <w:webHidden/>
              </w:rPr>
              <w:instrText xml:space="preserve"> PAGEREF _Toc230602204 \h </w:instrText>
            </w:r>
            <w:r w:rsidR="00E87097">
              <w:rPr>
                <w:noProof/>
                <w:webHidden/>
              </w:rPr>
            </w:r>
            <w:r w:rsidR="00E87097">
              <w:rPr>
                <w:noProof/>
                <w:webHidden/>
              </w:rPr>
              <w:fldChar w:fldCharType="separate"/>
            </w:r>
            <w:r>
              <w:rPr>
                <w:noProof/>
                <w:webHidden/>
              </w:rPr>
              <w:t>6</w:t>
            </w:r>
            <w:r w:rsidR="00E87097">
              <w:rPr>
                <w:noProof/>
                <w:webHidden/>
              </w:rPr>
              <w:fldChar w:fldCharType="end"/>
            </w:r>
          </w:hyperlink>
        </w:p>
        <w:p w14:paraId="4D1DD4D0"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05" w:history="1">
            <w:r w:rsidR="00E87097" w:rsidRPr="00592B22">
              <w:rPr>
                <w:rStyle w:val="Hyperlink"/>
                <w:noProof/>
              </w:rPr>
              <w:t>2.1 Real-Time Monitoring Systems using RTOS</w:t>
            </w:r>
            <w:r w:rsidR="00E87097">
              <w:rPr>
                <w:noProof/>
                <w:webHidden/>
              </w:rPr>
              <w:tab/>
            </w:r>
            <w:r w:rsidR="00E87097">
              <w:rPr>
                <w:noProof/>
                <w:webHidden/>
              </w:rPr>
              <w:fldChar w:fldCharType="begin"/>
            </w:r>
            <w:r w:rsidR="00E87097">
              <w:rPr>
                <w:noProof/>
                <w:webHidden/>
              </w:rPr>
              <w:instrText xml:space="preserve"> PAGEREF _Toc230602205 \h </w:instrText>
            </w:r>
            <w:r w:rsidR="00E87097">
              <w:rPr>
                <w:noProof/>
                <w:webHidden/>
              </w:rPr>
            </w:r>
            <w:r w:rsidR="00E87097">
              <w:rPr>
                <w:noProof/>
                <w:webHidden/>
              </w:rPr>
              <w:fldChar w:fldCharType="separate"/>
            </w:r>
            <w:r>
              <w:rPr>
                <w:noProof/>
                <w:webHidden/>
              </w:rPr>
              <w:t>6</w:t>
            </w:r>
            <w:r w:rsidR="00E87097">
              <w:rPr>
                <w:noProof/>
                <w:webHidden/>
              </w:rPr>
              <w:fldChar w:fldCharType="end"/>
            </w:r>
          </w:hyperlink>
        </w:p>
        <w:p w14:paraId="0C7A1D7C"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06" w:history="1">
            <w:r w:rsidR="00E87097" w:rsidRPr="00592B22">
              <w:rPr>
                <w:rStyle w:val="Hyperlink"/>
                <w:noProof/>
              </w:rPr>
              <w:t>2.2 Embedded Systems and FreeRTOS Applications</w:t>
            </w:r>
            <w:r w:rsidR="00E87097">
              <w:rPr>
                <w:noProof/>
                <w:webHidden/>
              </w:rPr>
              <w:tab/>
            </w:r>
            <w:r w:rsidR="00E87097">
              <w:rPr>
                <w:noProof/>
                <w:webHidden/>
              </w:rPr>
              <w:fldChar w:fldCharType="begin"/>
            </w:r>
            <w:r w:rsidR="00E87097">
              <w:rPr>
                <w:noProof/>
                <w:webHidden/>
              </w:rPr>
              <w:instrText xml:space="preserve"> PAGEREF _Toc230602206 \h </w:instrText>
            </w:r>
            <w:r w:rsidR="00E87097">
              <w:rPr>
                <w:noProof/>
                <w:webHidden/>
              </w:rPr>
            </w:r>
            <w:r w:rsidR="00E87097">
              <w:rPr>
                <w:noProof/>
                <w:webHidden/>
              </w:rPr>
              <w:fldChar w:fldCharType="separate"/>
            </w:r>
            <w:r>
              <w:rPr>
                <w:noProof/>
                <w:webHidden/>
              </w:rPr>
              <w:t>6</w:t>
            </w:r>
            <w:r w:rsidR="00E87097">
              <w:rPr>
                <w:noProof/>
                <w:webHidden/>
              </w:rPr>
              <w:fldChar w:fldCharType="end"/>
            </w:r>
          </w:hyperlink>
        </w:p>
        <w:p w14:paraId="43C9E36E"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07" w:history="1">
            <w:r w:rsidR="00E87097" w:rsidRPr="00592B22">
              <w:rPr>
                <w:rStyle w:val="Hyperlink"/>
                <w:noProof/>
              </w:rPr>
              <w:t>2.3 Scheduling, Timing and Priority Analysis</w:t>
            </w:r>
            <w:r w:rsidR="00E87097">
              <w:rPr>
                <w:noProof/>
                <w:webHidden/>
              </w:rPr>
              <w:tab/>
            </w:r>
            <w:r w:rsidR="00E87097">
              <w:rPr>
                <w:noProof/>
                <w:webHidden/>
              </w:rPr>
              <w:fldChar w:fldCharType="begin"/>
            </w:r>
            <w:r w:rsidR="00E87097">
              <w:rPr>
                <w:noProof/>
                <w:webHidden/>
              </w:rPr>
              <w:instrText xml:space="preserve"> PAGEREF _Toc230602207 \h </w:instrText>
            </w:r>
            <w:r w:rsidR="00E87097">
              <w:rPr>
                <w:noProof/>
                <w:webHidden/>
              </w:rPr>
            </w:r>
            <w:r w:rsidR="00E87097">
              <w:rPr>
                <w:noProof/>
                <w:webHidden/>
              </w:rPr>
              <w:fldChar w:fldCharType="separate"/>
            </w:r>
            <w:r>
              <w:rPr>
                <w:noProof/>
                <w:webHidden/>
              </w:rPr>
              <w:t>6</w:t>
            </w:r>
            <w:r w:rsidR="00E87097">
              <w:rPr>
                <w:noProof/>
                <w:webHidden/>
              </w:rPr>
              <w:fldChar w:fldCharType="end"/>
            </w:r>
          </w:hyperlink>
        </w:p>
        <w:p w14:paraId="3326D472"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08" w:history="1">
            <w:r w:rsidR="00E87097" w:rsidRPr="00592B22">
              <w:rPr>
                <w:rStyle w:val="Hyperlink"/>
                <w:noProof/>
              </w:rPr>
              <w:t>2.4 Research Gap</w:t>
            </w:r>
            <w:r w:rsidR="00E87097">
              <w:rPr>
                <w:noProof/>
                <w:webHidden/>
              </w:rPr>
              <w:tab/>
            </w:r>
            <w:r w:rsidR="00E87097">
              <w:rPr>
                <w:noProof/>
                <w:webHidden/>
              </w:rPr>
              <w:fldChar w:fldCharType="begin"/>
            </w:r>
            <w:r w:rsidR="00E87097">
              <w:rPr>
                <w:noProof/>
                <w:webHidden/>
              </w:rPr>
              <w:instrText xml:space="preserve"> PAGEREF _Toc230602208 \h </w:instrText>
            </w:r>
            <w:r w:rsidR="00E87097">
              <w:rPr>
                <w:noProof/>
                <w:webHidden/>
              </w:rPr>
            </w:r>
            <w:r w:rsidR="00E87097">
              <w:rPr>
                <w:noProof/>
                <w:webHidden/>
              </w:rPr>
              <w:fldChar w:fldCharType="separate"/>
            </w:r>
            <w:r>
              <w:rPr>
                <w:noProof/>
                <w:webHidden/>
              </w:rPr>
              <w:t>6</w:t>
            </w:r>
            <w:r w:rsidR="00E87097">
              <w:rPr>
                <w:noProof/>
                <w:webHidden/>
              </w:rPr>
              <w:fldChar w:fldCharType="end"/>
            </w:r>
          </w:hyperlink>
        </w:p>
        <w:p w14:paraId="73B0D8F3"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09" w:history="1">
            <w:r w:rsidR="00E87097" w:rsidRPr="00592B22">
              <w:rPr>
                <w:rStyle w:val="Hyperlink"/>
                <w:noProof/>
              </w:rPr>
              <w:t>Existing studies mainly focus on functional monitoring or cloud integration. Limited work combines:</w:t>
            </w:r>
            <w:r w:rsidR="00E87097">
              <w:rPr>
                <w:noProof/>
                <w:webHidden/>
              </w:rPr>
              <w:tab/>
            </w:r>
            <w:r w:rsidR="00E87097">
              <w:rPr>
                <w:noProof/>
                <w:webHidden/>
              </w:rPr>
              <w:fldChar w:fldCharType="begin"/>
            </w:r>
            <w:r w:rsidR="00E87097">
              <w:rPr>
                <w:noProof/>
                <w:webHidden/>
              </w:rPr>
              <w:instrText xml:space="preserve"> PAGEREF _Toc230602209 \h </w:instrText>
            </w:r>
            <w:r w:rsidR="00E87097">
              <w:rPr>
                <w:noProof/>
                <w:webHidden/>
              </w:rPr>
            </w:r>
            <w:r w:rsidR="00E87097">
              <w:rPr>
                <w:noProof/>
                <w:webHidden/>
              </w:rPr>
              <w:fldChar w:fldCharType="separate"/>
            </w:r>
            <w:r>
              <w:rPr>
                <w:noProof/>
                <w:webHidden/>
              </w:rPr>
              <w:t>6</w:t>
            </w:r>
            <w:r w:rsidR="00E87097">
              <w:rPr>
                <w:noProof/>
                <w:webHidden/>
              </w:rPr>
              <w:fldChar w:fldCharType="end"/>
            </w:r>
          </w:hyperlink>
        </w:p>
        <w:p w14:paraId="627FE3AD" w14:textId="77777777" w:rsidR="00E87097" w:rsidRDefault="00A41639">
          <w:pPr>
            <w:pStyle w:val="TOC1"/>
            <w:tabs>
              <w:tab w:val="right" w:leader="dot" w:pos="9736"/>
            </w:tabs>
            <w:rPr>
              <w:rFonts w:asciiTheme="minorHAnsi" w:eastAsiaTheme="minorEastAsia" w:hAnsiTheme="minorHAnsi" w:cstheme="minorBidi"/>
              <w:noProof/>
              <w:color w:val="auto"/>
              <w:sz w:val="22"/>
              <w:szCs w:val="22"/>
            </w:rPr>
          </w:pPr>
          <w:hyperlink w:anchor="_Toc230602210" w:history="1">
            <w:r w:rsidR="00E87097" w:rsidRPr="00592B22">
              <w:rPr>
                <w:rStyle w:val="Hyperlink"/>
                <w:noProof/>
              </w:rPr>
              <w:t>CHAPTER 3: METHODOLOGY</w:t>
            </w:r>
            <w:r w:rsidR="00E87097">
              <w:rPr>
                <w:noProof/>
                <w:webHidden/>
              </w:rPr>
              <w:tab/>
            </w:r>
            <w:r w:rsidR="00E87097">
              <w:rPr>
                <w:noProof/>
                <w:webHidden/>
              </w:rPr>
              <w:fldChar w:fldCharType="begin"/>
            </w:r>
            <w:r w:rsidR="00E87097">
              <w:rPr>
                <w:noProof/>
                <w:webHidden/>
              </w:rPr>
              <w:instrText xml:space="preserve"> PAGEREF _Toc230602210 \h </w:instrText>
            </w:r>
            <w:r w:rsidR="00E87097">
              <w:rPr>
                <w:noProof/>
                <w:webHidden/>
              </w:rPr>
            </w:r>
            <w:r w:rsidR="00E87097">
              <w:rPr>
                <w:noProof/>
                <w:webHidden/>
              </w:rPr>
              <w:fldChar w:fldCharType="separate"/>
            </w:r>
            <w:r>
              <w:rPr>
                <w:noProof/>
                <w:webHidden/>
              </w:rPr>
              <w:t>7</w:t>
            </w:r>
            <w:r w:rsidR="00E87097">
              <w:rPr>
                <w:noProof/>
                <w:webHidden/>
              </w:rPr>
              <w:fldChar w:fldCharType="end"/>
            </w:r>
          </w:hyperlink>
        </w:p>
        <w:p w14:paraId="5F4E585C"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11" w:history="1">
            <w:r w:rsidR="00E87097" w:rsidRPr="00592B22">
              <w:rPr>
                <w:rStyle w:val="Hyperlink"/>
                <w:noProof/>
              </w:rPr>
              <w:t>3.1 System Block Diagram</w:t>
            </w:r>
            <w:r w:rsidR="00E87097">
              <w:rPr>
                <w:noProof/>
                <w:webHidden/>
              </w:rPr>
              <w:tab/>
            </w:r>
            <w:r w:rsidR="00E87097">
              <w:rPr>
                <w:noProof/>
                <w:webHidden/>
              </w:rPr>
              <w:fldChar w:fldCharType="begin"/>
            </w:r>
            <w:r w:rsidR="00E87097">
              <w:rPr>
                <w:noProof/>
                <w:webHidden/>
              </w:rPr>
              <w:instrText xml:space="preserve"> PAGEREF _Toc230602211 \h </w:instrText>
            </w:r>
            <w:r w:rsidR="00E87097">
              <w:rPr>
                <w:noProof/>
                <w:webHidden/>
              </w:rPr>
            </w:r>
            <w:r w:rsidR="00E87097">
              <w:rPr>
                <w:noProof/>
                <w:webHidden/>
              </w:rPr>
              <w:fldChar w:fldCharType="separate"/>
            </w:r>
            <w:r>
              <w:rPr>
                <w:noProof/>
                <w:webHidden/>
              </w:rPr>
              <w:t>8</w:t>
            </w:r>
            <w:r w:rsidR="00E87097">
              <w:rPr>
                <w:noProof/>
                <w:webHidden/>
              </w:rPr>
              <w:fldChar w:fldCharType="end"/>
            </w:r>
          </w:hyperlink>
        </w:p>
        <w:p w14:paraId="5BA0AC91"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12" w:history="1">
            <w:r w:rsidR="00E87097" w:rsidRPr="00592B22">
              <w:rPr>
                <w:rStyle w:val="Hyperlink"/>
                <w:noProof/>
              </w:rPr>
              <w:t>3.2 Working Principle</w:t>
            </w:r>
            <w:r w:rsidR="00E87097">
              <w:rPr>
                <w:noProof/>
                <w:webHidden/>
              </w:rPr>
              <w:tab/>
            </w:r>
            <w:r w:rsidR="00E87097">
              <w:rPr>
                <w:noProof/>
                <w:webHidden/>
              </w:rPr>
              <w:fldChar w:fldCharType="begin"/>
            </w:r>
            <w:r w:rsidR="00E87097">
              <w:rPr>
                <w:noProof/>
                <w:webHidden/>
              </w:rPr>
              <w:instrText xml:space="preserve"> PAGEREF _Toc230602212 \h </w:instrText>
            </w:r>
            <w:r w:rsidR="00E87097">
              <w:rPr>
                <w:noProof/>
                <w:webHidden/>
              </w:rPr>
            </w:r>
            <w:r w:rsidR="00E87097">
              <w:rPr>
                <w:noProof/>
                <w:webHidden/>
              </w:rPr>
              <w:fldChar w:fldCharType="separate"/>
            </w:r>
            <w:r>
              <w:rPr>
                <w:noProof/>
                <w:webHidden/>
              </w:rPr>
              <w:t>9</w:t>
            </w:r>
            <w:r w:rsidR="00E87097">
              <w:rPr>
                <w:noProof/>
                <w:webHidden/>
              </w:rPr>
              <w:fldChar w:fldCharType="end"/>
            </w:r>
          </w:hyperlink>
        </w:p>
        <w:p w14:paraId="3E092D23"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13" w:history="1">
            <w:r w:rsidR="00E87097" w:rsidRPr="00592B22">
              <w:rPr>
                <w:rStyle w:val="Hyperlink"/>
                <w:noProof/>
              </w:rPr>
              <w:t>3.3 Dashboard Integration</w:t>
            </w:r>
            <w:r w:rsidR="00E87097">
              <w:rPr>
                <w:noProof/>
                <w:webHidden/>
              </w:rPr>
              <w:tab/>
            </w:r>
            <w:r w:rsidR="00E87097">
              <w:rPr>
                <w:noProof/>
                <w:webHidden/>
              </w:rPr>
              <w:fldChar w:fldCharType="begin"/>
            </w:r>
            <w:r w:rsidR="00E87097">
              <w:rPr>
                <w:noProof/>
                <w:webHidden/>
              </w:rPr>
              <w:instrText xml:space="preserve"> PAGEREF _Toc230602213 \h </w:instrText>
            </w:r>
            <w:r w:rsidR="00E87097">
              <w:rPr>
                <w:noProof/>
                <w:webHidden/>
              </w:rPr>
            </w:r>
            <w:r w:rsidR="00E87097">
              <w:rPr>
                <w:noProof/>
                <w:webHidden/>
              </w:rPr>
              <w:fldChar w:fldCharType="separate"/>
            </w:r>
            <w:r>
              <w:rPr>
                <w:noProof/>
                <w:webHidden/>
              </w:rPr>
              <w:t>9</w:t>
            </w:r>
            <w:r w:rsidR="00E87097">
              <w:rPr>
                <w:noProof/>
                <w:webHidden/>
              </w:rPr>
              <w:fldChar w:fldCharType="end"/>
            </w:r>
          </w:hyperlink>
        </w:p>
        <w:p w14:paraId="0115783A" w14:textId="77777777" w:rsidR="00E87097" w:rsidRDefault="00A41639">
          <w:pPr>
            <w:pStyle w:val="TOC3"/>
            <w:tabs>
              <w:tab w:val="right" w:leader="dot" w:pos="9736"/>
            </w:tabs>
            <w:rPr>
              <w:noProof/>
            </w:rPr>
          </w:pPr>
          <w:hyperlink w:anchor="_Toc230602214" w:history="1">
            <w:r w:rsidR="00E87097" w:rsidRPr="00592B22">
              <w:rPr>
                <w:rStyle w:val="Hyperlink"/>
                <w:noProof/>
              </w:rPr>
              <w:t>Streamlit Dashboard</w:t>
            </w:r>
            <w:r w:rsidR="00E87097">
              <w:rPr>
                <w:noProof/>
                <w:webHidden/>
              </w:rPr>
              <w:tab/>
            </w:r>
            <w:r w:rsidR="00E87097">
              <w:rPr>
                <w:noProof/>
                <w:webHidden/>
              </w:rPr>
              <w:fldChar w:fldCharType="begin"/>
            </w:r>
            <w:r w:rsidR="00E87097">
              <w:rPr>
                <w:noProof/>
                <w:webHidden/>
              </w:rPr>
              <w:instrText xml:space="preserve"> PAGEREF _Toc230602214 \h </w:instrText>
            </w:r>
            <w:r w:rsidR="00E87097">
              <w:rPr>
                <w:noProof/>
                <w:webHidden/>
              </w:rPr>
            </w:r>
            <w:r w:rsidR="00E87097">
              <w:rPr>
                <w:noProof/>
                <w:webHidden/>
              </w:rPr>
              <w:fldChar w:fldCharType="separate"/>
            </w:r>
            <w:r>
              <w:rPr>
                <w:noProof/>
                <w:webHidden/>
              </w:rPr>
              <w:t>9</w:t>
            </w:r>
            <w:r w:rsidR="00E87097">
              <w:rPr>
                <w:noProof/>
                <w:webHidden/>
              </w:rPr>
              <w:fldChar w:fldCharType="end"/>
            </w:r>
          </w:hyperlink>
        </w:p>
        <w:p w14:paraId="2FB1FAC0" w14:textId="77777777" w:rsidR="00E87097" w:rsidRDefault="00A41639">
          <w:pPr>
            <w:pStyle w:val="TOC3"/>
            <w:tabs>
              <w:tab w:val="right" w:leader="dot" w:pos="9736"/>
            </w:tabs>
            <w:rPr>
              <w:noProof/>
            </w:rPr>
          </w:pPr>
          <w:hyperlink w:anchor="_Toc230602215" w:history="1">
            <w:r w:rsidR="00E87097" w:rsidRPr="00592B22">
              <w:rPr>
                <w:rStyle w:val="Hyperlink"/>
                <w:noProof/>
              </w:rPr>
              <w:t>Serial Studio</w:t>
            </w:r>
            <w:r w:rsidR="00E87097">
              <w:rPr>
                <w:noProof/>
                <w:webHidden/>
              </w:rPr>
              <w:tab/>
            </w:r>
            <w:r w:rsidR="00E87097">
              <w:rPr>
                <w:noProof/>
                <w:webHidden/>
              </w:rPr>
              <w:fldChar w:fldCharType="begin"/>
            </w:r>
            <w:r w:rsidR="00E87097">
              <w:rPr>
                <w:noProof/>
                <w:webHidden/>
              </w:rPr>
              <w:instrText xml:space="preserve"> PAGEREF _Toc230602215 \h </w:instrText>
            </w:r>
            <w:r w:rsidR="00E87097">
              <w:rPr>
                <w:noProof/>
                <w:webHidden/>
              </w:rPr>
            </w:r>
            <w:r w:rsidR="00E87097">
              <w:rPr>
                <w:noProof/>
                <w:webHidden/>
              </w:rPr>
              <w:fldChar w:fldCharType="separate"/>
            </w:r>
            <w:r>
              <w:rPr>
                <w:noProof/>
                <w:webHidden/>
              </w:rPr>
              <w:t>9</w:t>
            </w:r>
            <w:r w:rsidR="00E87097">
              <w:rPr>
                <w:noProof/>
                <w:webHidden/>
              </w:rPr>
              <w:fldChar w:fldCharType="end"/>
            </w:r>
          </w:hyperlink>
        </w:p>
        <w:p w14:paraId="59ED5BA3"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16" w:history="1">
            <w:r w:rsidR="00E87097" w:rsidRPr="00592B22">
              <w:rPr>
                <w:rStyle w:val="Hyperlink"/>
                <w:noProof/>
              </w:rPr>
              <w:t>3.4 Queue-Based Communication</w:t>
            </w:r>
            <w:r w:rsidR="00E87097">
              <w:rPr>
                <w:noProof/>
                <w:webHidden/>
              </w:rPr>
              <w:tab/>
            </w:r>
            <w:r w:rsidR="00E87097">
              <w:rPr>
                <w:noProof/>
                <w:webHidden/>
              </w:rPr>
              <w:fldChar w:fldCharType="begin"/>
            </w:r>
            <w:r w:rsidR="00E87097">
              <w:rPr>
                <w:noProof/>
                <w:webHidden/>
              </w:rPr>
              <w:instrText xml:space="preserve"> PAGEREF _Toc230602216 \h </w:instrText>
            </w:r>
            <w:r w:rsidR="00E87097">
              <w:rPr>
                <w:noProof/>
                <w:webHidden/>
              </w:rPr>
            </w:r>
            <w:r w:rsidR="00E87097">
              <w:rPr>
                <w:noProof/>
                <w:webHidden/>
              </w:rPr>
              <w:fldChar w:fldCharType="separate"/>
            </w:r>
            <w:r>
              <w:rPr>
                <w:noProof/>
                <w:webHidden/>
              </w:rPr>
              <w:t>10</w:t>
            </w:r>
            <w:r w:rsidR="00E87097">
              <w:rPr>
                <w:noProof/>
                <w:webHidden/>
              </w:rPr>
              <w:fldChar w:fldCharType="end"/>
            </w:r>
          </w:hyperlink>
        </w:p>
        <w:p w14:paraId="01E150ED" w14:textId="77777777" w:rsidR="00E87097" w:rsidRDefault="00A41639">
          <w:pPr>
            <w:pStyle w:val="TOC1"/>
            <w:tabs>
              <w:tab w:val="right" w:leader="dot" w:pos="9736"/>
            </w:tabs>
            <w:rPr>
              <w:rFonts w:asciiTheme="minorHAnsi" w:eastAsiaTheme="minorEastAsia" w:hAnsiTheme="minorHAnsi" w:cstheme="minorBidi"/>
              <w:noProof/>
              <w:color w:val="auto"/>
              <w:sz w:val="22"/>
              <w:szCs w:val="22"/>
            </w:rPr>
          </w:pPr>
          <w:hyperlink w:anchor="_Toc230602217" w:history="1">
            <w:r w:rsidR="00E87097" w:rsidRPr="00592B22">
              <w:rPr>
                <w:rStyle w:val="Hyperlink"/>
                <w:noProof/>
              </w:rPr>
              <w:t>3.6 System Operation</w:t>
            </w:r>
            <w:r w:rsidR="00E87097">
              <w:rPr>
                <w:noProof/>
                <w:webHidden/>
              </w:rPr>
              <w:tab/>
            </w:r>
            <w:r w:rsidR="00E87097">
              <w:rPr>
                <w:noProof/>
                <w:webHidden/>
              </w:rPr>
              <w:fldChar w:fldCharType="begin"/>
            </w:r>
            <w:r w:rsidR="00E87097">
              <w:rPr>
                <w:noProof/>
                <w:webHidden/>
              </w:rPr>
              <w:instrText xml:space="preserve"> PAGEREF _Toc230602217 \h </w:instrText>
            </w:r>
            <w:r w:rsidR="00E87097">
              <w:rPr>
                <w:noProof/>
                <w:webHidden/>
              </w:rPr>
            </w:r>
            <w:r w:rsidR="00E87097">
              <w:rPr>
                <w:noProof/>
                <w:webHidden/>
              </w:rPr>
              <w:fldChar w:fldCharType="separate"/>
            </w:r>
            <w:r>
              <w:rPr>
                <w:noProof/>
                <w:webHidden/>
              </w:rPr>
              <w:t>11</w:t>
            </w:r>
            <w:r w:rsidR="00E87097">
              <w:rPr>
                <w:noProof/>
                <w:webHidden/>
              </w:rPr>
              <w:fldChar w:fldCharType="end"/>
            </w:r>
          </w:hyperlink>
        </w:p>
        <w:p w14:paraId="3BEA41A8" w14:textId="77777777" w:rsidR="00E87097" w:rsidRDefault="00A41639">
          <w:pPr>
            <w:pStyle w:val="TOC1"/>
            <w:tabs>
              <w:tab w:val="right" w:leader="dot" w:pos="9736"/>
            </w:tabs>
            <w:rPr>
              <w:rFonts w:asciiTheme="minorHAnsi" w:eastAsiaTheme="minorEastAsia" w:hAnsiTheme="minorHAnsi" w:cstheme="minorBidi"/>
              <w:noProof/>
              <w:color w:val="auto"/>
              <w:sz w:val="22"/>
              <w:szCs w:val="22"/>
            </w:rPr>
          </w:pPr>
          <w:hyperlink w:anchor="_Toc230602218" w:history="1">
            <w:r w:rsidR="00E87097" w:rsidRPr="00592B22">
              <w:rPr>
                <w:rStyle w:val="Hyperlink"/>
                <w:noProof/>
              </w:rPr>
              <w:t>3.7 Threshold Conditions</w:t>
            </w:r>
            <w:r w:rsidR="00E87097">
              <w:rPr>
                <w:noProof/>
                <w:webHidden/>
              </w:rPr>
              <w:tab/>
            </w:r>
            <w:r w:rsidR="00E87097">
              <w:rPr>
                <w:noProof/>
                <w:webHidden/>
              </w:rPr>
              <w:fldChar w:fldCharType="begin"/>
            </w:r>
            <w:r w:rsidR="00E87097">
              <w:rPr>
                <w:noProof/>
                <w:webHidden/>
              </w:rPr>
              <w:instrText xml:space="preserve"> PAGEREF _Toc230602218 \h </w:instrText>
            </w:r>
            <w:r w:rsidR="00E87097">
              <w:rPr>
                <w:noProof/>
                <w:webHidden/>
              </w:rPr>
            </w:r>
            <w:r w:rsidR="00E87097">
              <w:rPr>
                <w:noProof/>
                <w:webHidden/>
              </w:rPr>
              <w:fldChar w:fldCharType="separate"/>
            </w:r>
            <w:r>
              <w:rPr>
                <w:noProof/>
                <w:webHidden/>
              </w:rPr>
              <w:t>12</w:t>
            </w:r>
            <w:r w:rsidR="00E87097">
              <w:rPr>
                <w:noProof/>
                <w:webHidden/>
              </w:rPr>
              <w:fldChar w:fldCharType="end"/>
            </w:r>
          </w:hyperlink>
        </w:p>
        <w:p w14:paraId="24E58E4C" w14:textId="77777777" w:rsidR="00E87097" w:rsidRDefault="00A41639">
          <w:pPr>
            <w:pStyle w:val="TOC1"/>
            <w:tabs>
              <w:tab w:val="right" w:leader="dot" w:pos="9736"/>
            </w:tabs>
            <w:rPr>
              <w:rFonts w:asciiTheme="minorHAnsi" w:eastAsiaTheme="minorEastAsia" w:hAnsiTheme="minorHAnsi" w:cstheme="minorBidi"/>
              <w:noProof/>
              <w:color w:val="auto"/>
              <w:sz w:val="22"/>
              <w:szCs w:val="22"/>
            </w:rPr>
          </w:pPr>
          <w:hyperlink w:anchor="_Toc230602219" w:history="1">
            <w:r w:rsidR="00E87097" w:rsidRPr="00592B22">
              <w:rPr>
                <w:rStyle w:val="Hyperlink"/>
                <w:noProof/>
              </w:rPr>
              <w:t>3.8 Task Scheduling Strategy</w:t>
            </w:r>
            <w:r w:rsidR="00E87097">
              <w:rPr>
                <w:noProof/>
                <w:webHidden/>
              </w:rPr>
              <w:tab/>
            </w:r>
            <w:r w:rsidR="00E87097">
              <w:rPr>
                <w:noProof/>
                <w:webHidden/>
              </w:rPr>
              <w:fldChar w:fldCharType="begin"/>
            </w:r>
            <w:r w:rsidR="00E87097">
              <w:rPr>
                <w:noProof/>
                <w:webHidden/>
              </w:rPr>
              <w:instrText xml:space="preserve"> PAGEREF _Toc230602219 \h </w:instrText>
            </w:r>
            <w:r w:rsidR="00E87097">
              <w:rPr>
                <w:noProof/>
                <w:webHidden/>
              </w:rPr>
            </w:r>
            <w:r w:rsidR="00E87097">
              <w:rPr>
                <w:noProof/>
                <w:webHidden/>
              </w:rPr>
              <w:fldChar w:fldCharType="separate"/>
            </w:r>
            <w:r>
              <w:rPr>
                <w:noProof/>
                <w:webHidden/>
              </w:rPr>
              <w:t>12</w:t>
            </w:r>
            <w:r w:rsidR="00E87097">
              <w:rPr>
                <w:noProof/>
                <w:webHidden/>
              </w:rPr>
              <w:fldChar w:fldCharType="end"/>
            </w:r>
          </w:hyperlink>
        </w:p>
        <w:p w14:paraId="1590AFEF"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20" w:history="1">
            <w:r w:rsidR="00E87097" w:rsidRPr="00592B22">
              <w:rPr>
                <w:rStyle w:val="Hyperlink"/>
                <w:noProof/>
              </w:rPr>
              <w:t>4.1 Scenario 1: Normal Monitoring Condition</w:t>
            </w:r>
            <w:r w:rsidR="00E87097">
              <w:rPr>
                <w:noProof/>
                <w:webHidden/>
              </w:rPr>
              <w:tab/>
            </w:r>
            <w:r w:rsidR="00E87097">
              <w:rPr>
                <w:noProof/>
                <w:webHidden/>
              </w:rPr>
              <w:fldChar w:fldCharType="begin"/>
            </w:r>
            <w:r w:rsidR="00E87097">
              <w:rPr>
                <w:noProof/>
                <w:webHidden/>
              </w:rPr>
              <w:instrText xml:space="preserve"> PAGEREF _Toc230602220 \h </w:instrText>
            </w:r>
            <w:r w:rsidR="00E87097">
              <w:rPr>
                <w:noProof/>
                <w:webHidden/>
              </w:rPr>
            </w:r>
            <w:r w:rsidR="00E87097">
              <w:rPr>
                <w:noProof/>
                <w:webHidden/>
              </w:rPr>
              <w:fldChar w:fldCharType="separate"/>
            </w:r>
            <w:r>
              <w:rPr>
                <w:noProof/>
                <w:webHidden/>
              </w:rPr>
              <w:t>13</w:t>
            </w:r>
            <w:r w:rsidR="00E87097">
              <w:rPr>
                <w:noProof/>
                <w:webHidden/>
              </w:rPr>
              <w:fldChar w:fldCharType="end"/>
            </w:r>
          </w:hyperlink>
        </w:p>
        <w:p w14:paraId="6ABA31BF" w14:textId="77777777" w:rsidR="00E87097" w:rsidRDefault="00A41639">
          <w:pPr>
            <w:pStyle w:val="TOC3"/>
            <w:tabs>
              <w:tab w:val="right" w:leader="dot" w:pos="9736"/>
            </w:tabs>
            <w:rPr>
              <w:noProof/>
            </w:rPr>
          </w:pPr>
          <w:hyperlink w:anchor="_Toc230602221" w:history="1">
            <w:r w:rsidR="00E87097" w:rsidRPr="00592B22">
              <w:rPr>
                <w:rStyle w:val="Hyperlink"/>
                <w:noProof/>
              </w:rPr>
              <w:t>Discussion</w:t>
            </w:r>
            <w:r w:rsidR="00E87097">
              <w:rPr>
                <w:noProof/>
                <w:webHidden/>
              </w:rPr>
              <w:tab/>
            </w:r>
            <w:r w:rsidR="00E87097">
              <w:rPr>
                <w:noProof/>
                <w:webHidden/>
              </w:rPr>
              <w:fldChar w:fldCharType="begin"/>
            </w:r>
            <w:r w:rsidR="00E87097">
              <w:rPr>
                <w:noProof/>
                <w:webHidden/>
              </w:rPr>
              <w:instrText xml:space="preserve"> PAGEREF _Toc230602221 \h </w:instrText>
            </w:r>
            <w:r w:rsidR="00E87097">
              <w:rPr>
                <w:noProof/>
                <w:webHidden/>
              </w:rPr>
            </w:r>
            <w:r w:rsidR="00E87097">
              <w:rPr>
                <w:noProof/>
                <w:webHidden/>
              </w:rPr>
              <w:fldChar w:fldCharType="separate"/>
            </w:r>
            <w:r>
              <w:rPr>
                <w:noProof/>
                <w:webHidden/>
              </w:rPr>
              <w:t>13</w:t>
            </w:r>
            <w:r w:rsidR="00E87097">
              <w:rPr>
                <w:noProof/>
                <w:webHidden/>
              </w:rPr>
              <w:fldChar w:fldCharType="end"/>
            </w:r>
          </w:hyperlink>
        </w:p>
        <w:p w14:paraId="041368FF"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22" w:history="1">
            <w:r w:rsidR="00E87097" w:rsidRPr="00592B22">
              <w:rPr>
                <w:rStyle w:val="Hyperlink"/>
                <w:noProof/>
              </w:rPr>
              <w:t>4.2 Scenario 2: Radiation Alert Detection</w:t>
            </w:r>
            <w:r w:rsidR="00E87097">
              <w:rPr>
                <w:noProof/>
                <w:webHidden/>
              </w:rPr>
              <w:tab/>
            </w:r>
            <w:r w:rsidR="00E87097">
              <w:rPr>
                <w:noProof/>
                <w:webHidden/>
              </w:rPr>
              <w:fldChar w:fldCharType="begin"/>
            </w:r>
            <w:r w:rsidR="00E87097">
              <w:rPr>
                <w:noProof/>
                <w:webHidden/>
              </w:rPr>
              <w:instrText xml:space="preserve"> PAGEREF _Toc230602222 \h </w:instrText>
            </w:r>
            <w:r w:rsidR="00E87097">
              <w:rPr>
                <w:noProof/>
                <w:webHidden/>
              </w:rPr>
            </w:r>
            <w:r w:rsidR="00E87097">
              <w:rPr>
                <w:noProof/>
                <w:webHidden/>
              </w:rPr>
              <w:fldChar w:fldCharType="separate"/>
            </w:r>
            <w:r>
              <w:rPr>
                <w:noProof/>
                <w:webHidden/>
              </w:rPr>
              <w:t>13</w:t>
            </w:r>
            <w:r w:rsidR="00E87097">
              <w:rPr>
                <w:noProof/>
                <w:webHidden/>
              </w:rPr>
              <w:fldChar w:fldCharType="end"/>
            </w:r>
          </w:hyperlink>
        </w:p>
        <w:p w14:paraId="77AFB4BB" w14:textId="77777777" w:rsidR="00E87097" w:rsidRDefault="00A41639">
          <w:pPr>
            <w:pStyle w:val="TOC3"/>
            <w:tabs>
              <w:tab w:val="right" w:leader="dot" w:pos="9736"/>
            </w:tabs>
            <w:rPr>
              <w:noProof/>
            </w:rPr>
          </w:pPr>
          <w:hyperlink w:anchor="_Toc230602223" w:history="1">
            <w:r w:rsidR="00E87097" w:rsidRPr="00592B22">
              <w:rPr>
                <w:rStyle w:val="Hyperlink"/>
                <w:noProof/>
              </w:rPr>
              <w:t>Discussion</w:t>
            </w:r>
            <w:r w:rsidR="00E87097">
              <w:rPr>
                <w:noProof/>
                <w:webHidden/>
              </w:rPr>
              <w:tab/>
            </w:r>
            <w:r w:rsidR="00E87097">
              <w:rPr>
                <w:noProof/>
                <w:webHidden/>
              </w:rPr>
              <w:fldChar w:fldCharType="begin"/>
            </w:r>
            <w:r w:rsidR="00E87097">
              <w:rPr>
                <w:noProof/>
                <w:webHidden/>
              </w:rPr>
              <w:instrText xml:space="preserve"> PAGEREF _Toc230602223 \h </w:instrText>
            </w:r>
            <w:r w:rsidR="00E87097">
              <w:rPr>
                <w:noProof/>
                <w:webHidden/>
              </w:rPr>
            </w:r>
            <w:r w:rsidR="00E87097">
              <w:rPr>
                <w:noProof/>
                <w:webHidden/>
              </w:rPr>
              <w:fldChar w:fldCharType="separate"/>
            </w:r>
            <w:r>
              <w:rPr>
                <w:noProof/>
                <w:webHidden/>
              </w:rPr>
              <w:t>14</w:t>
            </w:r>
            <w:r w:rsidR="00E87097">
              <w:rPr>
                <w:noProof/>
                <w:webHidden/>
              </w:rPr>
              <w:fldChar w:fldCharType="end"/>
            </w:r>
          </w:hyperlink>
        </w:p>
        <w:p w14:paraId="2AB56FAF"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24" w:history="1">
            <w:r w:rsidR="00E87097" w:rsidRPr="00592B22">
              <w:rPr>
                <w:rStyle w:val="Hyperlink"/>
                <w:noProof/>
              </w:rPr>
              <w:t>4.3 Scenario 3: MQ2 Hazard Detection</w:t>
            </w:r>
            <w:r w:rsidR="00E87097">
              <w:rPr>
                <w:noProof/>
                <w:webHidden/>
              </w:rPr>
              <w:tab/>
            </w:r>
            <w:r w:rsidR="00E87097">
              <w:rPr>
                <w:noProof/>
                <w:webHidden/>
              </w:rPr>
              <w:fldChar w:fldCharType="begin"/>
            </w:r>
            <w:r w:rsidR="00E87097">
              <w:rPr>
                <w:noProof/>
                <w:webHidden/>
              </w:rPr>
              <w:instrText xml:space="preserve"> PAGEREF _Toc230602224 \h </w:instrText>
            </w:r>
            <w:r w:rsidR="00E87097">
              <w:rPr>
                <w:noProof/>
                <w:webHidden/>
              </w:rPr>
            </w:r>
            <w:r w:rsidR="00E87097">
              <w:rPr>
                <w:noProof/>
                <w:webHidden/>
              </w:rPr>
              <w:fldChar w:fldCharType="separate"/>
            </w:r>
            <w:r>
              <w:rPr>
                <w:noProof/>
                <w:webHidden/>
              </w:rPr>
              <w:t>14</w:t>
            </w:r>
            <w:r w:rsidR="00E87097">
              <w:rPr>
                <w:noProof/>
                <w:webHidden/>
              </w:rPr>
              <w:fldChar w:fldCharType="end"/>
            </w:r>
          </w:hyperlink>
        </w:p>
        <w:p w14:paraId="0D8A48E5" w14:textId="77777777" w:rsidR="00E87097" w:rsidRDefault="00A41639">
          <w:pPr>
            <w:pStyle w:val="TOC3"/>
            <w:tabs>
              <w:tab w:val="right" w:leader="dot" w:pos="9736"/>
            </w:tabs>
            <w:rPr>
              <w:noProof/>
            </w:rPr>
          </w:pPr>
          <w:hyperlink w:anchor="_Toc230602225" w:history="1">
            <w:r w:rsidR="00E87097" w:rsidRPr="00592B22">
              <w:rPr>
                <w:rStyle w:val="Hyperlink"/>
                <w:noProof/>
              </w:rPr>
              <w:t>Discussion</w:t>
            </w:r>
            <w:r w:rsidR="00E87097">
              <w:rPr>
                <w:noProof/>
                <w:webHidden/>
              </w:rPr>
              <w:tab/>
            </w:r>
            <w:r w:rsidR="00E87097">
              <w:rPr>
                <w:noProof/>
                <w:webHidden/>
              </w:rPr>
              <w:fldChar w:fldCharType="begin"/>
            </w:r>
            <w:r w:rsidR="00E87097">
              <w:rPr>
                <w:noProof/>
                <w:webHidden/>
              </w:rPr>
              <w:instrText xml:space="preserve"> PAGEREF _Toc230602225 \h </w:instrText>
            </w:r>
            <w:r w:rsidR="00E87097">
              <w:rPr>
                <w:noProof/>
                <w:webHidden/>
              </w:rPr>
            </w:r>
            <w:r w:rsidR="00E87097">
              <w:rPr>
                <w:noProof/>
                <w:webHidden/>
              </w:rPr>
              <w:fldChar w:fldCharType="separate"/>
            </w:r>
            <w:r>
              <w:rPr>
                <w:noProof/>
                <w:webHidden/>
              </w:rPr>
              <w:t>14</w:t>
            </w:r>
            <w:r w:rsidR="00E87097">
              <w:rPr>
                <w:noProof/>
                <w:webHidden/>
              </w:rPr>
              <w:fldChar w:fldCharType="end"/>
            </w:r>
          </w:hyperlink>
        </w:p>
        <w:p w14:paraId="0D1B3523"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26" w:history="1">
            <w:r w:rsidR="00E87097" w:rsidRPr="00592B22">
              <w:rPr>
                <w:rStyle w:val="Hyperlink"/>
                <w:noProof/>
              </w:rPr>
              <w:t>4.4 Scenario 4: Temperature Alert Detection</w:t>
            </w:r>
            <w:r w:rsidR="00E87097">
              <w:rPr>
                <w:noProof/>
                <w:webHidden/>
              </w:rPr>
              <w:tab/>
            </w:r>
            <w:r w:rsidR="00E87097">
              <w:rPr>
                <w:noProof/>
                <w:webHidden/>
              </w:rPr>
              <w:fldChar w:fldCharType="begin"/>
            </w:r>
            <w:r w:rsidR="00E87097">
              <w:rPr>
                <w:noProof/>
                <w:webHidden/>
              </w:rPr>
              <w:instrText xml:space="preserve"> PAGEREF _Toc230602226 \h </w:instrText>
            </w:r>
            <w:r w:rsidR="00E87097">
              <w:rPr>
                <w:noProof/>
                <w:webHidden/>
              </w:rPr>
            </w:r>
            <w:r w:rsidR="00E87097">
              <w:rPr>
                <w:noProof/>
                <w:webHidden/>
              </w:rPr>
              <w:fldChar w:fldCharType="separate"/>
            </w:r>
            <w:r>
              <w:rPr>
                <w:noProof/>
                <w:webHidden/>
              </w:rPr>
              <w:t>14</w:t>
            </w:r>
            <w:r w:rsidR="00E87097">
              <w:rPr>
                <w:noProof/>
                <w:webHidden/>
              </w:rPr>
              <w:fldChar w:fldCharType="end"/>
            </w:r>
          </w:hyperlink>
        </w:p>
        <w:p w14:paraId="67D23F2D" w14:textId="77777777" w:rsidR="00E87097" w:rsidRDefault="00A41639">
          <w:pPr>
            <w:pStyle w:val="TOC3"/>
            <w:tabs>
              <w:tab w:val="right" w:leader="dot" w:pos="9736"/>
            </w:tabs>
            <w:rPr>
              <w:noProof/>
            </w:rPr>
          </w:pPr>
          <w:hyperlink w:anchor="_Toc230602227" w:history="1">
            <w:r w:rsidR="00E87097" w:rsidRPr="00592B22">
              <w:rPr>
                <w:rStyle w:val="Hyperlink"/>
                <w:noProof/>
              </w:rPr>
              <w:t>Discussion</w:t>
            </w:r>
            <w:r w:rsidR="00E87097">
              <w:rPr>
                <w:noProof/>
                <w:webHidden/>
              </w:rPr>
              <w:tab/>
            </w:r>
            <w:r w:rsidR="00E87097">
              <w:rPr>
                <w:noProof/>
                <w:webHidden/>
              </w:rPr>
              <w:fldChar w:fldCharType="begin"/>
            </w:r>
            <w:r w:rsidR="00E87097">
              <w:rPr>
                <w:noProof/>
                <w:webHidden/>
              </w:rPr>
              <w:instrText xml:space="preserve"> PAGEREF _Toc230602227 \h </w:instrText>
            </w:r>
            <w:r w:rsidR="00E87097">
              <w:rPr>
                <w:noProof/>
                <w:webHidden/>
              </w:rPr>
            </w:r>
            <w:r w:rsidR="00E87097">
              <w:rPr>
                <w:noProof/>
                <w:webHidden/>
              </w:rPr>
              <w:fldChar w:fldCharType="separate"/>
            </w:r>
            <w:r>
              <w:rPr>
                <w:noProof/>
                <w:webHidden/>
              </w:rPr>
              <w:t>14</w:t>
            </w:r>
            <w:r w:rsidR="00E87097">
              <w:rPr>
                <w:noProof/>
                <w:webHidden/>
              </w:rPr>
              <w:fldChar w:fldCharType="end"/>
            </w:r>
          </w:hyperlink>
        </w:p>
        <w:p w14:paraId="07CE9BC9"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28" w:history="1">
            <w:r w:rsidR="00E87097" w:rsidRPr="00592B22">
              <w:rPr>
                <w:rStyle w:val="Hyperlink"/>
                <w:noProof/>
              </w:rPr>
              <w:t>4.5 Scenario 5: Dashboard Integration</w:t>
            </w:r>
            <w:r w:rsidR="00E87097">
              <w:rPr>
                <w:noProof/>
                <w:webHidden/>
              </w:rPr>
              <w:tab/>
            </w:r>
            <w:r w:rsidR="00E87097">
              <w:rPr>
                <w:noProof/>
                <w:webHidden/>
              </w:rPr>
              <w:fldChar w:fldCharType="begin"/>
            </w:r>
            <w:r w:rsidR="00E87097">
              <w:rPr>
                <w:noProof/>
                <w:webHidden/>
              </w:rPr>
              <w:instrText xml:space="preserve"> PAGEREF _Toc230602228 \h </w:instrText>
            </w:r>
            <w:r w:rsidR="00E87097">
              <w:rPr>
                <w:noProof/>
                <w:webHidden/>
              </w:rPr>
            </w:r>
            <w:r w:rsidR="00E87097">
              <w:rPr>
                <w:noProof/>
                <w:webHidden/>
              </w:rPr>
              <w:fldChar w:fldCharType="separate"/>
            </w:r>
            <w:r>
              <w:rPr>
                <w:noProof/>
                <w:webHidden/>
              </w:rPr>
              <w:t>15</w:t>
            </w:r>
            <w:r w:rsidR="00E87097">
              <w:rPr>
                <w:noProof/>
                <w:webHidden/>
              </w:rPr>
              <w:fldChar w:fldCharType="end"/>
            </w:r>
          </w:hyperlink>
        </w:p>
        <w:p w14:paraId="1C3B19DB" w14:textId="77777777" w:rsidR="00E87097" w:rsidRDefault="00A41639">
          <w:pPr>
            <w:pStyle w:val="TOC3"/>
            <w:tabs>
              <w:tab w:val="right" w:leader="dot" w:pos="9736"/>
            </w:tabs>
            <w:rPr>
              <w:noProof/>
            </w:rPr>
          </w:pPr>
          <w:hyperlink w:anchor="_Toc230602229" w:history="1">
            <w:r w:rsidR="00E87097" w:rsidRPr="00592B22">
              <w:rPr>
                <w:rStyle w:val="Hyperlink"/>
                <w:noProof/>
              </w:rPr>
              <w:t>Discussion</w:t>
            </w:r>
            <w:r w:rsidR="00E87097">
              <w:rPr>
                <w:noProof/>
                <w:webHidden/>
              </w:rPr>
              <w:tab/>
            </w:r>
            <w:r w:rsidR="00E87097">
              <w:rPr>
                <w:noProof/>
                <w:webHidden/>
              </w:rPr>
              <w:fldChar w:fldCharType="begin"/>
            </w:r>
            <w:r w:rsidR="00E87097">
              <w:rPr>
                <w:noProof/>
                <w:webHidden/>
              </w:rPr>
              <w:instrText xml:space="preserve"> PAGEREF _Toc230602229 \h </w:instrText>
            </w:r>
            <w:r w:rsidR="00E87097">
              <w:rPr>
                <w:noProof/>
                <w:webHidden/>
              </w:rPr>
            </w:r>
            <w:r w:rsidR="00E87097">
              <w:rPr>
                <w:noProof/>
                <w:webHidden/>
              </w:rPr>
              <w:fldChar w:fldCharType="separate"/>
            </w:r>
            <w:r>
              <w:rPr>
                <w:noProof/>
                <w:webHidden/>
              </w:rPr>
              <w:t>15</w:t>
            </w:r>
            <w:r w:rsidR="00E87097">
              <w:rPr>
                <w:noProof/>
                <w:webHidden/>
              </w:rPr>
              <w:fldChar w:fldCharType="end"/>
            </w:r>
          </w:hyperlink>
        </w:p>
        <w:p w14:paraId="225BA400" w14:textId="77777777" w:rsidR="00E87097" w:rsidRDefault="00A41639">
          <w:pPr>
            <w:pStyle w:val="TOC3"/>
            <w:tabs>
              <w:tab w:val="right" w:leader="dot" w:pos="9736"/>
            </w:tabs>
            <w:rPr>
              <w:noProof/>
            </w:rPr>
          </w:pPr>
          <w:hyperlink w:anchor="_Toc230602230" w:history="1">
            <w:r w:rsidR="00E87097" w:rsidRPr="00592B22">
              <w:rPr>
                <w:rStyle w:val="Hyperlink"/>
                <w:noProof/>
              </w:rPr>
              <w:t>Discussion</w:t>
            </w:r>
            <w:r w:rsidR="00E87097">
              <w:rPr>
                <w:noProof/>
                <w:webHidden/>
              </w:rPr>
              <w:tab/>
            </w:r>
            <w:r w:rsidR="00E87097">
              <w:rPr>
                <w:noProof/>
                <w:webHidden/>
              </w:rPr>
              <w:fldChar w:fldCharType="begin"/>
            </w:r>
            <w:r w:rsidR="00E87097">
              <w:rPr>
                <w:noProof/>
                <w:webHidden/>
              </w:rPr>
              <w:instrText xml:space="preserve"> PAGEREF _Toc230602230 \h </w:instrText>
            </w:r>
            <w:r w:rsidR="00E87097">
              <w:rPr>
                <w:noProof/>
                <w:webHidden/>
              </w:rPr>
            </w:r>
            <w:r w:rsidR="00E87097">
              <w:rPr>
                <w:noProof/>
                <w:webHidden/>
              </w:rPr>
              <w:fldChar w:fldCharType="separate"/>
            </w:r>
            <w:r>
              <w:rPr>
                <w:noProof/>
                <w:webHidden/>
              </w:rPr>
              <w:t>16</w:t>
            </w:r>
            <w:r w:rsidR="00E87097">
              <w:rPr>
                <w:noProof/>
                <w:webHidden/>
              </w:rPr>
              <w:fldChar w:fldCharType="end"/>
            </w:r>
          </w:hyperlink>
        </w:p>
        <w:p w14:paraId="30AF6BBE"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31" w:history="1">
            <w:r w:rsidR="00E87097" w:rsidRPr="00592B22">
              <w:rPr>
                <w:rStyle w:val="Hyperlink"/>
                <w:noProof/>
              </w:rPr>
              <w:t>4.7 Quantitative Performance Metrics</w:t>
            </w:r>
            <w:r w:rsidR="00E87097">
              <w:rPr>
                <w:noProof/>
                <w:webHidden/>
              </w:rPr>
              <w:tab/>
            </w:r>
            <w:r w:rsidR="00E87097">
              <w:rPr>
                <w:noProof/>
                <w:webHidden/>
              </w:rPr>
              <w:fldChar w:fldCharType="begin"/>
            </w:r>
            <w:r w:rsidR="00E87097">
              <w:rPr>
                <w:noProof/>
                <w:webHidden/>
              </w:rPr>
              <w:instrText xml:space="preserve"> PAGEREF _Toc230602231 \h </w:instrText>
            </w:r>
            <w:r w:rsidR="00E87097">
              <w:rPr>
                <w:noProof/>
                <w:webHidden/>
              </w:rPr>
            </w:r>
            <w:r w:rsidR="00E87097">
              <w:rPr>
                <w:noProof/>
                <w:webHidden/>
              </w:rPr>
              <w:fldChar w:fldCharType="separate"/>
            </w:r>
            <w:r>
              <w:rPr>
                <w:noProof/>
                <w:webHidden/>
              </w:rPr>
              <w:t>16</w:t>
            </w:r>
            <w:r w:rsidR="00E87097">
              <w:rPr>
                <w:noProof/>
                <w:webHidden/>
              </w:rPr>
              <w:fldChar w:fldCharType="end"/>
            </w:r>
          </w:hyperlink>
        </w:p>
        <w:p w14:paraId="54C52666" w14:textId="77777777" w:rsidR="00E87097" w:rsidRDefault="00A41639">
          <w:pPr>
            <w:pStyle w:val="TOC2"/>
            <w:tabs>
              <w:tab w:val="right" w:leader="dot" w:pos="9736"/>
            </w:tabs>
            <w:rPr>
              <w:rFonts w:asciiTheme="minorHAnsi" w:eastAsiaTheme="minorEastAsia" w:hAnsiTheme="minorHAnsi" w:cstheme="minorBidi"/>
              <w:noProof/>
              <w:color w:val="auto"/>
              <w:sz w:val="22"/>
              <w:szCs w:val="22"/>
            </w:rPr>
          </w:pPr>
          <w:hyperlink w:anchor="_Toc230602232" w:history="1">
            <w:r w:rsidR="00E87097" w:rsidRPr="00592B22">
              <w:rPr>
                <w:rStyle w:val="Hyperlink"/>
                <w:noProof/>
              </w:rPr>
              <w:t>4.8 Discussion</w:t>
            </w:r>
            <w:r w:rsidR="00E87097">
              <w:rPr>
                <w:noProof/>
                <w:webHidden/>
              </w:rPr>
              <w:tab/>
            </w:r>
            <w:r w:rsidR="00E87097">
              <w:rPr>
                <w:noProof/>
                <w:webHidden/>
              </w:rPr>
              <w:fldChar w:fldCharType="begin"/>
            </w:r>
            <w:r w:rsidR="00E87097">
              <w:rPr>
                <w:noProof/>
                <w:webHidden/>
              </w:rPr>
              <w:instrText xml:space="preserve"> PAGEREF _Toc230602232 \h </w:instrText>
            </w:r>
            <w:r w:rsidR="00E87097">
              <w:rPr>
                <w:noProof/>
                <w:webHidden/>
              </w:rPr>
            </w:r>
            <w:r w:rsidR="00E87097">
              <w:rPr>
                <w:noProof/>
                <w:webHidden/>
              </w:rPr>
              <w:fldChar w:fldCharType="separate"/>
            </w:r>
            <w:r>
              <w:rPr>
                <w:noProof/>
                <w:webHidden/>
              </w:rPr>
              <w:t>17</w:t>
            </w:r>
            <w:r w:rsidR="00E87097">
              <w:rPr>
                <w:noProof/>
                <w:webHidden/>
              </w:rPr>
              <w:fldChar w:fldCharType="end"/>
            </w:r>
          </w:hyperlink>
        </w:p>
        <w:p w14:paraId="17469320" w14:textId="77777777" w:rsidR="00E87097" w:rsidRDefault="00A41639">
          <w:pPr>
            <w:pStyle w:val="TOC1"/>
            <w:tabs>
              <w:tab w:val="right" w:leader="dot" w:pos="9736"/>
            </w:tabs>
            <w:rPr>
              <w:rFonts w:asciiTheme="minorHAnsi" w:eastAsiaTheme="minorEastAsia" w:hAnsiTheme="minorHAnsi" w:cstheme="minorBidi"/>
              <w:noProof/>
              <w:color w:val="auto"/>
              <w:sz w:val="22"/>
              <w:szCs w:val="22"/>
            </w:rPr>
          </w:pPr>
          <w:hyperlink w:anchor="_Toc230602234" w:history="1">
            <w:r w:rsidR="00E87097" w:rsidRPr="00592B22">
              <w:rPr>
                <w:rStyle w:val="Hyperlink"/>
                <w:noProof/>
                <w:lang w:val="en-US" w:eastAsia="en-US"/>
              </w:rPr>
              <w:t>CONCLUSION</w:t>
            </w:r>
            <w:r w:rsidR="00E87097">
              <w:rPr>
                <w:noProof/>
                <w:webHidden/>
              </w:rPr>
              <w:tab/>
            </w:r>
            <w:r w:rsidR="00E87097">
              <w:rPr>
                <w:noProof/>
                <w:webHidden/>
              </w:rPr>
              <w:fldChar w:fldCharType="begin"/>
            </w:r>
            <w:r w:rsidR="00E87097">
              <w:rPr>
                <w:noProof/>
                <w:webHidden/>
              </w:rPr>
              <w:instrText xml:space="preserve"> PAGEREF _Toc230602234 \h </w:instrText>
            </w:r>
            <w:r w:rsidR="00E87097">
              <w:rPr>
                <w:noProof/>
                <w:webHidden/>
              </w:rPr>
            </w:r>
            <w:r w:rsidR="00E87097">
              <w:rPr>
                <w:noProof/>
                <w:webHidden/>
              </w:rPr>
              <w:fldChar w:fldCharType="separate"/>
            </w:r>
            <w:r>
              <w:rPr>
                <w:noProof/>
                <w:webHidden/>
              </w:rPr>
              <w:t>19</w:t>
            </w:r>
            <w:r w:rsidR="00E87097">
              <w:rPr>
                <w:noProof/>
                <w:webHidden/>
              </w:rPr>
              <w:fldChar w:fldCharType="end"/>
            </w:r>
          </w:hyperlink>
        </w:p>
        <w:p w14:paraId="0986EDE6" w14:textId="77777777" w:rsidR="00E87097" w:rsidRDefault="00A41639">
          <w:pPr>
            <w:pStyle w:val="TOC1"/>
            <w:tabs>
              <w:tab w:val="right" w:leader="dot" w:pos="9736"/>
            </w:tabs>
            <w:rPr>
              <w:rFonts w:asciiTheme="minorHAnsi" w:eastAsiaTheme="minorEastAsia" w:hAnsiTheme="minorHAnsi" w:cstheme="minorBidi"/>
              <w:noProof/>
              <w:color w:val="auto"/>
              <w:sz w:val="22"/>
              <w:szCs w:val="22"/>
            </w:rPr>
          </w:pPr>
          <w:hyperlink w:anchor="_Toc230602235" w:history="1">
            <w:r w:rsidR="00E87097" w:rsidRPr="00592B22">
              <w:rPr>
                <w:rStyle w:val="Hyperlink"/>
                <w:rFonts w:eastAsia="Arial"/>
                <w:noProof/>
              </w:rPr>
              <w:t>REFERENCES</w:t>
            </w:r>
            <w:r w:rsidR="00E87097">
              <w:rPr>
                <w:noProof/>
                <w:webHidden/>
              </w:rPr>
              <w:tab/>
            </w:r>
            <w:r w:rsidR="00E87097">
              <w:rPr>
                <w:noProof/>
                <w:webHidden/>
              </w:rPr>
              <w:fldChar w:fldCharType="begin"/>
            </w:r>
            <w:r w:rsidR="00E87097">
              <w:rPr>
                <w:noProof/>
                <w:webHidden/>
              </w:rPr>
              <w:instrText xml:space="preserve"> PAGEREF _Toc230602235 \h </w:instrText>
            </w:r>
            <w:r w:rsidR="00E87097">
              <w:rPr>
                <w:noProof/>
                <w:webHidden/>
              </w:rPr>
            </w:r>
            <w:r w:rsidR="00E87097">
              <w:rPr>
                <w:noProof/>
                <w:webHidden/>
              </w:rPr>
              <w:fldChar w:fldCharType="separate"/>
            </w:r>
            <w:r>
              <w:rPr>
                <w:noProof/>
                <w:webHidden/>
              </w:rPr>
              <w:t>21</w:t>
            </w:r>
            <w:r w:rsidR="00E87097">
              <w:rPr>
                <w:noProof/>
                <w:webHidden/>
              </w:rPr>
              <w:fldChar w:fldCharType="end"/>
            </w:r>
          </w:hyperlink>
        </w:p>
        <w:p w14:paraId="45169A98" w14:textId="681A9E1A" w:rsidR="00AB127C" w:rsidRDefault="00AB127C" w:rsidP="006E507F">
          <w:r>
            <w:rPr>
              <w:lang w:val="en-GB"/>
            </w:rPr>
            <w:fldChar w:fldCharType="end"/>
          </w:r>
        </w:p>
      </w:sdtContent>
    </w:sdt>
    <w:p w14:paraId="5409B161" w14:textId="77777777" w:rsidR="00AB127C" w:rsidRDefault="00AB127C" w:rsidP="006E507F">
      <w:pPr>
        <w:sectPr w:rsidR="00AB127C" w:rsidSect="00117D4D">
          <w:pgSz w:w="11906" w:h="16838"/>
          <w:pgMar w:top="1440" w:right="1080" w:bottom="1440" w:left="108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0441A687" w14:textId="77777777" w:rsidR="00AB127C" w:rsidRPr="006E507F" w:rsidRDefault="00AB127C" w:rsidP="006E507F">
      <w:pPr>
        <w:pStyle w:val="Heading1"/>
      </w:pPr>
      <w:bookmarkStart w:id="9" w:name="_Toc230044398"/>
      <w:bookmarkStart w:id="10" w:name="_Toc230602200"/>
      <w:r w:rsidRPr="006E507F">
        <w:lastRenderedPageBreak/>
        <w:t>CHAPTER 1: INTRODUCTION</w:t>
      </w:r>
      <w:bookmarkEnd w:id="9"/>
      <w:bookmarkEnd w:id="10"/>
    </w:p>
    <w:p w14:paraId="39911C4A" w14:textId="77777777" w:rsidR="00624ECD" w:rsidRPr="00624ECD" w:rsidRDefault="00624ECD" w:rsidP="00624ECD">
      <w:pPr>
        <w:spacing w:before="100" w:beforeAutospacing="1" w:after="100" w:afterAutospacing="1" w:line="240" w:lineRule="auto"/>
        <w:rPr>
          <w:color w:val="auto"/>
        </w:rPr>
      </w:pPr>
      <w:bookmarkStart w:id="11" w:name="_Toc230044399"/>
      <w:r w:rsidRPr="00624ECD">
        <w:rPr>
          <w:color w:val="auto"/>
        </w:rPr>
        <w:t xml:space="preserve">Real-time monitoring systems play a vital role in safety-critical environments such as nuclear power plants where hazardous situations require immediate response. Conventional monitoring approaches often rely on sequential execution and polling mechanisms which may introduce delays during emergency conditions. Such systems may not ensure deterministic </w:t>
      </w:r>
      <w:proofErr w:type="spellStart"/>
      <w:r w:rsidRPr="00624ECD">
        <w:rPr>
          <w:color w:val="auto"/>
        </w:rPr>
        <w:t>behavior</w:t>
      </w:r>
      <w:proofErr w:type="spellEnd"/>
      <w:r w:rsidRPr="00624ECD">
        <w:rPr>
          <w:color w:val="auto"/>
        </w:rPr>
        <w:t xml:space="preserve"> under multiple simultaneous events.</w:t>
      </w:r>
    </w:p>
    <w:p w14:paraId="0EF70FEA" w14:textId="77777777" w:rsidR="00624ECD" w:rsidRPr="00624ECD" w:rsidRDefault="00624ECD" w:rsidP="00624ECD">
      <w:pPr>
        <w:spacing w:before="100" w:beforeAutospacing="1" w:after="100" w:afterAutospacing="1" w:line="240" w:lineRule="auto"/>
        <w:rPr>
          <w:color w:val="auto"/>
        </w:rPr>
      </w:pPr>
      <w:r w:rsidRPr="00624ECD">
        <w:rPr>
          <w:color w:val="auto"/>
        </w:rPr>
        <w:t xml:space="preserve">This project presents an RTOS-Based Auxiliary Safety Monitoring System for Nuclear Power Plant Applications using ESP32 and </w:t>
      </w:r>
      <w:proofErr w:type="spellStart"/>
      <w:r w:rsidRPr="00624ECD">
        <w:rPr>
          <w:color w:val="auto"/>
        </w:rPr>
        <w:t>FreeRTOS</w:t>
      </w:r>
      <w:proofErr w:type="spellEnd"/>
      <w:r w:rsidRPr="00624ECD">
        <w:rPr>
          <w:color w:val="auto"/>
        </w:rPr>
        <w:t>. The proposed system continuously monitors radiation level, hazardous gas concentration, and environmental temperature using concurrent task execution. A potentiometer is used to simulate radiation variation while an MQ-2 sensor detects hazardous gas levels. Temperature monitoring is performed using a DHT11 sensor.</w:t>
      </w:r>
    </w:p>
    <w:p w14:paraId="372A2CFF" w14:textId="77777777" w:rsidR="00624ECD" w:rsidRPr="00624ECD" w:rsidRDefault="00624ECD" w:rsidP="00624ECD">
      <w:pPr>
        <w:spacing w:before="100" w:beforeAutospacing="1" w:after="100" w:afterAutospacing="1" w:line="240" w:lineRule="auto"/>
        <w:rPr>
          <w:color w:val="auto"/>
        </w:rPr>
      </w:pPr>
      <w:proofErr w:type="spellStart"/>
      <w:r w:rsidRPr="00624ECD">
        <w:rPr>
          <w:color w:val="auto"/>
        </w:rPr>
        <w:t>FreeRTOS</w:t>
      </w:r>
      <w:proofErr w:type="spellEnd"/>
      <w:r w:rsidRPr="00624ECD">
        <w:rPr>
          <w:color w:val="auto"/>
        </w:rPr>
        <w:t xml:space="preserve"> enables priority-based task scheduling, queue communication, and deterministic execution. A centralized monitoring dashboard is developed using </w:t>
      </w:r>
      <w:proofErr w:type="spellStart"/>
      <w:r w:rsidRPr="00624ECD">
        <w:rPr>
          <w:color w:val="auto"/>
        </w:rPr>
        <w:t>Streamlit</w:t>
      </w:r>
      <w:proofErr w:type="spellEnd"/>
      <w:r w:rsidRPr="00624ECD">
        <w:rPr>
          <w:color w:val="auto"/>
        </w:rPr>
        <w:t xml:space="preserve"> while Serial Studio is used to visualize timing and scheduling </w:t>
      </w:r>
      <w:proofErr w:type="spellStart"/>
      <w:r w:rsidRPr="00624ECD">
        <w:rPr>
          <w:color w:val="auto"/>
        </w:rPr>
        <w:t>behavior</w:t>
      </w:r>
      <w:proofErr w:type="spellEnd"/>
      <w:r w:rsidRPr="00624ECD">
        <w:rPr>
          <w:color w:val="auto"/>
        </w:rPr>
        <w:t>.</w:t>
      </w:r>
    </w:p>
    <w:p w14:paraId="680CF3D2" w14:textId="77777777" w:rsidR="00624ECD" w:rsidRDefault="00624ECD" w:rsidP="00624ECD">
      <w:pPr>
        <w:spacing w:before="100" w:beforeAutospacing="1" w:after="100" w:afterAutospacing="1" w:line="240" w:lineRule="auto"/>
        <w:rPr>
          <w:color w:val="auto"/>
        </w:rPr>
      </w:pPr>
      <w:r w:rsidRPr="00624ECD">
        <w:rPr>
          <w:color w:val="auto"/>
        </w:rPr>
        <w:t>The system prioritizes events according to severity:</w:t>
      </w:r>
    </w:p>
    <w:p w14:paraId="53F2C08A" w14:textId="53A8B746" w:rsidR="00624ECD" w:rsidRDefault="00624ECD" w:rsidP="00624ECD">
      <w:pPr>
        <w:spacing w:before="100" w:beforeAutospacing="1" w:after="100" w:afterAutospacing="1" w:line="240" w:lineRule="auto"/>
        <w:rPr>
          <w:color w:val="auto"/>
        </w:rPr>
      </w:pPr>
      <w:r w:rsidRPr="00624ECD">
        <w:rPr>
          <w:color w:val="auto"/>
        </w:rPr>
        <w:t>Radiation &gt; MQ2 Hazard &gt; Temperature</w:t>
      </w:r>
    </w:p>
    <w:p w14:paraId="0A8BCBE7" w14:textId="23E39DCF" w:rsidR="00624ECD" w:rsidRPr="00624ECD" w:rsidRDefault="00624ECD" w:rsidP="00624ECD">
      <w:pPr>
        <w:spacing w:before="100" w:beforeAutospacing="1" w:after="100" w:afterAutospacing="1" w:line="240" w:lineRule="auto"/>
        <w:rPr>
          <w:color w:val="auto"/>
        </w:rPr>
      </w:pPr>
      <w:r>
        <w:t>This ensures that critical conditions receive immediate attention.</w:t>
      </w:r>
    </w:p>
    <w:p w14:paraId="5A6490A8" w14:textId="77777777" w:rsidR="00AB127C" w:rsidRPr="006E507F" w:rsidRDefault="00AB127C" w:rsidP="006E507F">
      <w:pPr>
        <w:pStyle w:val="Heading2"/>
      </w:pPr>
      <w:bookmarkStart w:id="12" w:name="_Toc230602201"/>
      <w:r w:rsidRPr="006E507F">
        <w:t>1.1 Problem Statement</w:t>
      </w:r>
      <w:bookmarkEnd w:id="11"/>
      <w:bookmarkEnd w:id="12"/>
    </w:p>
    <w:p w14:paraId="70BFD30D" w14:textId="77777777" w:rsidR="006E7CD4" w:rsidRPr="006E7CD4" w:rsidRDefault="006E7CD4" w:rsidP="006E7CD4">
      <w:pPr>
        <w:spacing w:before="100" w:beforeAutospacing="1" w:after="100" w:afterAutospacing="1" w:line="240" w:lineRule="auto"/>
        <w:rPr>
          <w:color w:val="auto"/>
        </w:rPr>
      </w:pPr>
      <w:bookmarkStart w:id="13" w:name="_Toc230044400"/>
      <w:r w:rsidRPr="006E7CD4">
        <w:rPr>
          <w:color w:val="auto"/>
        </w:rPr>
        <w:t>Safety monitoring systems in industrial environments require simultaneous monitoring of multiple parameters with minimal delay. Conventional embedded systems often focus mainly on functional operation while providing limited timing guarantees. Delayed detection of hazardous conditions can affect system reliability, responsiveness, and operational safety.</w:t>
      </w:r>
    </w:p>
    <w:p w14:paraId="0A109A14" w14:textId="77777777" w:rsidR="006E7CD4" w:rsidRPr="006E7CD4" w:rsidRDefault="006E7CD4" w:rsidP="006E7CD4">
      <w:pPr>
        <w:spacing w:before="100" w:beforeAutospacing="1" w:after="100" w:afterAutospacing="1" w:line="240" w:lineRule="auto"/>
        <w:rPr>
          <w:color w:val="auto"/>
        </w:rPr>
      </w:pPr>
      <w:r w:rsidRPr="006E7CD4">
        <w:rPr>
          <w:color w:val="auto"/>
        </w:rPr>
        <w:t>Traditional monitoring approaches often use sequential processing methods, which may introduce delays when handling multiple events simultaneously. Safety-critical applications require deterministic execution and priority-based scheduling to ensure immediate processing of critical events.</w:t>
      </w:r>
    </w:p>
    <w:p w14:paraId="39F3AA96" w14:textId="77777777" w:rsidR="006E7CD4" w:rsidRDefault="006E7CD4" w:rsidP="006E7CD4">
      <w:pPr>
        <w:spacing w:before="100" w:beforeAutospacing="1" w:after="100" w:afterAutospacing="1" w:line="240" w:lineRule="auto"/>
        <w:rPr>
          <w:color w:val="auto"/>
        </w:rPr>
      </w:pPr>
      <w:r w:rsidRPr="006E7CD4">
        <w:rPr>
          <w:color w:val="auto"/>
        </w:rPr>
        <w:t>The problem addressed in this work is the development of a low-cost embedded system capable of real-time monitoring with deterministic task scheduling, simultaneous parameter observation, and priority-based event handling for improved safety and responsiveness.</w:t>
      </w:r>
    </w:p>
    <w:p w14:paraId="1CB841E6" w14:textId="77777777" w:rsidR="006E7CD4" w:rsidRPr="006E7CD4" w:rsidRDefault="006E7CD4" w:rsidP="006E7CD4">
      <w:pPr>
        <w:spacing w:before="100" w:beforeAutospacing="1" w:after="100" w:afterAutospacing="1" w:line="240" w:lineRule="auto"/>
        <w:rPr>
          <w:color w:val="auto"/>
        </w:rPr>
      </w:pPr>
    </w:p>
    <w:p w14:paraId="5CE6F5F9" w14:textId="77777777" w:rsidR="006E7CD4" w:rsidRDefault="006E7CD4" w:rsidP="006E7CD4">
      <w:pPr>
        <w:pStyle w:val="Heading2"/>
      </w:pPr>
      <w:bookmarkStart w:id="14" w:name="_Toc230044401"/>
      <w:bookmarkEnd w:id="13"/>
    </w:p>
    <w:p w14:paraId="23772AEC" w14:textId="77777777" w:rsidR="006E7CD4" w:rsidRDefault="006E7CD4" w:rsidP="006E7CD4">
      <w:pPr>
        <w:pStyle w:val="Heading2"/>
      </w:pPr>
    </w:p>
    <w:p w14:paraId="2DB674EE" w14:textId="77777777" w:rsidR="006E7CD4" w:rsidRDefault="006E7CD4" w:rsidP="006E7CD4">
      <w:pPr>
        <w:pStyle w:val="Heading2"/>
      </w:pPr>
    </w:p>
    <w:p w14:paraId="06238BD6" w14:textId="77777777" w:rsidR="006E7CD4" w:rsidRDefault="006E7CD4" w:rsidP="006E7CD4">
      <w:pPr>
        <w:pStyle w:val="Heading2"/>
      </w:pPr>
    </w:p>
    <w:p w14:paraId="4BBC73FA" w14:textId="77777777" w:rsidR="006E7CD4" w:rsidRPr="006E7CD4" w:rsidRDefault="006E7CD4" w:rsidP="006E7CD4"/>
    <w:p w14:paraId="2686E369" w14:textId="77777777" w:rsidR="006E7CD4" w:rsidRDefault="006E7CD4" w:rsidP="006E7CD4">
      <w:pPr>
        <w:pStyle w:val="Heading2"/>
        <w:rPr>
          <w:color w:val="auto"/>
        </w:rPr>
      </w:pPr>
      <w:bookmarkStart w:id="15" w:name="_Toc230602202"/>
      <w:r>
        <w:lastRenderedPageBreak/>
        <w:t>1.2 Objectives</w:t>
      </w:r>
      <w:bookmarkEnd w:id="15"/>
    </w:p>
    <w:p w14:paraId="1FCEF1DD" w14:textId="77777777" w:rsidR="006E7CD4" w:rsidRDefault="006E7CD4" w:rsidP="006E7CD4">
      <w:pPr>
        <w:pStyle w:val="NormalWeb"/>
      </w:pPr>
      <w:r>
        <w:t xml:space="preserve">• To monitor radiation levels using a potentiometer-based simulation and continuously observe variations in radiation intensity through </w:t>
      </w:r>
      <w:proofErr w:type="spellStart"/>
      <w:r>
        <w:t>analog</w:t>
      </w:r>
      <w:proofErr w:type="spellEnd"/>
      <w:r>
        <w:t xml:space="preserve"> sensing techniques.</w:t>
      </w:r>
    </w:p>
    <w:p w14:paraId="61216008" w14:textId="77777777" w:rsidR="006E7CD4" w:rsidRDefault="006E7CD4" w:rsidP="006E7CD4">
      <w:pPr>
        <w:pStyle w:val="NormalWeb"/>
      </w:pPr>
      <w:r>
        <w:t>• To detect hazardous gas conditions using the MQ-2 sensor and generate alerts whenever gas concentration exceeds predefined threshold values.</w:t>
      </w:r>
    </w:p>
    <w:p w14:paraId="586E0E50" w14:textId="77777777" w:rsidR="006E7CD4" w:rsidRDefault="006E7CD4" w:rsidP="006E7CD4">
      <w:pPr>
        <w:pStyle w:val="NormalWeb"/>
      </w:pPr>
      <w:r>
        <w:t>• To monitor environmental temperature using the DHT11 sensor and identify abnormal temperature variations that may affect system safety.</w:t>
      </w:r>
    </w:p>
    <w:p w14:paraId="1127F320" w14:textId="77777777" w:rsidR="006E7CD4" w:rsidRDefault="006E7CD4" w:rsidP="006E7CD4">
      <w:pPr>
        <w:pStyle w:val="NormalWeb"/>
      </w:pPr>
      <w:r>
        <w:t xml:space="preserve">• To implement real-time task scheduling using </w:t>
      </w:r>
      <w:proofErr w:type="spellStart"/>
      <w:r>
        <w:t>FreeRTOS</w:t>
      </w:r>
      <w:proofErr w:type="spellEnd"/>
      <w:r>
        <w:t xml:space="preserve"> for simultaneous execution of multiple sensing and processing tasks.</w:t>
      </w:r>
    </w:p>
    <w:p w14:paraId="44A6C0DB" w14:textId="77777777" w:rsidR="006E7CD4" w:rsidRDefault="006E7CD4" w:rsidP="006E7CD4">
      <w:pPr>
        <w:pStyle w:val="NormalWeb"/>
      </w:pPr>
      <w:r>
        <w:t>• To develop a priority-based alert generation mechanism where critical events are processed according to their severity level.</w:t>
      </w:r>
    </w:p>
    <w:p w14:paraId="4C416E2B" w14:textId="77777777" w:rsidR="006E7CD4" w:rsidRDefault="006E7CD4" w:rsidP="006E7CD4">
      <w:pPr>
        <w:pStyle w:val="NormalWeb"/>
      </w:pPr>
      <w:r>
        <w:t xml:space="preserve">• To ensure deterministic task execution through </w:t>
      </w:r>
      <w:proofErr w:type="spellStart"/>
      <w:r>
        <w:t>preemptive</w:t>
      </w:r>
      <w:proofErr w:type="spellEnd"/>
      <w:r>
        <w:t xml:space="preserve"> scheduling and efficient resource management.</w:t>
      </w:r>
    </w:p>
    <w:p w14:paraId="052C54F2" w14:textId="77777777" w:rsidR="006E7CD4" w:rsidRDefault="006E7CD4" w:rsidP="006E7CD4">
      <w:pPr>
        <w:pStyle w:val="NormalWeb"/>
      </w:pPr>
      <w:r>
        <w:t>• To implement queue-based inter-task communication for synchronization and reliable data transfer between sensing and processing modules.</w:t>
      </w:r>
    </w:p>
    <w:p w14:paraId="10C37BEB" w14:textId="77777777" w:rsidR="006E7CD4" w:rsidRDefault="006E7CD4" w:rsidP="006E7CD4">
      <w:pPr>
        <w:pStyle w:val="NormalWeb"/>
      </w:pPr>
      <w:r>
        <w:t xml:space="preserve">• To create centralized dashboards using </w:t>
      </w:r>
      <w:proofErr w:type="spellStart"/>
      <w:r>
        <w:t>Streamlit</w:t>
      </w:r>
      <w:proofErr w:type="spellEnd"/>
      <w:r>
        <w:t xml:space="preserve"> for real-time visualization of sensor activity and system status.</w:t>
      </w:r>
    </w:p>
    <w:p w14:paraId="36759C18" w14:textId="77777777" w:rsidR="006E7CD4" w:rsidRDefault="006E7CD4" w:rsidP="006E7CD4">
      <w:pPr>
        <w:pStyle w:val="NormalWeb"/>
      </w:pPr>
      <w:r>
        <w:t xml:space="preserve">• To integrate Serial Studio for monitoring RTOS timing </w:t>
      </w:r>
      <w:proofErr w:type="spellStart"/>
      <w:r>
        <w:t>behavior</w:t>
      </w:r>
      <w:proofErr w:type="spellEnd"/>
      <w:r>
        <w:t xml:space="preserve"> and task execution characteristics.</w:t>
      </w:r>
    </w:p>
    <w:p w14:paraId="58F2279F" w14:textId="77777777" w:rsidR="006E7CD4" w:rsidRDefault="006E7CD4" w:rsidP="006E7CD4">
      <w:pPr>
        <w:pStyle w:val="NormalWeb"/>
      </w:pPr>
      <w:r>
        <w:t xml:space="preserve">• To </w:t>
      </w:r>
      <w:proofErr w:type="spellStart"/>
      <w:r>
        <w:t>analyze</w:t>
      </w:r>
      <w:proofErr w:type="spellEnd"/>
      <w:r>
        <w:t xml:space="preserve"> system timing performance, scheduling </w:t>
      </w:r>
      <w:proofErr w:type="spellStart"/>
      <w:r>
        <w:t>behavior</w:t>
      </w:r>
      <w:proofErr w:type="spellEnd"/>
      <w:r>
        <w:t>, and multitasking capability under different operating conditions.</w:t>
      </w:r>
    </w:p>
    <w:p w14:paraId="62E9A2DB" w14:textId="77777777" w:rsidR="00624ECD" w:rsidRDefault="00624ECD" w:rsidP="006E507F">
      <w:pPr>
        <w:pStyle w:val="Heading2"/>
      </w:pPr>
    </w:p>
    <w:p w14:paraId="0C436F43" w14:textId="3650372F" w:rsidR="00AB127C" w:rsidRDefault="006E507F" w:rsidP="006E507F">
      <w:pPr>
        <w:pStyle w:val="Heading2"/>
        <w:rPr>
          <w:szCs w:val="26"/>
        </w:rPr>
      </w:pPr>
      <w:bookmarkStart w:id="16" w:name="_Toc230602203"/>
      <w:r>
        <w:t>1.3</w:t>
      </w:r>
      <w:r w:rsidR="00AB127C">
        <w:t xml:space="preserve"> Novelty and Socio-economic Relevance</w:t>
      </w:r>
      <w:bookmarkEnd w:id="14"/>
      <w:bookmarkEnd w:id="16"/>
    </w:p>
    <w:p w14:paraId="4CE8F965" w14:textId="248017CA" w:rsidR="006E507F" w:rsidRDefault="006E7CD4" w:rsidP="006E7CD4">
      <w:pPr>
        <w:spacing w:before="0" w:after="160" w:line="278" w:lineRule="auto"/>
        <w:rPr>
          <w:b/>
          <w:bCs/>
          <w:kern w:val="36"/>
          <w:sz w:val="32"/>
          <w:szCs w:val="32"/>
        </w:rPr>
      </w:pPr>
      <w:r>
        <w:t xml:space="preserve">The proposed system combines multiple sensing modalities with RTOS-based scheduling in a single integrated architecture for simultaneous monitoring of radiation levels, hazardous gas concentration, and environmental temperature. Priority-driven event handling enables immediate response to critical hazards through deterministic scheduling and concurrent task execution using </w:t>
      </w:r>
      <w:proofErr w:type="spellStart"/>
      <w:r>
        <w:t>FreeRTOS</w:t>
      </w:r>
      <w:proofErr w:type="spellEnd"/>
      <w:r>
        <w:t xml:space="preserve">. The use of ESP32 and low-cost sensors significantly reduces implementation cost while maintaining reliability and scalability. Integration of real-time dashboards using </w:t>
      </w:r>
      <w:proofErr w:type="spellStart"/>
      <w:r>
        <w:t>Streamlit</w:t>
      </w:r>
      <w:proofErr w:type="spellEnd"/>
      <w:r>
        <w:t xml:space="preserve"> and Serial Studio enhances monitoring and timing analysis capabilities. From a socio-economic perspective, the system provides a cost-effective and scalable solution suitable for industrial safety applications, research environments, and educational platforms requiring real-time monitoring and rapid hazard response.</w:t>
      </w:r>
      <w:r w:rsidR="006E507F">
        <w:br w:type="page"/>
      </w:r>
    </w:p>
    <w:p w14:paraId="27AB60AE" w14:textId="3E61E708" w:rsidR="00AB127C" w:rsidRDefault="00AB127C" w:rsidP="006E507F">
      <w:pPr>
        <w:pStyle w:val="Heading1"/>
      </w:pPr>
      <w:bookmarkStart w:id="17" w:name="_Toc230044402"/>
      <w:bookmarkStart w:id="18" w:name="_Toc230602204"/>
      <w:r>
        <w:lastRenderedPageBreak/>
        <w:t>CHAPTER 2: LITERATURE SURVEY</w:t>
      </w:r>
      <w:bookmarkEnd w:id="17"/>
      <w:bookmarkEnd w:id="18"/>
    </w:p>
    <w:p w14:paraId="5C405CF4" w14:textId="77777777" w:rsidR="00624ECD" w:rsidRDefault="00624ECD" w:rsidP="00624ECD">
      <w:pPr>
        <w:pStyle w:val="Heading2"/>
        <w:rPr>
          <w:color w:val="auto"/>
        </w:rPr>
      </w:pPr>
      <w:bookmarkStart w:id="19" w:name="_Toc230602205"/>
      <w:bookmarkStart w:id="20" w:name="_Toc230044404"/>
      <w:r>
        <w:t>2.1 Real-Time Monitoring Systems using RTOS</w:t>
      </w:r>
      <w:bookmarkEnd w:id="19"/>
    </w:p>
    <w:p w14:paraId="2C3AD8F5" w14:textId="77777777" w:rsidR="00624ECD" w:rsidRDefault="00624ECD" w:rsidP="00624ECD">
      <w:pPr>
        <w:pStyle w:val="NormalWeb"/>
      </w:pPr>
      <w:proofErr w:type="spellStart"/>
      <w:r>
        <w:t>Alves</w:t>
      </w:r>
      <w:proofErr w:type="spellEnd"/>
      <w:r>
        <w:t xml:space="preserve"> et al. [1] proposed a </w:t>
      </w:r>
      <w:proofErr w:type="spellStart"/>
      <w:r>
        <w:t>FreeRTOS</w:t>
      </w:r>
      <w:proofErr w:type="spellEnd"/>
      <w:r>
        <w:t xml:space="preserve">-based real-time air quality monitoring architecture and demonstrated improved transmission performance and reduced latency using RTOS scheduling techniques. Their work highlighted the benefits of deterministic execution in monitoring systems. </w:t>
      </w:r>
    </w:p>
    <w:p w14:paraId="68A1F117" w14:textId="77777777" w:rsidR="00624ECD" w:rsidRDefault="00624ECD" w:rsidP="00624ECD">
      <w:pPr>
        <w:pStyle w:val="NormalWeb"/>
      </w:pPr>
      <w:proofErr w:type="spellStart"/>
      <w:r>
        <w:t>Janeera</w:t>
      </w:r>
      <w:proofErr w:type="spellEnd"/>
      <w:r>
        <w:t xml:space="preserve"> et al. [2] developed an embedded </w:t>
      </w:r>
      <w:proofErr w:type="spellStart"/>
      <w:r>
        <w:t>IoT</w:t>
      </w:r>
      <w:proofErr w:type="spellEnd"/>
      <w:r>
        <w:t xml:space="preserve"> framework for real-time environmental monitoring and alert generation. The work demonstrated the integration of embedded sensing and communication technologies for monitoring applications. </w:t>
      </w:r>
    </w:p>
    <w:p w14:paraId="27AAE124" w14:textId="77777777" w:rsidR="00624ECD" w:rsidRDefault="00624ECD" w:rsidP="00624ECD">
      <w:pPr>
        <w:pStyle w:val="NormalWeb"/>
      </w:pPr>
      <w:r>
        <w:t xml:space="preserve">Wang et al. [3] implemented an </w:t>
      </w:r>
      <w:proofErr w:type="spellStart"/>
      <w:r>
        <w:t>IoT</w:t>
      </w:r>
      <w:proofErr w:type="spellEnd"/>
      <w:r>
        <w:t xml:space="preserve">-based real-time health monitoring architecture for multi-scenario data acquisition and emphasized continuous monitoring and data management capabilities. </w:t>
      </w:r>
    </w:p>
    <w:p w14:paraId="618BD720" w14:textId="77777777" w:rsidR="00624ECD" w:rsidRDefault="00624ECD" w:rsidP="00624ECD">
      <w:pPr>
        <w:pStyle w:val="NormalWeb"/>
      </w:pPr>
      <w:r>
        <w:t xml:space="preserve">Zhu et al. [4] proposed an RTOS-based wireless monitoring system that employed distributed sensing nodes and remote data visualization techniques. Their work highlighted scalable monitoring architectures. </w:t>
      </w:r>
    </w:p>
    <w:p w14:paraId="388D86D5" w14:textId="77777777" w:rsidR="00624ECD" w:rsidRDefault="00624ECD" w:rsidP="00624ECD">
      <w:pPr>
        <w:pStyle w:val="Heading2"/>
        <w:rPr>
          <w:color w:val="auto"/>
        </w:rPr>
      </w:pPr>
      <w:bookmarkStart w:id="21" w:name="_Toc230602206"/>
      <w:bookmarkStart w:id="22" w:name="_Toc230044405"/>
      <w:bookmarkEnd w:id="20"/>
      <w:r>
        <w:t xml:space="preserve">2.2 Embedded Systems and </w:t>
      </w:r>
      <w:proofErr w:type="spellStart"/>
      <w:r>
        <w:t>FreeRTOS</w:t>
      </w:r>
      <w:proofErr w:type="spellEnd"/>
      <w:r>
        <w:t xml:space="preserve"> Applications</w:t>
      </w:r>
      <w:bookmarkEnd w:id="21"/>
    </w:p>
    <w:p w14:paraId="287A64C2" w14:textId="77777777" w:rsidR="00624ECD" w:rsidRDefault="00624ECD" w:rsidP="00624ECD">
      <w:pPr>
        <w:pStyle w:val="NormalWeb"/>
      </w:pPr>
      <w:r>
        <w:t xml:space="preserve">Lin and Wang [5] </w:t>
      </w:r>
      <w:proofErr w:type="spellStart"/>
      <w:r>
        <w:t>analyzed</w:t>
      </w:r>
      <w:proofErr w:type="spellEnd"/>
      <w:r>
        <w:t xml:space="preserve"> </w:t>
      </w:r>
      <w:proofErr w:type="spellStart"/>
      <w:r>
        <w:t>FreeRTOS</w:t>
      </w:r>
      <w:proofErr w:type="spellEnd"/>
      <w:r>
        <w:t xml:space="preserve"> scheduling </w:t>
      </w:r>
      <w:proofErr w:type="spellStart"/>
      <w:r>
        <w:t>behavior</w:t>
      </w:r>
      <w:proofErr w:type="spellEnd"/>
      <w:r>
        <w:t xml:space="preserve"> using formal verification approaches and demonstrated the impact of scheduling configurations on system correctness. </w:t>
      </w:r>
    </w:p>
    <w:p w14:paraId="7A7835F9" w14:textId="77777777" w:rsidR="00624ECD" w:rsidRDefault="00624ECD" w:rsidP="00624ECD">
      <w:pPr>
        <w:pStyle w:val="NormalWeb"/>
      </w:pPr>
      <w:proofErr w:type="spellStart"/>
      <w:r>
        <w:t>Calligaris</w:t>
      </w:r>
      <w:proofErr w:type="spellEnd"/>
      <w:r>
        <w:t xml:space="preserve"> et al. [6] presented </w:t>
      </w:r>
      <w:proofErr w:type="spellStart"/>
      <w:r>
        <w:t>OpenIPMC</w:t>
      </w:r>
      <w:proofErr w:type="spellEnd"/>
      <w:r>
        <w:t xml:space="preserve">, a monitoring and control framework based on </w:t>
      </w:r>
      <w:proofErr w:type="spellStart"/>
      <w:r>
        <w:t>FreeRTOS</w:t>
      </w:r>
      <w:proofErr w:type="spellEnd"/>
      <w:r>
        <w:t xml:space="preserve"> supporting ESP32 and other platforms for embedded system management applications. </w:t>
      </w:r>
    </w:p>
    <w:p w14:paraId="70BB86F1" w14:textId="77777777" w:rsidR="00624ECD" w:rsidRDefault="00624ECD" w:rsidP="00624ECD">
      <w:pPr>
        <w:pStyle w:val="NormalWeb"/>
      </w:pPr>
      <w:r>
        <w:t xml:space="preserve">Reddy et al. [7] presented a comprehensive review of real-time operating systems and discussed task management and deterministic scheduling approaches in embedded applications. </w:t>
      </w:r>
    </w:p>
    <w:p w14:paraId="6534C48F" w14:textId="77777777" w:rsidR="00624ECD" w:rsidRDefault="00624ECD" w:rsidP="00624ECD">
      <w:pPr>
        <w:pStyle w:val="NormalWeb"/>
      </w:pPr>
      <w:proofErr w:type="spellStart"/>
      <w:r>
        <w:t>Septian</w:t>
      </w:r>
      <w:proofErr w:type="spellEnd"/>
      <w:r>
        <w:t xml:space="preserve"> et al. [8] proposed a </w:t>
      </w:r>
      <w:proofErr w:type="spellStart"/>
      <w:r>
        <w:t>FreeRTOS</w:t>
      </w:r>
      <w:proofErr w:type="spellEnd"/>
      <w:r>
        <w:t xml:space="preserve">-based air-quality monitoring platform integrated with secure </w:t>
      </w:r>
      <w:proofErr w:type="spellStart"/>
      <w:r>
        <w:t>IoT</w:t>
      </w:r>
      <w:proofErr w:type="spellEnd"/>
      <w:r>
        <w:t xml:space="preserve"> communication methods. Their study demonstrated RTOS capability for reliable monitoring applications.</w:t>
      </w:r>
    </w:p>
    <w:p w14:paraId="6BC2AB06" w14:textId="77777777" w:rsidR="00624ECD" w:rsidRDefault="00624ECD" w:rsidP="00624ECD">
      <w:pPr>
        <w:pStyle w:val="Heading2"/>
        <w:rPr>
          <w:color w:val="auto"/>
        </w:rPr>
      </w:pPr>
      <w:bookmarkStart w:id="23" w:name="_Toc230602207"/>
      <w:bookmarkStart w:id="24" w:name="_Toc230044406"/>
      <w:bookmarkEnd w:id="22"/>
      <w:r>
        <w:t>2.3 Scheduling, Timing and Priority Analysis</w:t>
      </w:r>
      <w:bookmarkEnd w:id="23"/>
    </w:p>
    <w:p w14:paraId="2627F247" w14:textId="77777777" w:rsidR="00624ECD" w:rsidRDefault="00624ECD" w:rsidP="00624ECD">
      <w:pPr>
        <w:pStyle w:val="NormalWeb"/>
      </w:pPr>
      <w:proofErr w:type="spellStart"/>
      <w:r>
        <w:t>FreeRTOS</w:t>
      </w:r>
      <w:proofErr w:type="spellEnd"/>
      <w:r>
        <w:t xml:space="preserve"> scheduling policies play a significant role in embedded systems requiring deadline-aware execution. Lin and Wang [9] demonstrated that scheduler configurations significantly affect timing correctness and response </w:t>
      </w:r>
      <w:proofErr w:type="spellStart"/>
      <w:r>
        <w:t>behavior</w:t>
      </w:r>
      <w:proofErr w:type="spellEnd"/>
      <w:r>
        <w:t xml:space="preserve">. </w:t>
      </w:r>
    </w:p>
    <w:p w14:paraId="65865340" w14:textId="77777777" w:rsidR="00624ECD" w:rsidRDefault="00624ECD" w:rsidP="00624ECD">
      <w:pPr>
        <w:pStyle w:val="NormalWeb"/>
      </w:pPr>
      <w:r>
        <w:t>Recent RTOS-based monitoring architectures have shown improvements in transmission intervals and throughput due to deterministic task scheduling mechanisms.</w:t>
      </w:r>
    </w:p>
    <w:p w14:paraId="4173DF10" w14:textId="77777777" w:rsidR="006E7CD4" w:rsidRDefault="00624ECD" w:rsidP="006E7CD4">
      <w:pPr>
        <w:pStyle w:val="Heading2"/>
      </w:pPr>
      <w:bookmarkStart w:id="25" w:name="_Toc230602208"/>
      <w:bookmarkEnd w:id="24"/>
      <w:r>
        <w:t>2.4 Research Gap</w:t>
      </w:r>
      <w:bookmarkEnd w:id="25"/>
    </w:p>
    <w:p w14:paraId="3347CFDA" w14:textId="15413CBC" w:rsidR="00624ECD" w:rsidRPr="006E7CD4" w:rsidRDefault="00624ECD" w:rsidP="006E7CD4">
      <w:pPr>
        <w:pStyle w:val="Heading2"/>
        <w:rPr>
          <w:color w:val="auto"/>
        </w:rPr>
      </w:pPr>
      <w:bookmarkStart w:id="26" w:name="_Toc230602209"/>
      <w:r>
        <w:t>Existing studies mainly focus on functional monitoring or cloud integration. Limited work combines:</w:t>
      </w:r>
      <w:bookmarkEnd w:id="26"/>
    </w:p>
    <w:p w14:paraId="64FDB0D7" w14:textId="77777777" w:rsidR="00624ECD" w:rsidRDefault="00624ECD" w:rsidP="00624ECD">
      <w:pPr>
        <w:numPr>
          <w:ilvl w:val="0"/>
          <w:numId w:val="15"/>
        </w:numPr>
        <w:spacing w:before="100" w:beforeAutospacing="1" w:after="100" w:afterAutospacing="1" w:line="240" w:lineRule="auto"/>
        <w:jc w:val="left"/>
      </w:pPr>
      <w:proofErr w:type="spellStart"/>
      <w:r>
        <w:t>FreeRTOS</w:t>
      </w:r>
      <w:proofErr w:type="spellEnd"/>
      <w:r>
        <w:t xml:space="preserve"> task prioritization </w:t>
      </w:r>
    </w:p>
    <w:p w14:paraId="73760F5B" w14:textId="77777777" w:rsidR="00624ECD" w:rsidRDefault="00624ECD" w:rsidP="00624ECD">
      <w:pPr>
        <w:numPr>
          <w:ilvl w:val="0"/>
          <w:numId w:val="15"/>
        </w:numPr>
        <w:spacing w:before="100" w:beforeAutospacing="1" w:after="100" w:afterAutospacing="1" w:line="240" w:lineRule="auto"/>
        <w:jc w:val="left"/>
      </w:pPr>
      <w:r>
        <w:t xml:space="preserve">Simultaneous hazard monitoring </w:t>
      </w:r>
    </w:p>
    <w:p w14:paraId="1337FB71" w14:textId="77777777" w:rsidR="00624ECD" w:rsidRDefault="00624ECD" w:rsidP="00624ECD">
      <w:pPr>
        <w:numPr>
          <w:ilvl w:val="0"/>
          <w:numId w:val="15"/>
        </w:numPr>
        <w:spacing w:before="100" w:beforeAutospacing="1" w:after="100" w:afterAutospacing="1" w:line="240" w:lineRule="auto"/>
        <w:jc w:val="left"/>
      </w:pPr>
      <w:r>
        <w:t xml:space="preserve">Real-time dashboard visualization </w:t>
      </w:r>
    </w:p>
    <w:p w14:paraId="65B5C862" w14:textId="77777777" w:rsidR="00624ECD" w:rsidRDefault="00624ECD" w:rsidP="00624ECD">
      <w:pPr>
        <w:numPr>
          <w:ilvl w:val="0"/>
          <w:numId w:val="15"/>
        </w:numPr>
        <w:spacing w:before="100" w:beforeAutospacing="1" w:after="100" w:afterAutospacing="1" w:line="240" w:lineRule="auto"/>
        <w:jc w:val="left"/>
      </w:pPr>
      <w:r>
        <w:t xml:space="preserve">Timing analysis using lightweight tools </w:t>
      </w:r>
    </w:p>
    <w:p w14:paraId="7AFDCAF5" w14:textId="78529A86" w:rsidR="006E507F" w:rsidRPr="006E7CD4" w:rsidRDefault="00624ECD" w:rsidP="006E7CD4">
      <w:pPr>
        <w:numPr>
          <w:ilvl w:val="0"/>
          <w:numId w:val="15"/>
        </w:numPr>
        <w:spacing w:before="100" w:beforeAutospacing="1" w:after="100" w:afterAutospacing="1" w:line="240" w:lineRule="auto"/>
        <w:jc w:val="left"/>
      </w:pPr>
      <w:r>
        <w:t xml:space="preserve">Low-cost ESP32 implementation </w:t>
      </w:r>
      <w:r w:rsidR="006E507F">
        <w:br w:type="page"/>
      </w:r>
    </w:p>
    <w:p w14:paraId="0FE6ECE6" w14:textId="753485CC" w:rsidR="00AB127C" w:rsidRPr="00AB127C" w:rsidRDefault="00AB127C" w:rsidP="006E507F">
      <w:pPr>
        <w:pStyle w:val="Heading1"/>
        <w:rPr>
          <w:rFonts w:ascii="Calibri" w:eastAsia="MS Gothic" w:hAnsi="Calibri"/>
        </w:rPr>
      </w:pPr>
      <w:bookmarkStart w:id="27" w:name="_Toc230044409"/>
      <w:bookmarkStart w:id="28" w:name="_Toc230602210"/>
      <w:r w:rsidRPr="00AB127C">
        <w:lastRenderedPageBreak/>
        <w:t>CHAPTER 3: METHODOLOGY</w:t>
      </w:r>
      <w:bookmarkEnd w:id="27"/>
      <w:bookmarkEnd w:id="28"/>
    </w:p>
    <w:p w14:paraId="4882C3AD" w14:textId="77777777" w:rsidR="00624ECD" w:rsidRPr="00624ECD" w:rsidRDefault="00624ECD" w:rsidP="006E7CD4">
      <w:pPr>
        <w:spacing w:before="100" w:beforeAutospacing="1" w:after="100" w:afterAutospacing="1" w:line="240" w:lineRule="auto"/>
        <w:rPr>
          <w:color w:val="auto"/>
        </w:rPr>
      </w:pPr>
      <w:bookmarkStart w:id="29" w:name="_Toc230044410"/>
      <w:r w:rsidRPr="00624ECD">
        <w:rPr>
          <w:color w:val="auto"/>
        </w:rPr>
        <w:t xml:space="preserve">The proposed RTOS-Based Auxiliary Safety Monitoring System for Nuclear Power Plant Applications is designed to monitor multiple environmental parameters simultaneously using a multitasking architecture implemented on ESP32 with </w:t>
      </w:r>
      <w:proofErr w:type="spellStart"/>
      <w:r w:rsidRPr="00624ECD">
        <w:rPr>
          <w:color w:val="auto"/>
        </w:rPr>
        <w:t>FreeRTOS</w:t>
      </w:r>
      <w:proofErr w:type="spellEnd"/>
      <w:r w:rsidRPr="00624ECD">
        <w:rPr>
          <w:color w:val="auto"/>
        </w:rPr>
        <w:t>. The system continuously acquires radiation level, hazardous gas concentration, and temperature values and processes them using priority-based task scheduling.</w:t>
      </w:r>
    </w:p>
    <w:p w14:paraId="5B99AA0C" w14:textId="77777777" w:rsidR="00624ECD" w:rsidRPr="00624ECD" w:rsidRDefault="00624ECD" w:rsidP="006E7CD4">
      <w:pPr>
        <w:spacing w:before="100" w:beforeAutospacing="1" w:after="100" w:afterAutospacing="1" w:line="240" w:lineRule="auto"/>
        <w:rPr>
          <w:color w:val="auto"/>
        </w:rPr>
      </w:pPr>
      <w:r w:rsidRPr="00624ECD">
        <w:rPr>
          <w:color w:val="auto"/>
        </w:rPr>
        <w:t xml:space="preserve">The implementation uses a </w:t>
      </w:r>
      <w:r w:rsidRPr="00624ECD">
        <w:rPr>
          <w:b/>
          <w:bCs/>
          <w:color w:val="auto"/>
        </w:rPr>
        <w:t>Potentiometer</w:t>
      </w:r>
      <w:r w:rsidRPr="00624ECD">
        <w:rPr>
          <w:color w:val="auto"/>
        </w:rPr>
        <w:t xml:space="preserve"> to simulate radiation variation, an </w:t>
      </w:r>
      <w:r w:rsidRPr="00624ECD">
        <w:rPr>
          <w:b/>
          <w:bCs/>
          <w:color w:val="auto"/>
        </w:rPr>
        <w:t>MQ-2 sensor</w:t>
      </w:r>
      <w:r w:rsidRPr="00624ECD">
        <w:rPr>
          <w:color w:val="auto"/>
        </w:rPr>
        <w:t xml:space="preserve"> for hazardous gas detection, and a </w:t>
      </w:r>
      <w:r w:rsidRPr="00624ECD">
        <w:rPr>
          <w:b/>
          <w:bCs/>
          <w:color w:val="auto"/>
        </w:rPr>
        <w:t>DHT11 sensor</w:t>
      </w:r>
      <w:r w:rsidRPr="00624ECD">
        <w:rPr>
          <w:color w:val="auto"/>
        </w:rPr>
        <w:t xml:space="preserve"> for temperature monitoring. These sensors are interfaced with the ESP32 microcontroller which acts as the central processing unit. </w:t>
      </w:r>
      <w:proofErr w:type="spellStart"/>
      <w:r w:rsidRPr="00624ECD">
        <w:rPr>
          <w:color w:val="auto"/>
        </w:rPr>
        <w:t>FreeRTOS</w:t>
      </w:r>
      <w:proofErr w:type="spellEnd"/>
      <w:r w:rsidRPr="00624ECD">
        <w:rPr>
          <w:color w:val="auto"/>
        </w:rPr>
        <w:t xml:space="preserve"> provides concurrent task execution, queue-based communication, and deterministic scheduling.</w:t>
      </w:r>
    </w:p>
    <w:p w14:paraId="311D8546" w14:textId="77777777" w:rsidR="00624ECD" w:rsidRPr="00624ECD" w:rsidRDefault="00624ECD" w:rsidP="00624ECD">
      <w:pPr>
        <w:spacing w:before="100" w:beforeAutospacing="1" w:after="100" w:afterAutospacing="1" w:line="240" w:lineRule="auto"/>
        <w:jc w:val="left"/>
        <w:rPr>
          <w:color w:val="auto"/>
        </w:rPr>
      </w:pPr>
      <w:r w:rsidRPr="00624ECD">
        <w:rPr>
          <w:color w:val="auto"/>
        </w:rPr>
        <w:t>The methodology follows the sequence below:</w:t>
      </w:r>
    </w:p>
    <w:p w14:paraId="548E8C05" w14:textId="77777777" w:rsidR="00624ECD" w:rsidRPr="00624ECD" w:rsidRDefault="00624ECD" w:rsidP="00624ECD">
      <w:pPr>
        <w:numPr>
          <w:ilvl w:val="0"/>
          <w:numId w:val="16"/>
        </w:numPr>
        <w:spacing w:before="100" w:beforeAutospacing="1" w:after="100" w:afterAutospacing="1" w:line="240" w:lineRule="auto"/>
        <w:jc w:val="left"/>
        <w:rPr>
          <w:color w:val="auto"/>
        </w:rPr>
      </w:pPr>
      <w:r w:rsidRPr="00624ECD">
        <w:rPr>
          <w:color w:val="auto"/>
        </w:rPr>
        <w:t xml:space="preserve">Sensor values are continuously acquired from the potentiometer, MQ-2, and DHT11 sensors. </w:t>
      </w:r>
    </w:p>
    <w:p w14:paraId="7B9E817E" w14:textId="77777777" w:rsidR="00624ECD" w:rsidRPr="00624ECD" w:rsidRDefault="00624ECD" w:rsidP="00624ECD">
      <w:pPr>
        <w:numPr>
          <w:ilvl w:val="0"/>
          <w:numId w:val="16"/>
        </w:numPr>
        <w:spacing w:before="100" w:beforeAutospacing="1" w:after="100" w:afterAutospacing="1" w:line="240" w:lineRule="auto"/>
        <w:jc w:val="left"/>
        <w:rPr>
          <w:color w:val="auto"/>
        </w:rPr>
      </w:pPr>
      <w:r w:rsidRPr="00624ECD">
        <w:rPr>
          <w:color w:val="auto"/>
        </w:rPr>
        <w:t xml:space="preserve">Separate </w:t>
      </w:r>
      <w:proofErr w:type="spellStart"/>
      <w:r w:rsidRPr="00624ECD">
        <w:rPr>
          <w:color w:val="auto"/>
        </w:rPr>
        <w:t>FreeRTOS</w:t>
      </w:r>
      <w:proofErr w:type="spellEnd"/>
      <w:r w:rsidRPr="00624ECD">
        <w:rPr>
          <w:color w:val="auto"/>
        </w:rPr>
        <w:t xml:space="preserve"> tasks are created for each sensing operation. </w:t>
      </w:r>
    </w:p>
    <w:p w14:paraId="0ADAAB46" w14:textId="77777777" w:rsidR="00624ECD" w:rsidRPr="00624ECD" w:rsidRDefault="00624ECD" w:rsidP="00624ECD">
      <w:pPr>
        <w:numPr>
          <w:ilvl w:val="0"/>
          <w:numId w:val="16"/>
        </w:numPr>
        <w:spacing w:before="100" w:beforeAutospacing="1" w:after="100" w:afterAutospacing="1" w:line="240" w:lineRule="auto"/>
        <w:jc w:val="left"/>
        <w:rPr>
          <w:color w:val="auto"/>
        </w:rPr>
      </w:pPr>
      <w:r w:rsidRPr="00624ECD">
        <w:rPr>
          <w:color w:val="auto"/>
        </w:rPr>
        <w:t xml:space="preserve">Priorities are assigned based on hazard severity. </w:t>
      </w:r>
    </w:p>
    <w:p w14:paraId="01E95082" w14:textId="77777777" w:rsidR="00624ECD" w:rsidRPr="00624ECD" w:rsidRDefault="00624ECD" w:rsidP="00624ECD">
      <w:pPr>
        <w:numPr>
          <w:ilvl w:val="0"/>
          <w:numId w:val="16"/>
        </w:numPr>
        <w:spacing w:before="100" w:beforeAutospacing="1" w:after="100" w:afterAutospacing="1" w:line="240" w:lineRule="auto"/>
        <w:jc w:val="left"/>
        <w:rPr>
          <w:color w:val="auto"/>
        </w:rPr>
      </w:pPr>
      <w:r w:rsidRPr="00624ECD">
        <w:rPr>
          <w:color w:val="auto"/>
        </w:rPr>
        <w:t xml:space="preserve">Sensor information is transmitted through queue structures. </w:t>
      </w:r>
    </w:p>
    <w:p w14:paraId="6EC247EA" w14:textId="77777777" w:rsidR="00624ECD" w:rsidRPr="00624ECD" w:rsidRDefault="00624ECD" w:rsidP="00624ECD">
      <w:pPr>
        <w:numPr>
          <w:ilvl w:val="0"/>
          <w:numId w:val="16"/>
        </w:numPr>
        <w:spacing w:before="100" w:beforeAutospacing="1" w:after="100" w:afterAutospacing="1" w:line="240" w:lineRule="auto"/>
        <w:jc w:val="left"/>
        <w:rPr>
          <w:color w:val="auto"/>
        </w:rPr>
      </w:pPr>
      <w:r w:rsidRPr="00624ECD">
        <w:rPr>
          <w:color w:val="auto"/>
        </w:rPr>
        <w:t xml:space="preserve">Alert conditions are generated automatically when thresholds are exceeded. </w:t>
      </w:r>
    </w:p>
    <w:p w14:paraId="2E4DE129" w14:textId="77777777" w:rsidR="00624ECD" w:rsidRPr="00624ECD" w:rsidRDefault="00624ECD" w:rsidP="00624ECD">
      <w:pPr>
        <w:numPr>
          <w:ilvl w:val="0"/>
          <w:numId w:val="16"/>
        </w:numPr>
        <w:spacing w:before="100" w:beforeAutospacing="1" w:after="100" w:afterAutospacing="1" w:line="240" w:lineRule="auto"/>
        <w:jc w:val="left"/>
        <w:rPr>
          <w:color w:val="auto"/>
        </w:rPr>
      </w:pPr>
      <w:r w:rsidRPr="00624ECD">
        <w:rPr>
          <w:color w:val="auto"/>
        </w:rPr>
        <w:t xml:space="preserve">Dashboard and timing visualization tools display system </w:t>
      </w:r>
      <w:proofErr w:type="spellStart"/>
      <w:r w:rsidRPr="00624ECD">
        <w:rPr>
          <w:color w:val="auto"/>
        </w:rPr>
        <w:t>behavior</w:t>
      </w:r>
      <w:proofErr w:type="spellEnd"/>
      <w:r w:rsidRPr="00624ECD">
        <w:rPr>
          <w:color w:val="auto"/>
        </w:rPr>
        <w:t xml:space="preserve">. </w:t>
      </w:r>
    </w:p>
    <w:p w14:paraId="7CC3A3C1" w14:textId="77777777" w:rsidR="00624ECD" w:rsidRPr="00624ECD" w:rsidRDefault="00624ECD" w:rsidP="00624ECD">
      <w:pPr>
        <w:spacing w:before="100" w:beforeAutospacing="1" w:after="100" w:afterAutospacing="1" w:line="240" w:lineRule="auto"/>
        <w:jc w:val="left"/>
        <w:rPr>
          <w:color w:val="auto"/>
        </w:rPr>
      </w:pPr>
      <w:r w:rsidRPr="00624ECD">
        <w:rPr>
          <w:color w:val="auto"/>
        </w:rPr>
        <w:t>The task priority assignment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908"/>
      </w:tblGrid>
      <w:tr w:rsidR="00624ECD" w:rsidRPr="00624ECD" w14:paraId="1D404535" w14:textId="77777777" w:rsidTr="006E7CD4">
        <w:trPr>
          <w:tblHeader/>
          <w:tblCellSpacing w:w="15" w:type="dxa"/>
        </w:trPr>
        <w:tc>
          <w:tcPr>
            <w:tcW w:w="0" w:type="auto"/>
            <w:vAlign w:val="center"/>
            <w:hideMark/>
          </w:tcPr>
          <w:p w14:paraId="786E165A" w14:textId="77777777" w:rsidR="00624ECD" w:rsidRPr="00624ECD" w:rsidRDefault="00624ECD" w:rsidP="00624ECD">
            <w:pPr>
              <w:spacing w:before="0" w:after="0" w:line="240" w:lineRule="auto"/>
              <w:jc w:val="center"/>
              <w:rPr>
                <w:b/>
                <w:bCs/>
                <w:color w:val="auto"/>
              </w:rPr>
            </w:pPr>
            <w:r w:rsidRPr="00624ECD">
              <w:rPr>
                <w:b/>
                <w:bCs/>
                <w:color w:val="auto"/>
              </w:rPr>
              <w:t>Task</w:t>
            </w:r>
          </w:p>
        </w:tc>
        <w:tc>
          <w:tcPr>
            <w:tcW w:w="0" w:type="auto"/>
            <w:vAlign w:val="center"/>
            <w:hideMark/>
          </w:tcPr>
          <w:p w14:paraId="325C629F" w14:textId="77777777" w:rsidR="00624ECD" w:rsidRPr="00624ECD" w:rsidRDefault="00624ECD" w:rsidP="00624ECD">
            <w:pPr>
              <w:spacing w:before="0" w:after="0" w:line="240" w:lineRule="auto"/>
              <w:jc w:val="center"/>
              <w:rPr>
                <w:b/>
                <w:bCs/>
                <w:color w:val="auto"/>
              </w:rPr>
            </w:pPr>
            <w:r w:rsidRPr="00624ECD">
              <w:rPr>
                <w:b/>
                <w:bCs/>
                <w:color w:val="auto"/>
              </w:rPr>
              <w:t>Priority</w:t>
            </w:r>
          </w:p>
        </w:tc>
      </w:tr>
      <w:tr w:rsidR="00624ECD" w:rsidRPr="00624ECD" w14:paraId="72C2EB1E" w14:textId="77777777" w:rsidTr="006E7CD4">
        <w:trPr>
          <w:tblCellSpacing w:w="15" w:type="dxa"/>
        </w:trPr>
        <w:tc>
          <w:tcPr>
            <w:tcW w:w="0" w:type="auto"/>
            <w:vAlign w:val="center"/>
            <w:hideMark/>
          </w:tcPr>
          <w:p w14:paraId="45ABB4C1" w14:textId="77777777" w:rsidR="00624ECD" w:rsidRPr="00624ECD" w:rsidRDefault="00624ECD" w:rsidP="00624ECD">
            <w:pPr>
              <w:spacing w:before="0" w:after="0" w:line="240" w:lineRule="auto"/>
              <w:jc w:val="left"/>
              <w:rPr>
                <w:color w:val="auto"/>
              </w:rPr>
            </w:pPr>
            <w:r w:rsidRPr="00624ECD">
              <w:rPr>
                <w:color w:val="auto"/>
              </w:rPr>
              <w:t>Radiation Task</w:t>
            </w:r>
          </w:p>
        </w:tc>
        <w:tc>
          <w:tcPr>
            <w:tcW w:w="0" w:type="auto"/>
            <w:vAlign w:val="center"/>
            <w:hideMark/>
          </w:tcPr>
          <w:p w14:paraId="67423A49" w14:textId="77777777" w:rsidR="00624ECD" w:rsidRPr="00624ECD" w:rsidRDefault="00624ECD" w:rsidP="00624ECD">
            <w:pPr>
              <w:spacing w:before="0" w:after="0" w:line="240" w:lineRule="auto"/>
              <w:jc w:val="left"/>
              <w:rPr>
                <w:color w:val="auto"/>
              </w:rPr>
            </w:pPr>
            <w:r w:rsidRPr="00624ECD">
              <w:rPr>
                <w:color w:val="auto"/>
              </w:rPr>
              <w:t>4</w:t>
            </w:r>
          </w:p>
        </w:tc>
      </w:tr>
      <w:tr w:rsidR="00624ECD" w:rsidRPr="00624ECD" w14:paraId="49B40136" w14:textId="77777777" w:rsidTr="006E7CD4">
        <w:trPr>
          <w:tblCellSpacing w:w="15" w:type="dxa"/>
        </w:trPr>
        <w:tc>
          <w:tcPr>
            <w:tcW w:w="0" w:type="auto"/>
            <w:vAlign w:val="center"/>
            <w:hideMark/>
          </w:tcPr>
          <w:p w14:paraId="3AC2CD9E" w14:textId="77777777" w:rsidR="00624ECD" w:rsidRPr="00624ECD" w:rsidRDefault="00624ECD" w:rsidP="00624ECD">
            <w:pPr>
              <w:spacing w:before="0" w:after="0" w:line="240" w:lineRule="auto"/>
              <w:jc w:val="left"/>
              <w:rPr>
                <w:color w:val="auto"/>
              </w:rPr>
            </w:pPr>
            <w:r w:rsidRPr="00624ECD">
              <w:rPr>
                <w:color w:val="auto"/>
              </w:rPr>
              <w:t>MQ2 Hazard Task</w:t>
            </w:r>
          </w:p>
        </w:tc>
        <w:tc>
          <w:tcPr>
            <w:tcW w:w="0" w:type="auto"/>
            <w:vAlign w:val="center"/>
            <w:hideMark/>
          </w:tcPr>
          <w:p w14:paraId="5E56F9A4" w14:textId="77777777" w:rsidR="00624ECD" w:rsidRPr="00624ECD" w:rsidRDefault="00624ECD" w:rsidP="00624ECD">
            <w:pPr>
              <w:spacing w:before="0" w:after="0" w:line="240" w:lineRule="auto"/>
              <w:jc w:val="left"/>
              <w:rPr>
                <w:color w:val="auto"/>
              </w:rPr>
            </w:pPr>
            <w:r w:rsidRPr="00624ECD">
              <w:rPr>
                <w:color w:val="auto"/>
              </w:rPr>
              <w:t>3</w:t>
            </w:r>
          </w:p>
        </w:tc>
      </w:tr>
      <w:tr w:rsidR="00624ECD" w:rsidRPr="00624ECD" w14:paraId="3D4A0307" w14:textId="77777777" w:rsidTr="006E7CD4">
        <w:trPr>
          <w:tblCellSpacing w:w="15" w:type="dxa"/>
        </w:trPr>
        <w:tc>
          <w:tcPr>
            <w:tcW w:w="0" w:type="auto"/>
            <w:vAlign w:val="center"/>
            <w:hideMark/>
          </w:tcPr>
          <w:p w14:paraId="199F5F65" w14:textId="77777777" w:rsidR="00624ECD" w:rsidRPr="00624ECD" w:rsidRDefault="00624ECD" w:rsidP="00624ECD">
            <w:pPr>
              <w:spacing w:before="0" w:after="0" w:line="240" w:lineRule="auto"/>
              <w:jc w:val="left"/>
              <w:rPr>
                <w:color w:val="auto"/>
              </w:rPr>
            </w:pPr>
            <w:r w:rsidRPr="00624ECD">
              <w:rPr>
                <w:color w:val="auto"/>
              </w:rPr>
              <w:t>Temperature Task</w:t>
            </w:r>
          </w:p>
        </w:tc>
        <w:tc>
          <w:tcPr>
            <w:tcW w:w="0" w:type="auto"/>
            <w:vAlign w:val="center"/>
            <w:hideMark/>
          </w:tcPr>
          <w:p w14:paraId="121B52F4" w14:textId="77777777" w:rsidR="00624ECD" w:rsidRPr="00624ECD" w:rsidRDefault="00624ECD" w:rsidP="00624ECD">
            <w:pPr>
              <w:spacing w:before="0" w:after="0" w:line="240" w:lineRule="auto"/>
              <w:jc w:val="left"/>
              <w:rPr>
                <w:color w:val="auto"/>
              </w:rPr>
            </w:pPr>
            <w:r w:rsidRPr="00624ECD">
              <w:rPr>
                <w:color w:val="auto"/>
              </w:rPr>
              <w:t>2</w:t>
            </w:r>
          </w:p>
        </w:tc>
      </w:tr>
      <w:tr w:rsidR="00624ECD" w:rsidRPr="00624ECD" w14:paraId="0642942E" w14:textId="77777777" w:rsidTr="006E7CD4">
        <w:trPr>
          <w:tblCellSpacing w:w="15" w:type="dxa"/>
        </w:trPr>
        <w:tc>
          <w:tcPr>
            <w:tcW w:w="0" w:type="auto"/>
            <w:vAlign w:val="center"/>
            <w:hideMark/>
          </w:tcPr>
          <w:p w14:paraId="5B62F9B6" w14:textId="77777777" w:rsidR="00624ECD" w:rsidRPr="00624ECD" w:rsidRDefault="00624ECD" w:rsidP="00624ECD">
            <w:pPr>
              <w:spacing w:before="0" w:after="0" w:line="240" w:lineRule="auto"/>
              <w:jc w:val="left"/>
              <w:rPr>
                <w:color w:val="auto"/>
              </w:rPr>
            </w:pPr>
            <w:r w:rsidRPr="00624ECD">
              <w:rPr>
                <w:color w:val="auto"/>
              </w:rPr>
              <w:t>Alert and Dashboard Task</w:t>
            </w:r>
          </w:p>
        </w:tc>
        <w:tc>
          <w:tcPr>
            <w:tcW w:w="0" w:type="auto"/>
            <w:vAlign w:val="center"/>
            <w:hideMark/>
          </w:tcPr>
          <w:p w14:paraId="7F12909B" w14:textId="77777777" w:rsidR="00624ECD" w:rsidRPr="00624ECD" w:rsidRDefault="00624ECD" w:rsidP="00624ECD">
            <w:pPr>
              <w:spacing w:before="0" w:after="0" w:line="240" w:lineRule="auto"/>
              <w:jc w:val="left"/>
              <w:rPr>
                <w:color w:val="auto"/>
              </w:rPr>
            </w:pPr>
            <w:r w:rsidRPr="00624ECD">
              <w:rPr>
                <w:color w:val="auto"/>
              </w:rPr>
              <w:t>1</w:t>
            </w:r>
          </w:p>
        </w:tc>
      </w:tr>
    </w:tbl>
    <w:p w14:paraId="433B6494" w14:textId="77777777" w:rsidR="00624ECD" w:rsidRPr="00624ECD" w:rsidRDefault="00624ECD" w:rsidP="006E7CD4">
      <w:pPr>
        <w:spacing w:before="100" w:beforeAutospacing="1" w:after="100" w:afterAutospacing="1" w:line="240" w:lineRule="auto"/>
        <w:rPr>
          <w:color w:val="auto"/>
        </w:rPr>
      </w:pPr>
      <w:r w:rsidRPr="00624ECD">
        <w:rPr>
          <w:color w:val="auto"/>
        </w:rPr>
        <w:t>Radiation monitoring is assigned the highest priority because radiation hazards require immediate system response. MQ2 hazard monitoring executes next followed by temperature monitoring. Lower-priority tasks execute only when higher-priority conditions are absent.</w:t>
      </w:r>
    </w:p>
    <w:p w14:paraId="099F1E41" w14:textId="77777777" w:rsidR="00AB127C" w:rsidRPr="00AB127C" w:rsidRDefault="00AB127C" w:rsidP="006E507F">
      <w:pPr>
        <w:pStyle w:val="Heading2"/>
        <w:rPr>
          <w:rFonts w:ascii="Calibri" w:eastAsia="MS Gothic" w:hAnsi="Calibri"/>
        </w:rPr>
      </w:pPr>
      <w:bookmarkStart w:id="30" w:name="_Toc230602211"/>
      <w:r w:rsidRPr="00AB127C">
        <w:lastRenderedPageBreak/>
        <w:t>3.1 System Block Diagram</w:t>
      </w:r>
      <w:bookmarkEnd w:id="29"/>
      <w:bookmarkEnd w:id="30"/>
    </w:p>
    <w:p w14:paraId="2DBBF9EE" w14:textId="385E36FB" w:rsidR="00AB127C" w:rsidRPr="00AB127C" w:rsidRDefault="00624ECD" w:rsidP="006E507F">
      <w:r w:rsidRPr="00624ECD">
        <w:rPr>
          <w:noProof/>
        </w:rPr>
        <w:drawing>
          <wp:inline distT="0" distB="0" distL="0" distR="0" wp14:anchorId="11700165" wp14:editId="606E77EB">
            <wp:extent cx="6645910" cy="44303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4430395"/>
                    </a:xfrm>
                    <a:prstGeom prst="rect">
                      <a:avLst/>
                    </a:prstGeom>
                  </pic:spPr>
                </pic:pic>
              </a:graphicData>
            </a:graphic>
          </wp:inline>
        </w:drawing>
      </w:r>
    </w:p>
    <w:p w14:paraId="1F6FDFAD" w14:textId="3C83EF24" w:rsidR="00AB127C" w:rsidRDefault="00AB127C" w:rsidP="006E507F">
      <w:pPr>
        <w:jc w:val="center"/>
      </w:pPr>
      <w:r w:rsidRPr="00AB127C">
        <w:t>Figure 1: System Block Diagr</w:t>
      </w:r>
      <w:r w:rsidR="00624ECD">
        <w:t xml:space="preserve">am of ESP32 </w:t>
      </w:r>
      <w:r w:rsidR="00C1576B">
        <w:t>RTOS based Auxiliary Safety Monitoring System</w:t>
      </w:r>
    </w:p>
    <w:p w14:paraId="7B40E000" w14:textId="77777777" w:rsidR="006E7CD4" w:rsidRDefault="006E7CD4" w:rsidP="006E7CD4">
      <w:pPr>
        <w:spacing w:before="100" w:beforeAutospacing="1" w:after="100" w:afterAutospacing="1" w:line="240" w:lineRule="auto"/>
        <w:rPr>
          <w:color w:val="auto"/>
        </w:rPr>
      </w:pPr>
    </w:p>
    <w:p w14:paraId="6A708F93" w14:textId="77777777" w:rsidR="006E7CD4" w:rsidRPr="006E7CD4" w:rsidRDefault="006E7CD4" w:rsidP="006E7CD4">
      <w:pPr>
        <w:spacing w:before="100" w:beforeAutospacing="1" w:after="100" w:afterAutospacing="1" w:line="240" w:lineRule="auto"/>
        <w:rPr>
          <w:color w:val="auto"/>
        </w:rPr>
      </w:pPr>
      <w:r w:rsidRPr="006E7CD4">
        <w:rPr>
          <w:color w:val="auto"/>
        </w:rPr>
        <w:t xml:space="preserve">The block diagram illustrates the architecture of the proposed </w:t>
      </w:r>
      <w:r w:rsidRPr="006E7CD4">
        <w:rPr>
          <w:b/>
          <w:bCs/>
          <w:color w:val="auto"/>
        </w:rPr>
        <w:t xml:space="preserve">RTOS-Based Auxiliary Safety Monitoring System using ESP32 and </w:t>
      </w:r>
      <w:proofErr w:type="spellStart"/>
      <w:r w:rsidRPr="006E7CD4">
        <w:rPr>
          <w:b/>
          <w:bCs/>
          <w:color w:val="auto"/>
        </w:rPr>
        <w:t>FreeRTOS</w:t>
      </w:r>
      <w:proofErr w:type="spellEnd"/>
      <w:r w:rsidRPr="006E7CD4">
        <w:rPr>
          <w:color w:val="auto"/>
        </w:rPr>
        <w:t xml:space="preserve">. The system consists of three sensing modules: a potentiometer for radiation simulation, an MQ-2 sensor for hazardous gas detection, and a DHT11 sensor for temperature monitoring. These sensors are interfaced with the ESP32 microcontroller, which executes multiple </w:t>
      </w:r>
      <w:proofErr w:type="spellStart"/>
      <w:r w:rsidRPr="006E7CD4">
        <w:rPr>
          <w:color w:val="auto"/>
        </w:rPr>
        <w:t>FreeRTOS</w:t>
      </w:r>
      <w:proofErr w:type="spellEnd"/>
      <w:r w:rsidRPr="006E7CD4">
        <w:rPr>
          <w:color w:val="auto"/>
        </w:rPr>
        <w:t xml:space="preserve"> tasks with assigned priorities. The Radiation Task is given the highest priority, followed by MQ2 and Temperature tasks, while the Alert Task processes queue data and generates warning actions. Sensor information is exchanged using a </w:t>
      </w:r>
      <w:proofErr w:type="spellStart"/>
      <w:r w:rsidRPr="006E7CD4">
        <w:rPr>
          <w:color w:val="auto"/>
        </w:rPr>
        <w:t>FreeRTOS</w:t>
      </w:r>
      <w:proofErr w:type="spellEnd"/>
      <w:r w:rsidRPr="006E7CD4">
        <w:rPr>
          <w:color w:val="auto"/>
        </w:rPr>
        <w:t xml:space="preserve"> </w:t>
      </w:r>
      <w:proofErr w:type="spellStart"/>
      <w:r w:rsidRPr="006E7CD4">
        <w:rPr>
          <w:color w:val="auto"/>
        </w:rPr>
        <w:t>EventData</w:t>
      </w:r>
      <w:proofErr w:type="spellEnd"/>
      <w:r w:rsidRPr="006E7CD4">
        <w:rPr>
          <w:color w:val="auto"/>
        </w:rPr>
        <w:t xml:space="preserve"> Queue for efficient inter-task communication. The system activates a buzzer during emergency conditions and simultaneously updates a real-time dashboard through Wi-Fi communication. A web-based monitoring dashboard displays sensor readings, alert status, and RTOS timing information, enabling centralized visualization and effective monitoring of system </w:t>
      </w:r>
      <w:proofErr w:type="spellStart"/>
      <w:r w:rsidRPr="006E7CD4">
        <w:rPr>
          <w:color w:val="auto"/>
        </w:rPr>
        <w:t>behavior</w:t>
      </w:r>
      <w:proofErr w:type="spellEnd"/>
      <w:r w:rsidRPr="006E7CD4">
        <w:rPr>
          <w:color w:val="auto"/>
        </w:rPr>
        <w:t>.</w:t>
      </w:r>
    </w:p>
    <w:p w14:paraId="6D573F3B" w14:textId="77777777" w:rsidR="006E7CD4" w:rsidRDefault="006E7CD4" w:rsidP="006E7CD4">
      <w:pPr>
        <w:jc w:val="left"/>
      </w:pPr>
    </w:p>
    <w:p w14:paraId="70D82696" w14:textId="77777777" w:rsidR="003D10D5" w:rsidRPr="00AB127C" w:rsidRDefault="003D10D5" w:rsidP="006E507F">
      <w:pPr>
        <w:jc w:val="center"/>
      </w:pPr>
    </w:p>
    <w:p w14:paraId="6432BD7F" w14:textId="77777777" w:rsidR="003D10D5" w:rsidRDefault="003D10D5">
      <w:pPr>
        <w:spacing w:before="0" w:after="160" w:line="278" w:lineRule="auto"/>
        <w:jc w:val="left"/>
        <w:rPr>
          <w:rFonts w:eastAsiaTheme="majorEastAsia"/>
          <w:b/>
          <w:color w:val="000000" w:themeColor="text1"/>
          <w:sz w:val="28"/>
          <w:szCs w:val="28"/>
        </w:rPr>
      </w:pPr>
      <w:r>
        <w:br w:type="page"/>
      </w:r>
    </w:p>
    <w:p w14:paraId="42663DE9" w14:textId="77777777" w:rsidR="00C1576B" w:rsidRDefault="00C1576B" w:rsidP="00C1576B">
      <w:pPr>
        <w:pStyle w:val="Heading2"/>
        <w:rPr>
          <w:color w:val="auto"/>
        </w:rPr>
      </w:pPr>
      <w:bookmarkStart w:id="31" w:name="_Toc230602212"/>
      <w:r>
        <w:lastRenderedPageBreak/>
        <w:t>3.2 Working Principle</w:t>
      </w:r>
      <w:bookmarkEnd w:id="31"/>
    </w:p>
    <w:p w14:paraId="6761E790" w14:textId="77777777" w:rsidR="00C1576B" w:rsidRDefault="00C1576B" w:rsidP="00C1576B">
      <w:pPr>
        <w:pStyle w:val="NormalWeb"/>
      </w:pPr>
      <w:r>
        <w:t xml:space="preserve">Initially, the potentiometer generates an </w:t>
      </w:r>
      <w:proofErr w:type="spellStart"/>
      <w:r>
        <w:t>analog</w:t>
      </w:r>
      <w:proofErr w:type="spellEnd"/>
      <w:r>
        <w:t xml:space="preserve"> signal representing radiation level variation. The ESP32 reads the </w:t>
      </w:r>
      <w:proofErr w:type="spellStart"/>
      <w:r>
        <w:t>analog</w:t>
      </w:r>
      <w:proofErr w:type="spellEnd"/>
      <w:r>
        <w:t xml:space="preserve"> signal through GPIO35 and converts it using the internal ADC. Simultaneously, the MQ-2 sensor continuously measures gas concentration through GPIO34, while the DHT11 periodically measures environmental temperature through GPIO4.</w:t>
      </w:r>
    </w:p>
    <w:p w14:paraId="31FD69F0" w14:textId="77777777" w:rsidR="00C1576B" w:rsidRDefault="00C1576B" w:rsidP="00C1576B">
      <w:pPr>
        <w:pStyle w:val="NormalWeb"/>
      </w:pPr>
      <w:r>
        <w:t xml:space="preserve">Each sensor operates through an independent </w:t>
      </w:r>
      <w:proofErr w:type="spellStart"/>
      <w:r>
        <w:t>FreeRTOS</w:t>
      </w:r>
      <w:proofErr w:type="spellEnd"/>
      <w:r>
        <w:t xml:space="preserve"> task. The sensing tasks transmit acquired data to queue structures for inter-task communication.</w:t>
      </w:r>
    </w:p>
    <w:p w14:paraId="61D5E1DE" w14:textId="77777777" w:rsidR="00C1576B" w:rsidRDefault="00C1576B" w:rsidP="00C1576B">
      <w:pPr>
        <w:pStyle w:val="NormalWeb"/>
      </w:pPr>
      <w:r>
        <w:t>When threshold values are exceeded:</w:t>
      </w:r>
    </w:p>
    <w:p w14:paraId="6546FF00" w14:textId="77777777" w:rsidR="00C1576B" w:rsidRDefault="00C1576B" w:rsidP="00C1576B">
      <w:pPr>
        <w:numPr>
          <w:ilvl w:val="0"/>
          <w:numId w:val="17"/>
        </w:numPr>
        <w:spacing w:before="100" w:beforeAutospacing="1" w:after="100" w:afterAutospacing="1" w:line="240" w:lineRule="auto"/>
        <w:jc w:val="left"/>
      </w:pPr>
      <w:r>
        <w:t xml:space="preserve">Radiation value &gt; threshold → Radiation alert generated </w:t>
      </w:r>
    </w:p>
    <w:p w14:paraId="6FB19EC7" w14:textId="77777777" w:rsidR="00C1576B" w:rsidRDefault="00C1576B" w:rsidP="00C1576B">
      <w:pPr>
        <w:numPr>
          <w:ilvl w:val="0"/>
          <w:numId w:val="17"/>
        </w:numPr>
        <w:spacing w:before="100" w:beforeAutospacing="1" w:after="100" w:afterAutospacing="1" w:line="240" w:lineRule="auto"/>
        <w:jc w:val="left"/>
      </w:pPr>
      <w:r>
        <w:t xml:space="preserve">MQ-2 value &gt; threshold → Hazard alert generated </w:t>
      </w:r>
    </w:p>
    <w:p w14:paraId="0C253B32" w14:textId="77777777" w:rsidR="00C1576B" w:rsidRDefault="00C1576B" w:rsidP="00C1576B">
      <w:pPr>
        <w:numPr>
          <w:ilvl w:val="0"/>
          <w:numId w:val="17"/>
        </w:numPr>
        <w:spacing w:before="100" w:beforeAutospacing="1" w:after="100" w:afterAutospacing="1" w:line="240" w:lineRule="auto"/>
        <w:jc w:val="left"/>
      </w:pPr>
      <w:r>
        <w:t xml:space="preserve">Temperature value &gt; threshold → Temperature alert generated </w:t>
      </w:r>
    </w:p>
    <w:p w14:paraId="0B5CAD3B" w14:textId="77777777" w:rsidR="00C1576B" w:rsidRDefault="00C1576B" w:rsidP="00C1576B">
      <w:pPr>
        <w:pStyle w:val="NormalWeb"/>
      </w:pPr>
      <w:r>
        <w:t>The alert task compares incoming values and executes according to task priority.</w:t>
      </w:r>
    </w:p>
    <w:p w14:paraId="7D6E6F85" w14:textId="77777777" w:rsidR="00C1576B" w:rsidRDefault="00C1576B" w:rsidP="00C1576B">
      <w:pPr>
        <w:pStyle w:val="NormalWeb"/>
      </w:pPr>
      <w:r>
        <w:t>Priority hierarchy:</w:t>
      </w:r>
    </w:p>
    <w:p w14:paraId="10B93F46" w14:textId="77777777" w:rsidR="00C1576B" w:rsidRPr="00C1576B" w:rsidRDefault="00C1576B" w:rsidP="00C1576B">
      <w:pPr>
        <w:pStyle w:val="HTMLPreformatted"/>
        <w:rPr>
          <w:rFonts w:ascii="Times New Roman" w:hAnsi="Times New Roman" w:cs="Times New Roman"/>
          <w:sz w:val="24"/>
        </w:rPr>
      </w:pPr>
      <w:r w:rsidRPr="00C1576B">
        <w:rPr>
          <w:rStyle w:val="HTMLCode"/>
          <w:rFonts w:ascii="Times New Roman" w:eastAsiaTheme="majorEastAsia" w:hAnsi="Times New Roman" w:cs="Times New Roman"/>
          <w:sz w:val="24"/>
        </w:rPr>
        <w:t>Radiation &gt; MQ2 Hazard &gt; Temperature</w:t>
      </w:r>
    </w:p>
    <w:p w14:paraId="2DBD20F2" w14:textId="77777777" w:rsidR="00C1576B" w:rsidRDefault="00C1576B" w:rsidP="00C1576B">
      <w:pPr>
        <w:pStyle w:val="NormalWeb"/>
      </w:pPr>
      <w:r>
        <w:t xml:space="preserve">The buzzer is activated whenever a critical condition occurs. Sensor values and system status are simultaneously transmitted to </w:t>
      </w:r>
      <w:proofErr w:type="spellStart"/>
      <w:r>
        <w:t>Streamlit</w:t>
      </w:r>
      <w:proofErr w:type="spellEnd"/>
      <w:r>
        <w:t xml:space="preserve"> and Serial Studio dashboards.</w:t>
      </w:r>
    </w:p>
    <w:p w14:paraId="6985644B" w14:textId="77777777" w:rsidR="003D10D5" w:rsidRDefault="003D10D5" w:rsidP="006E507F">
      <w:pPr>
        <w:pStyle w:val="Heading2"/>
      </w:pPr>
    </w:p>
    <w:p w14:paraId="4348469B" w14:textId="77777777" w:rsidR="00C1576B" w:rsidRDefault="00C1576B" w:rsidP="00C1576B">
      <w:pPr>
        <w:pStyle w:val="Heading2"/>
        <w:rPr>
          <w:color w:val="auto"/>
        </w:rPr>
      </w:pPr>
      <w:bookmarkStart w:id="32" w:name="_Toc230602213"/>
      <w:r>
        <w:t>3.3 Dashboard Integration</w:t>
      </w:r>
      <w:bookmarkEnd w:id="32"/>
    </w:p>
    <w:p w14:paraId="46C99302" w14:textId="77777777" w:rsidR="00C1576B" w:rsidRDefault="00C1576B" w:rsidP="00C1576B">
      <w:pPr>
        <w:pStyle w:val="NormalWeb"/>
      </w:pPr>
      <w:r>
        <w:t>Two visualization tools are integrated:</w:t>
      </w:r>
    </w:p>
    <w:p w14:paraId="3E198061" w14:textId="77777777" w:rsidR="00C1576B" w:rsidRPr="006E7CD4" w:rsidRDefault="00C1576B" w:rsidP="00C1576B">
      <w:pPr>
        <w:pStyle w:val="Heading3"/>
        <w:rPr>
          <w:color w:val="auto"/>
        </w:rPr>
      </w:pPr>
      <w:bookmarkStart w:id="33" w:name="_Toc230602214"/>
      <w:proofErr w:type="spellStart"/>
      <w:r w:rsidRPr="006E7CD4">
        <w:rPr>
          <w:color w:val="auto"/>
        </w:rPr>
        <w:t>Streamlit</w:t>
      </w:r>
      <w:proofErr w:type="spellEnd"/>
      <w:r w:rsidRPr="006E7CD4">
        <w:rPr>
          <w:color w:val="auto"/>
        </w:rPr>
        <w:t xml:space="preserve"> Dashboard</w:t>
      </w:r>
      <w:bookmarkEnd w:id="33"/>
    </w:p>
    <w:p w14:paraId="735EDC1B" w14:textId="77777777" w:rsidR="00C1576B" w:rsidRDefault="00C1576B" w:rsidP="00C1576B">
      <w:pPr>
        <w:pStyle w:val="NormalWeb"/>
      </w:pPr>
      <w:r>
        <w:t xml:space="preserve">The </w:t>
      </w:r>
      <w:proofErr w:type="spellStart"/>
      <w:r>
        <w:t>Streamlit</w:t>
      </w:r>
      <w:proofErr w:type="spellEnd"/>
      <w:r>
        <w:t xml:space="preserve"> dashboard functions as a centralized monitoring interface and displays:</w:t>
      </w:r>
    </w:p>
    <w:p w14:paraId="192EF3F8" w14:textId="77777777" w:rsidR="00C1576B" w:rsidRDefault="00C1576B" w:rsidP="00C1576B">
      <w:pPr>
        <w:numPr>
          <w:ilvl w:val="0"/>
          <w:numId w:val="18"/>
        </w:numPr>
        <w:spacing w:before="100" w:beforeAutospacing="1" w:after="100" w:afterAutospacing="1" w:line="240" w:lineRule="auto"/>
        <w:jc w:val="left"/>
      </w:pPr>
      <w:r>
        <w:t xml:space="preserve">Radiation value </w:t>
      </w:r>
    </w:p>
    <w:p w14:paraId="395223D2" w14:textId="77777777" w:rsidR="00C1576B" w:rsidRDefault="00C1576B" w:rsidP="00C1576B">
      <w:pPr>
        <w:numPr>
          <w:ilvl w:val="0"/>
          <w:numId w:val="18"/>
        </w:numPr>
        <w:spacing w:before="100" w:beforeAutospacing="1" w:after="100" w:afterAutospacing="1" w:line="240" w:lineRule="auto"/>
        <w:jc w:val="left"/>
      </w:pPr>
      <w:r>
        <w:t xml:space="preserve">MQ2 sensor value </w:t>
      </w:r>
    </w:p>
    <w:p w14:paraId="1F350802" w14:textId="77777777" w:rsidR="00C1576B" w:rsidRDefault="00C1576B" w:rsidP="00C1576B">
      <w:pPr>
        <w:numPr>
          <w:ilvl w:val="0"/>
          <w:numId w:val="18"/>
        </w:numPr>
        <w:spacing w:before="100" w:beforeAutospacing="1" w:after="100" w:afterAutospacing="1" w:line="240" w:lineRule="auto"/>
        <w:jc w:val="left"/>
      </w:pPr>
      <w:r>
        <w:t xml:space="preserve">Temperature </w:t>
      </w:r>
    </w:p>
    <w:p w14:paraId="5080EA99" w14:textId="77777777" w:rsidR="00C1576B" w:rsidRDefault="00C1576B" w:rsidP="00C1576B">
      <w:pPr>
        <w:numPr>
          <w:ilvl w:val="0"/>
          <w:numId w:val="18"/>
        </w:numPr>
        <w:spacing w:before="100" w:beforeAutospacing="1" w:after="100" w:afterAutospacing="1" w:line="240" w:lineRule="auto"/>
        <w:jc w:val="left"/>
      </w:pPr>
      <w:r>
        <w:t xml:space="preserve">Alert status </w:t>
      </w:r>
    </w:p>
    <w:p w14:paraId="7CB4E06C" w14:textId="77777777" w:rsidR="00C1576B" w:rsidRDefault="00C1576B" w:rsidP="00C1576B">
      <w:pPr>
        <w:numPr>
          <w:ilvl w:val="0"/>
          <w:numId w:val="18"/>
        </w:numPr>
        <w:spacing w:before="100" w:beforeAutospacing="1" w:after="100" w:afterAutospacing="1" w:line="240" w:lineRule="auto"/>
        <w:jc w:val="left"/>
      </w:pPr>
      <w:r>
        <w:t xml:space="preserve">Simulated warning LED </w:t>
      </w:r>
    </w:p>
    <w:p w14:paraId="42127E34" w14:textId="77777777" w:rsidR="00C1576B" w:rsidRDefault="00C1576B" w:rsidP="00C1576B">
      <w:pPr>
        <w:numPr>
          <w:ilvl w:val="0"/>
          <w:numId w:val="18"/>
        </w:numPr>
        <w:spacing w:before="100" w:beforeAutospacing="1" w:after="100" w:afterAutospacing="1" w:line="240" w:lineRule="auto"/>
        <w:jc w:val="left"/>
      </w:pPr>
      <w:r>
        <w:t xml:space="preserve">Live graphical trends </w:t>
      </w:r>
    </w:p>
    <w:p w14:paraId="5A806B2E" w14:textId="77777777" w:rsidR="00C1576B" w:rsidRPr="006E7CD4" w:rsidRDefault="00C1576B" w:rsidP="00C1576B">
      <w:pPr>
        <w:pStyle w:val="Heading3"/>
        <w:rPr>
          <w:color w:val="auto"/>
        </w:rPr>
      </w:pPr>
      <w:bookmarkStart w:id="34" w:name="_Toc230602215"/>
      <w:r w:rsidRPr="006E7CD4">
        <w:rPr>
          <w:color w:val="auto"/>
        </w:rPr>
        <w:t>Serial Studio</w:t>
      </w:r>
      <w:bookmarkEnd w:id="34"/>
    </w:p>
    <w:p w14:paraId="0B9C98D5" w14:textId="77777777" w:rsidR="00C1576B" w:rsidRDefault="00C1576B" w:rsidP="00C1576B">
      <w:pPr>
        <w:pStyle w:val="NormalWeb"/>
      </w:pPr>
      <w:r>
        <w:t>Serial Studio is used for:</w:t>
      </w:r>
    </w:p>
    <w:p w14:paraId="119FE40C" w14:textId="77777777" w:rsidR="00C1576B" w:rsidRDefault="00C1576B" w:rsidP="00C1576B">
      <w:pPr>
        <w:numPr>
          <w:ilvl w:val="0"/>
          <w:numId w:val="19"/>
        </w:numPr>
        <w:spacing w:before="100" w:beforeAutospacing="1" w:after="100" w:afterAutospacing="1" w:line="240" w:lineRule="auto"/>
        <w:jc w:val="left"/>
      </w:pPr>
      <w:r>
        <w:t xml:space="preserve">RTOS Tick visualization </w:t>
      </w:r>
    </w:p>
    <w:p w14:paraId="3DFC4A78" w14:textId="77777777" w:rsidR="00C1576B" w:rsidRDefault="00C1576B" w:rsidP="00C1576B">
      <w:pPr>
        <w:numPr>
          <w:ilvl w:val="0"/>
          <w:numId w:val="19"/>
        </w:numPr>
        <w:spacing w:before="100" w:beforeAutospacing="1" w:after="100" w:afterAutospacing="1" w:line="240" w:lineRule="auto"/>
        <w:jc w:val="left"/>
      </w:pPr>
      <w:r>
        <w:t xml:space="preserve">Timing analysis </w:t>
      </w:r>
    </w:p>
    <w:p w14:paraId="12C1BA95" w14:textId="77777777" w:rsidR="00C1576B" w:rsidRDefault="00C1576B" w:rsidP="00C1576B">
      <w:pPr>
        <w:numPr>
          <w:ilvl w:val="0"/>
          <w:numId w:val="19"/>
        </w:numPr>
        <w:spacing w:before="100" w:beforeAutospacing="1" w:after="100" w:afterAutospacing="1" w:line="240" w:lineRule="auto"/>
        <w:jc w:val="left"/>
      </w:pPr>
      <w:r>
        <w:t xml:space="preserve">Task activity monitoring </w:t>
      </w:r>
    </w:p>
    <w:p w14:paraId="2D1FA991" w14:textId="77777777" w:rsidR="00C1576B" w:rsidRDefault="00C1576B" w:rsidP="00C1576B">
      <w:pPr>
        <w:numPr>
          <w:ilvl w:val="0"/>
          <w:numId w:val="19"/>
        </w:numPr>
        <w:spacing w:before="100" w:beforeAutospacing="1" w:after="100" w:afterAutospacing="1" w:line="240" w:lineRule="auto"/>
        <w:jc w:val="left"/>
      </w:pPr>
      <w:r>
        <w:t xml:space="preserve">Scheduling </w:t>
      </w:r>
      <w:proofErr w:type="spellStart"/>
      <w:r>
        <w:t>behavior</w:t>
      </w:r>
      <w:proofErr w:type="spellEnd"/>
      <w:r>
        <w:t xml:space="preserve"> observation </w:t>
      </w:r>
    </w:p>
    <w:p w14:paraId="32B8E56F" w14:textId="77777777" w:rsidR="00C1576B" w:rsidRDefault="00C1576B" w:rsidP="00C1576B">
      <w:pPr>
        <w:pStyle w:val="NormalWeb"/>
      </w:pPr>
      <w:r>
        <w:t xml:space="preserve">Continuous Tick variation confirms concurrent task execution and proper RTOS scheduling </w:t>
      </w:r>
      <w:proofErr w:type="spellStart"/>
      <w:r>
        <w:t>behavior</w:t>
      </w:r>
      <w:proofErr w:type="spellEnd"/>
      <w:r>
        <w:t>.</w:t>
      </w:r>
    </w:p>
    <w:p w14:paraId="4A26CD6D" w14:textId="77777777" w:rsidR="003D10D5" w:rsidRPr="00AB127C" w:rsidRDefault="003D10D5" w:rsidP="003D10D5">
      <w:pPr>
        <w:pStyle w:val="ListParagraph"/>
      </w:pPr>
    </w:p>
    <w:p w14:paraId="19DF10CE" w14:textId="77777777" w:rsidR="00C1576B" w:rsidRDefault="00C1576B" w:rsidP="00C1576B">
      <w:pPr>
        <w:pStyle w:val="Heading2"/>
        <w:rPr>
          <w:color w:val="auto"/>
        </w:rPr>
      </w:pPr>
      <w:bookmarkStart w:id="35" w:name="_Toc230602216"/>
      <w:r>
        <w:t>3.4 Queue-Based Communication</w:t>
      </w:r>
      <w:bookmarkEnd w:id="35"/>
    </w:p>
    <w:p w14:paraId="1D9468E8" w14:textId="77777777" w:rsidR="00C1576B" w:rsidRDefault="00C1576B" w:rsidP="00C1576B">
      <w:pPr>
        <w:pStyle w:val="NormalWeb"/>
      </w:pPr>
      <w:r>
        <w:t xml:space="preserve">Inter-task communication is implemented using </w:t>
      </w:r>
      <w:proofErr w:type="spellStart"/>
      <w:r>
        <w:t>FreeRTOS</w:t>
      </w:r>
      <w:proofErr w:type="spellEnd"/>
      <w:r>
        <w:t xml:space="preserve"> queues. Sensor tasks act as producers while the alert task acts as the consumer.</w:t>
      </w:r>
    </w:p>
    <w:p w14:paraId="61895D5A" w14:textId="77777777" w:rsidR="00C1576B" w:rsidRDefault="00C1576B" w:rsidP="00C1576B">
      <w:pPr>
        <w:pStyle w:val="NormalWeb"/>
      </w:pPr>
      <w:r>
        <w:t>Producer:</w:t>
      </w:r>
    </w:p>
    <w:p w14:paraId="6DCF3410" w14:textId="77777777" w:rsidR="00C1576B" w:rsidRPr="00C1576B" w:rsidRDefault="00C1576B" w:rsidP="00C1576B">
      <w:pPr>
        <w:pStyle w:val="HTMLPreformatted"/>
        <w:rPr>
          <w:b/>
          <w:sz w:val="22"/>
        </w:rPr>
      </w:pPr>
      <w:proofErr w:type="spellStart"/>
      <w:proofErr w:type="gramStart"/>
      <w:r w:rsidRPr="00C1576B">
        <w:rPr>
          <w:rStyle w:val="11"/>
          <w:rFonts w:eastAsiaTheme="majorEastAsia"/>
          <w:b/>
          <w:sz w:val="22"/>
        </w:rPr>
        <w:t>xQueueSend</w:t>
      </w:r>
      <w:proofErr w:type="spellEnd"/>
      <w:r w:rsidRPr="00C1576B">
        <w:rPr>
          <w:rStyle w:val="HTMLCode"/>
          <w:rFonts w:eastAsiaTheme="majorEastAsia"/>
          <w:b/>
          <w:sz w:val="22"/>
        </w:rPr>
        <w:t>(</w:t>
      </w:r>
      <w:proofErr w:type="gramEnd"/>
      <w:r w:rsidRPr="00C1576B">
        <w:rPr>
          <w:rStyle w:val="11"/>
          <w:rFonts w:eastAsiaTheme="majorEastAsia"/>
          <w:b/>
          <w:sz w:val="22"/>
        </w:rPr>
        <w:t>eventQueue</w:t>
      </w:r>
      <w:r w:rsidRPr="00C1576B">
        <w:rPr>
          <w:rStyle w:val="HTMLCode"/>
          <w:rFonts w:eastAsiaTheme="majorEastAsia"/>
          <w:b/>
          <w:sz w:val="22"/>
        </w:rPr>
        <w:t>,&amp;</w:t>
      </w:r>
      <w:r w:rsidRPr="00C1576B">
        <w:rPr>
          <w:rStyle w:val="11"/>
          <w:rFonts w:eastAsiaTheme="majorEastAsia"/>
          <w:b/>
          <w:sz w:val="22"/>
        </w:rPr>
        <w:t>data</w:t>
      </w:r>
      <w:r w:rsidRPr="00C1576B">
        <w:rPr>
          <w:rStyle w:val="HTMLCode"/>
          <w:rFonts w:eastAsiaTheme="majorEastAsia"/>
          <w:b/>
          <w:sz w:val="22"/>
        </w:rPr>
        <w:t>,</w:t>
      </w:r>
      <w:r w:rsidRPr="00C1576B">
        <w:rPr>
          <w:rStyle w:val="y"/>
          <w:rFonts w:eastAsiaTheme="majorEastAsia"/>
          <w:b/>
          <w:sz w:val="22"/>
        </w:rPr>
        <w:t>0</w:t>
      </w:r>
      <w:r w:rsidRPr="00C1576B">
        <w:rPr>
          <w:rStyle w:val="HTMLCode"/>
          <w:rFonts w:eastAsiaTheme="majorEastAsia"/>
          <w:b/>
          <w:sz w:val="22"/>
        </w:rPr>
        <w:t>);</w:t>
      </w:r>
    </w:p>
    <w:p w14:paraId="410D3902" w14:textId="77777777" w:rsidR="00C1576B" w:rsidRDefault="00C1576B" w:rsidP="00C1576B">
      <w:pPr>
        <w:pStyle w:val="NormalWeb"/>
      </w:pPr>
      <w:r>
        <w:t>Consumer:</w:t>
      </w:r>
    </w:p>
    <w:p w14:paraId="3350CA7C" w14:textId="77777777" w:rsidR="00C1576B" w:rsidRPr="00C1576B" w:rsidRDefault="00C1576B" w:rsidP="00C1576B">
      <w:pPr>
        <w:pStyle w:val="HTMLPreformatted"/>
        <w:rPr>
          <w:b/>
          <w:sz w:val="22"/>
        </w:rPr>
      </w:pPr>
      <w:proofErr w:type="spellStart"/>
      <w:proofErr w:type="gramStart"/>
      <w:r w:rsidRPr="00C1576B">
        <w:rPr>
          <w:rStyle w:val="11"/>
          <w:rFonts w:eastAsiaTheme="majorEastAsia"/>
          <w:b/>
          <w:sz w:val="22"/>
        </w:rPr>
        <w:t>xQueueReceive</w:t>
      </w:r>
      <w:proofErr w:type="spellEnd"/>
      <w:r w:rsidRPr="00C1576B">
        <w:rPr>
          <w:rStyle w:val="HTMLCode"/>
          <w:rFonts w:eastAsiaTheme="majorEastAsia"/>
          <w:b/>
          <w:sz w:val="22"/>
        </w:rPr>
        <w:t>(</w:t>
      </w:r>
      <w:proofErr w:type="spellStart"/>
      <w:proofErr w:type="gramEnd"/>
      <w:r w:rsidRPr="00C1576B">
        <w:rPr>
          <w:rStyle w:val="11"/>
          <w:rFonts w:eastAsiaTheme="majorEastAsia"/>
          <w:b/>
          <w:sz w:val="22"/>
        </w:rPr>
        <w:t>eventQueue</w:t>
      </w:r>
      <w:proofErr w:type="spellEnd"/>
      <w:r w:rsidRPr="00C1576B">
        <w:rPr>
          <w:rStyle w:val="HTMLCode"/>
          <w:rFonts w:eastAsiaTheme="majorEastAsia"/>
          <w:b/>
          <w:sz w:val="22"/>
        </w:rPr>
        <w:t>,&amp;</w:t>
      </w:r>
      <w:proofErr w:type="spellStart"/>
      <w:r w:rsidRPr="00C1576B">
        <w:rPr>
          <w:rStyle w:val="11"/>
          <w:rFonts w:eastAsiaTheme="majorEastAsia"/>
          <w:b/>
          <w:sz w:val="22"/>
        </w:rPr>
        <w:t>data</w:t>
      </w:r>
      <w:r w:rsidRPr="00C1576B">
        <w:rPr>
          <w:rStyle w:val="HTMLCode"/>
          <w:rFonts w:eastAsiaTheme="majorEastAsia"/>
          <w:b/>
          <w:sz w:val="22"/>
        </w:rPr>
        <w:t>,</w:t>
      </w:r>
      <w:r w:rsidRPr="00C1576B">
        <w:rPr>
          <w:rStyle w:val="11"/>
          <w:rFonts w:eastAsiaTheme="majorEastAsia"/>
          <w:b/>
          <w:sz w:val="22"/>
        </w:rPr>
        <w:t>portMAX_DELAY</w:t>
      </w:r>
      <w:proofErr w:type="spellEnd"/>
      <w:r w:rsidRPr="00C1576B">
        <w:rPr>
          <w:rStyle w:val="HTMLCode"/>
          <w:rFonts w:eastAsiaTheme="majorEastAsia"/>
          <w:b/>
          <w:sz w:val="22"/>
        </w:rPr>
        <w:t>);</w:t>
      </w:r>
    </w:p>
    <w:p w14:paraId="3D74B8D6" w14:textId="77777777" w:rsidR="00C1576B" w:rsidRDefault="00C1576B" w:rsidP="00C1576B">
      <w:pPr>
        <w:pStyle w:val="NormalWeb"/>
      </w:pPr>
      <w:r>
        <w:t>Queue communication decouples sensing operations from processing tasks and improves system responsiveness.</w:t>
      </w:r>
    </w:p>
    <w:p w14:paraId="7B605C7D" w14:textId="4A828FE6" w:rsidR="00C1576B" w:rsidRPr="00C1576B" w:rsidRDefault="00C1576B" w:rsidP="006E507F">
      <w:pPr>
        <w:rPr>
          <w:b/>
          <w:sz w:val="28"/>
        </w:rPr>
      </w:pPr>
      <w:r w:rsidRPr="00C1576B">
        <w:rPr>
          <w:noProof/>
        </w:rPr>
        <w:drawing>
          <wp:anchor distT="0" distB="0" distL="114300" distR="114300" simplePos="0" relativeHeight="251663360" behindDoc="0" locked="0" layoutInCell="1" allowOverlap="1" wp14:anchorId="6A4BD304" wp14:editId="6DDB0D59">
            <wp:simplePos x="0" y="0"/>
            <wp:positionH relativeFrom="column">
              <wp:posOffset>1333500</wp:posOffset>
            </wp:positionH>
            <wp:positionV relativeFrom="paragraph">
              <wp:posOffset>393065</wp:posOffset>
            </wp:positionV>
            <wp:extent cx="3333750" cy="50419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3750" cy="5041900"/>
                    </a:xfrm>
                    <a:prstGeom prst="rect">
                      <a:avLst/>
                    </a:prstGeom>
                  </pic:spPr>
                </pic:pic>
              </a:graphicData>
            </a:graphic>
            <wp14:sizeRelH relativeFrom="margin">
              <wp14:pctWidth>0</wp14:pctWidth>
            </wp14:sizeRelH>
            <wp14:sizeRelV relativeFrom="margin">
              <wp14:pctHeight>0</wp14:pctHeight>
            </wp14:sizeRelV>
          </wp:anchor>
        </w:drawing>
      </w:r>
      <w:r w:rsidRPr="00C1576B">
        <w:rPr>
          <w:b/>
          <w:sz w:val="28"/>
        </w:rPr>
        <w:t>3.5 Software Flowchart</w:t>
      </w:r>
    </w:p>
    <w:p w14:paraId="59AA624C" w14:textId="77777777" w:rsidR="00C1576B" w:rsidRDefault="00C1576B" w:rsidP="006E507F">
      <w:pPr>
        <w:pStyle w:val="Heading2"/>
      </w:pPr>
      <w:bookmarkStart w:id="36" w:name="_Toc230044415"/>
    </w:p>
    <w:p w14:paraId="7889EEE6" w14:textId="77777777" w:rsidR="00C1576B" w:rsidRDefault="00C1576B" w:rsidP="006E507F">
      <w:pPr>
        <w:pStyle w:val="Heading2"/>
      </w:pPr>
    </w:p>
    <w:p w14:paraId="5E9EDFF8" w14:textId="77777777" w:rsidR="00C1576B" w:rsidRDefault="00C1576B" w:rsidP="006E507F">
      <w:pPr>
        <w:pStyle w:val="Heading2"/>
      </w:pPr>
    </w:p>
    <w:p w14:paraId="10031506" w14:textId="77777777" w:rsidR="00C1576B" w:rsidRDefault="00C1576B" w:rsidP="006E507F">
      <w:pPr>
        <w:pStyle w:val="Heading2"/>
      </w:pPr>
    </w:p>
    <w:p w14:paraId="614A382E" w14:textId="77777777" w:rsidR="00C1576B" w:rsidRDefault="00C1576B" w:rsidP="006E507F">
      <w:pPr>
        <w:pStyle w:val="Heading2"/>
      </w:pPr>
    </w:p>
    <w:p w14:paraId="775A34F8" w14:textId="77777777" w:rsidR="00C1576B" w:rsidRDefault="00C1576B" w:rsidP="006E507F">
      <w:pPr>
        <w:pStyle w:val="Heading2"/>
      </w:pPr>
    </w:p>
    <w:p w14:paraId="5AAEFC63" w14:textId="77777777" w:rsidR="00C1576B" w:rsidRDefault="00C1576B" w:rsidP="006E507F">
      <w:pPr>
        <w:pStyle w:val="Heading2"/>
      </w:pPr>
    </w:p>
    <w:p w14:paraId="06154A32" w14:textId="77777777" w:rsidR="00C1576B" w:rsidRDefault="00C1576B" w:rsidP="006E507F">
      <w:pPr>
        <w:pStyle w:val="Heading2"/>
      </w:pPr>
    </w:p>
    <w:p w14:paraId="79CC06AD" w14:textId="77777777" w:rsidR="00C1576B" w:rsidRDefault="00C1576B" w:rsidP="006E507F">
      <w:pPr>
        <w:pStyle w:val="Heading2"/>
      </w:pPr>
    </w:p>
    <w:p w14:paraId="232902A0" w14:textId="77777777" w:rsidR="00C1576B" w:rsidRDefault="00C1576B" w:rsidP="006E507F">
      <w:pPr>
        <w:pStyle w:val="Heading2"/>
      </w:pPr>
    </w:p>
    <w:p w14:paraId="77567DA0" w14:textId="77777777" w:rsidR="00C1576B" w:rsidRDefault="00C1576B" w:rsidP="006E507F">
      <w:pPr>
        <w:pStyle w:val="Heading2"/>
      </w:pPr>
    </w:p>
    <w:p w14:paraId="4C1E6A98" w14:textId="77777777" w:rsidR="00C1576B" w:rsidRDefault="00C1576B" w:rsidP="006E507F">
      <w:pPr>
        <w:pStyle w:val="Heading2"/>
      </w:pPr>
    </w:p>
    <w:p w14:paraId="45EC32A5" w14:textId="77777777" w:rsidR="00C1576B" w:rsidRDefault="00C1576B" w:rsidP="006E507F">
      <w:pPr>
        <w:pStyle w:val="Heading2"/>
      </w:pPr>
    </w:p>
    <w:p w14:paraId="115FAD39" w14:textId="77777777" w:rsidR="00C1576B" w:rsidRDefault="00C1576B" w:rsidP="006E507F">
      <w:pPr>
        <w:pStyle w:val="Heading2"/>
      </w:pPr>
    </w:p>
    <w:p w14:paraId="1E852FE9" w14:textId="77777777" w:rsidR="00C1576B" w:rsidRDefault="00C1576B" w:rsidP="006E507F">
      <w:pPr>
        <w:pStyle w:val="Heading2"/>
      </w:pPr>
    </w:p>
    <w:p w14:paraId="768BCD11" w14:textId="77777777" w:rsidR="00C1576B" w:rsidRDefault="00C1576B" w:rsidP="006E507F">
      <w:pPr>
        <w:pStyle w:val="Heading2"/>
      </w:pPr>
    </w:p>
    <w:p w14:paraId="7BEA4739" w14:textId="10460691" w:rsidR="006E7CD4" w:rsidRDefault="006E7CD4" w:rsidP="006E7CD4">
      <w:pPr>
        <w:jc w:val="center"/>
      </w:pPr>
      <w:r>
        <w:t>Figure 2</w:t>
      </w:r>
      <w:r w:rsidRPr="00AB127C">
        <w:t xml:space="preserve">: </w:t>
      </w:r>
      <w:r>
        <w:t>Flow Chart of Software System</w:t>
      </w:r>
    </w:p>
    <w:p w14:paraId="075C5309" w14:textId="77777777" w:rsidR="006E7CD4" w:rsidRPr="006E7CD4" w:rsidRDefault="006E7CD4" w:rsidP="006E7CD4"/>
    <w:p w14:paraId="6E70FA4F" w14:textId="77777777" w:rsidR="00C1576B" w:rsidRDefault="00C1576B" w:rsidP="00C1576B">
      <w:pPr>
        <w:pStyle w:val="Heading1"/>
        <w:jc w:val="left"/>
        <w:rPr>
          <w:color w:val="auto"/>
        </w:rPr>
      </w:pPr>
      <w:bookmarkStart w:id="37" w:name="_Toc230602217"/>
      <w:bookmarkStart w:id="38" w:name="_Toc230044416"/>
      <w:bookmarkEnd w:id="36"/>
      <w:r>
        <w:lastRenderedPageBreak/>
        <w:t>3.6 System Operation</w:t>
      </w:r>
      <w:bookmarkEnd w:id="37"/>
    </w:p>
    <w:p w14:paraId="7F3FA467" w14:textId="77777777" w:rsidR="00C1576B" w:rsidRDefault="00C1576B" w:rsidP="00C1576B">
      <w:pPr>
        <w:pStyle w:val="NormalWeb"/>
      </w:pPr>
      <w:r>
        <w:t xml:space="preserve">The proposed RTOS-Based Auxiliary Safety Monitoring System operates using concurrent task execution through </w:t>
      </w:r>
      <w:proofErr w:type="spellStart"/>
      <w:r>
        <w:t>FreeRTOS</w:t>
      </w:r>
      <w:proofErr w:type="spellEnd"/>
      <w:r>
        <w:t xml:space="preserve">. Initially, the ESP32 initializes all required hardware peripherals including the MQ-2 sensor, DHT11 sensor, potentiometer, buzzer, and communication interfaces. The </w:t>
      </w:r>
      <w:proofErr w:type="spellStart"/>
      <w:r>
        <w:t>FreeRTOS</w:t>
      </w:r>
      <w:proofErr w:type="spellEnd"/>
      <w:r>
        <w:t xml:space="preserve"> kernel initializes task scheduling and queue management mechanisms.</w:t>
      </w:r>
    </w:p>
    <w:p w14:paraId="4792FF6D" w14:textId="77777777" w:rsidR="00C1576B" w:rsidRDefault="00C1576B" w:rsidP="00C1576B">
      <w:pPr>
        <w:pStyle w:val="NormalWeb"/>
      </w:pPr>
      <w:r>
        <w:t>Multiple tasks are created for radiation monitoring, MQ2 hazard monitoring, temperature monitoring, alert handling, and dashboard communication. Each task executes independently according to assigned priority levels.</w:t>
      </w:r>
    </w:p>
    <w:p w14:paraId="6D5DC3C0" w14:textId="77777777" w:rsidR="00C1576B" w:rsidRDefault="00C1576B" w:rsidP="00C1576B">
      <w:pPr>
        <w:pStyle w:val="NormalWeb"/>
      </w:pPr>
      <w:r>
        <w:t xml:space="preserve">The potentiometer simulates radiation intensity variation through </w:t>
      </w:r>
      <w:proofErr w:type="spellStart"/>
      <w:r>
        <w:t>analog</w:t>
      </w:r>
      <w:proofErr w:type="spellEnd"/>
      <w:r>
        <w:t xml:space="preserve"> input signals. Simultaneously, the MQ-2 sensor continuously monitors hazardous gas concentration while the DHT11 acquires environmental temperature values.</w:t>
      </w:r>
    </w:p>
    <w:p w14:paraId="412B7DB5" w14:textId="77777777" w:rsidR="00C1576B" w:rsidRDefault="00C1576B" w:rsidP="00C1576B">
      <w:pPr>
        <w:pStyle w:val="NormalWeb"/>
      </w:pPr>
      <w:r>
        <w:t>Sensor data is transmitted using queue-based communication structures. The Alert Task continuously receives and evaluates sensor values against predefined thresholds.</w:t>
      </w:r>
    </w:p>
    <w:p w14:paraId="3C826464" w14:textId="77777777" w:rsidR="00C1576B" w:rsidRDefault="00C1576B" w:rsidP="00C1576B">
      <w:pPr>
        <w:pStyle w:val="NormalWeb"/>
      </w:pPr>
      <w:r>
        <w:t>Task priority assignment is:</w:t>
      </w:r>
    </w:p>
    <w:p w14:paraId="71522FC9" w14:textId="77777777" w:rsidR="00C1576B" w:rsidRPr="006E7CD4" w:rsidRDefault="00C1576B" w:rsidP="00C1576B">
      <w:pPr>
        <w:pStyle w:val="HTMLPreformatted"/>
        <w:rPr>
          <w:b/>
        </w:rPr>
      </w:pPr>
      <w:r w:rsidRPr="006E7CD4">
        <w:rPr>
          <w:rStyle w:val="HTMLCode"/>
          <w:rFonts w:eastAsiaTheme="majorEastAsia"/>
          <w:b/>
        </w:rPr>
        <w:t>Radiation Task   → Priority 4</w:t>
      </w:r>
      <w:r w:rsidRPr="006E7CD4">
        <w:rPr>
          <w:b/>
        </w:rPr>
        <w:br/>
      </w:r>
      <w:r w:rsidRPr="006E7CD4">
        <w:rPr>
          <w:rStyle w:val="HTMLCode"/>
          <w:rFonts w:eastAsiaTheme="majorEastAsia"/>
          <w:b/>
        </w:rPr>
        <w:t>MQ2 Task         → Priority 3</w:t>
      </w:r>
      <w:r w:rsidRPr="006E7CD4">
        <w:rPr>
          <w:b/>
        </w:rPr>
        <w:br/>
      </w:r>
      <w:r w:rsidRPr="006E7CD4">
        <w:rPr>
          <w:rStyle w:val="HTMLCode"/>
          <w:rFonts w:eastAsiaTheme="majorEastAsia"/>
          <w:b/>
        </w:rPr>
        <w:t>Temperature Task → Priority 2</w:t>
      </w:r>
      <w:r w:rsidRPr="006E7CD4">
        <w:rPr>
          <w:b/>
        </w:rPr>
        <w:br/>
      </w:r>
      <w:r w:rsidRPr="006E7CD4">
        <w:rPr>
          <w:rStyle w:val="HTMLCode"/>
          <w:rFonts w:eastAsiaTheme="majorEastAsia"/>
          <w:b/>
        </w:rPr>
        <w:t>Alert Task       → Priority 1</w:t>
      </w:r>
      <w:r w:rsidRPr="006E7CD4">
        <w:rPr>
          <w:b/>
        </w:rPr>
        <w:br/>
      </w:r>
      <w:r w:rsidRPr="006E7CD4">
        <w:rPr>
          <w:rStyle w:val="HTMLCode"/>
          <w:rFonts w:eastAsiaTheme="majorEastAsia"/>
          <w:b/>
        </w:rPr>
        <w:t>Dashboard Task   → Priority 1</w:t>
      </w:r>
    </w:p>
    <w:p w14:paraId="79001B97" w14:textId="77777777" w:rsidR="00C1576B" w:rsidRDefault="00C1576B" w:rsidP="00C1576B">
      <w:pPr>
        <w:pStyle w:val="NormalWeb"/>
      </w:pPr>
      <w:r>
        <w:t xml:space="preserve">Whenever threshold conditions are exceeded, </w:t>
      </w:r>
      <w:proofErr w:type="spellStart"/>
      <w:r>
        <w:t>FreeRTOS</w:t>
      </w:r>
      <w:proofErr w:type="spellEnd"/>
      <w:r>
        <w:t xml:space="preserve"> immediately schedules higher-priority tasks for execution.</w:t>
      </w:r>
    </w:p>
    <w:p w14:paraId="142F6D83" w14:textId="77777777" w:rsidR="00C1576B" w:rsidRDefault="00C1576B" w:rsidP="00C1576B">
      <w:pPr>
        <w:pStyle w:val="NormalWeb"/>
      </w:pPr>
      <w:r>
        <w:t>Radiation conditions receive maximum priority due to their safety significance, followed by MQ2 hazard conditions and temperature monitoring.</w:t>
      </w:r>
    </w:p>
    <w:p w14:paraId="7A890597" w14:textId="77777777" w:rsidR="00C1576B" w:rsidRDefault="00C1576B" w:rsidP="00C1576B">
      <w:pPr>
        <w:pStyle w:val="NormalWeb"/>
        <w:jc w:val="left"/>
      </w:pPr>
      <w:r>
        <w:t>During alert situations:</w:t>
      </w:r>
    </w:p>
    <w:p w14:paraId="75A86B3D" w14:textId="77777777" w:rsidR="00C1576B" w:rsidRDefault="00C1576B" w:rsidP="00C1576B">
      <w:pPr>
        <w:pStyle w:val="NormalWeb"/>
        <w:jc w:val="left"/>
      </w:pPr>
      <w:r>
        <w:t>• Buzzer activates automatically</w:t>
      </w:r>
      <w:r>
        <w:br/>
        <w:t>• Dashboard status changes</w:t>
      </w:r>
      <w:r>
        <w:br/>
        <w:t>• Simulated warning LED blinks</w:t>
      </w:r>
      <w:r>
        <w:br/>
        <w:t>• Serial Studio updates timing traces</w:t>
      </w:r>
      <w:r>
        <w:br/>
        <w:t xml:space="preserve">• </w:t>
      </w:r>
      <w:proofErr w:type="spellStart"/>
      <w:r>
        <w:t>Streamlit</w:t>
      </w:r>
      <w:proofErr w:type="spellEnd"/>
      <w:r>
        <w:t xml:space="preserve"> updates system status</w:t>
      </w:r>
    </w:p>
    <w:p w14:paraId="5926E6E3" w14:textId="77777777" w:rsidR="00C1576B" w:rsidRDefault="00C1576B" w:rsidP="00C1576B">
      <w:pPr>
        <w:pStyle w:val="NormalWeb"/>
      </w:pPr>
      <w:r>
        <w:t>The monitoring cycle repeats continuously for uninterrupted operation.</w:t>
      </w:r>
    </w:p>
    <w:p w14:paraId="73610562" w14:textId="77777777" w:rsidR="00C1576B" w:rsidRDefault="00C1576B" w:rsidP="00C1576B">
      <w:pPr>
        <w:pStyle w:val="Heading1"/>
      </w:pPr>
      <w:bookmarkStart w:id="39" w:name="_Toc230044417"/>
      <w:bookmarkEnd w:id="38"/>
    </w:p>
    <w:p w14:paraId="6C186D9F" w14:textId="77777777" w:rsidR="00C1576B" w:rsidRDefault="00C1576B" w:rsidP="00C1576B">
      <w:pPr>
        <w:pStyle w:val="Heading1"/>
      </w:pPr>
    </w:p>
    <w:p w14:paraId="003251B2" w14:textId="77777777" w:rsidR="00C1576B" w:rsidRDefault="00C1576B" w:rsidP="00C1576B">
      <w:pPr>
        <w:pStyle w:val="Heading1"/>
      </w:pPr>
    </w:p>
    <w:p w14:paraId="2574C08E" w14:textId="77777777" w:rsidR="00C1576B" w:rsidRDefault="00C1576B" w:rsidP="00C1576B">
      <w:pPr>
        <w:pStyle w:val="Heading1"/>
      </w:pPr>
    </w:p>
    <w:p w14:paraId="0B0BC57B" w14:textId="77777777" w:rsidR="00C1576B" w:rsidRDefault="00C1576B" w:rsidP="00C1576B">
      <w:pPr>
        <w:pStyle w:val="Heading1"/>
      </w:pPr>
    </w:p>
    <w:p w14:paraId="410DD97F" w14:textId="77777777" w:rsidR="00C1576B" w:rsidRDefault="00C1576B" w:rsidP="00C1576B">
      <w:pPr>
        <w:pStyle w:val="Heading1"/>
        <w:jc w:val="left"/>
        <w:rPr>
          <w:color w:val="auto"/>
        </w:rPr>
      </w:pPr>
      <w:bookmarkStart w:id="40" w:name="_Toc230602218"/>
      <w:r>
        <w:lastRenderedPageBreak/>
        <w:t>3.7 Threshold Conditions</w:t>
      </w:r>
      <w:bookmarkEnd w:id="40"/>
    </w:p>
    <w:p w14:paraId="4B5DB7BA" w14:textId="77777777" w:rsidR="00C1576B" w:rsidRDefault="00C1576B" w:rsidP="00C1576B">
      <w:pPr>
        <w:pStyle w:val="NormalWeb"/>
      </w:pPr>
      <w:r>
        <w:t>The system continuously compares acquired sensor values against predefined threshold values. Whenever measured values exceed these limits, corresponding alert events are generated automatically.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1134"/>
        <w:gridCol w:w="1875"/>
      </w:tblGrid>
      <w:tr w:rsidR="00C1576B" w14:paraId="6AFDB07D" w14:textId="77777777" w:rsidTr="00C1576B">
        <w:trPr>
          <w:tblHeader/>
          <w:tblCellSpacing w:w="15" w:type="dxa"/>
        </w:trPr>
        <w:tc>
          <w:tcPr>
            <w:tcW w:w="0" w:type="auto"/>
            <w:vAlign w:val="center"/>
            <w:hideMark/>
          </w:tcPr>
          <w:p w14:paraId="655E2532" w14:textId="77777777" w:rsidR="00C1576B" w:rsidRDefault="00C1576B">
            <w:pPr>
              <w:jc w:val="center"/>
              <w:rPr>
                <w:b/>
                <w:bCs/>
              </w:rPr>
            </w:pPr>
            <w:r>
              <w:rPr>
                <w:b/>
                <w:bCs/>
              </w:rPr>
              <w:t>Parameter</w:t>
            </w:r>
          </w:p>
        </w:tc>
        <w:tc>
          <w:tcPr>
            <w:tcW w:w="0" w:type="auto"/>
            <w:vAlign w:val="center"/>
            <w:hideMark/>
          </w:tcPr>
          <w:p w14:paraId="67C5EC11" w14:textId="77777777" w:rsidR="00C1576B" w:rsidRDefault="00C1576B">
            <w:pPr>
              <w:jc w:val="center"/>
              <w:rPr>
                <w:b/>
                <w:bCs/>
              </w:rPr>
            </w:pPr>
            <w:r>
              <w:rPr>
                <w:b/>
                <w:bCs/>
              </w:rPr>
              <w:t>Threshold</w:t>
            </w:r>
          </w:p>
        </w:tc>
        <w:tc>
          <w:tcPr>
            <w:tcW w:w="0" w:type="auto"/>
            <w:vAlign w:val="center"/>
            <w:hideMark/>
          </w:tcPr>
          <w:p w14:paraId="2EFE4083" w14:textId="77777777" w:rsidR="00C1576B" w:rsidRDefault="00C1576B">
            <w:pPr>
              <w:jc w:val="center"/>
              <w:rPr>
                <w:b/>
                <w:bCs/>
              </w:rPr>
            </w:pPr>
            <w:r>
              <w:rPr>
                <w:b/>
                <w:bCs/>
              </w:rPr>
              <w:t>Action</w:t>
            </w:r>
          </w:p>
        </w:tc>
      </w:tr>
      <w:tr w:rsidR="00C1576B" w14:paraId="3CE8C1A1" w14:textId="77777777" w:rsidTr="00C1576B">
        <w:trPr>
          <w:tblCellSpacing w:w="15" w:type="dxa"/>
        </w:trPr>
        <w:tc>
          <w:tcPr>
            <w:tcW w:w="0" w:type="auto"/>
            <w:vAlign w:val="center"/>
            <w:hideMark/>
          </w:tcPr>
          <w:p w14:paraId="21688F84" w14:textId="77777777" w:rsidR="00C1576B" w:rsidRDefault="00C1576B">
            <w:pPr>
              <w:jc w:val="left"/>
            </w:pPr>
            <w:r>
              <w:t>Radiation</w:t>
            </w:r>
          </w:p>
        </w:tc>
        <w:tc>
          <w:tcPr>
            <w:tcW w:w="0" w:type="auto"/>
            <w:vAlign w:val="center"/>
            <w:hideMark/>
          </w:tcPr>
          <w:p w14:paraId="43568834" w14:textId="77777777" w:rsidR="00C1576B" w:rsidRDefault="00C1576B">
            <w:r>
              <w:t>&gt;70</w:t>
            </w:r>
          </w:p>
        </w:tc>
        <w:tc>
          <w:tcPr>
            <w:tcW w:w="0" w:type="auto"/>
            <w:vAlign w:val="center"/>
            <w:hideMark/>
          </w:tcPr>
          <w:p w14:paraId="69B41724" w14:textId="77777777" w:rsidR="00C1576B" w:rsidRDefault="00C1576B">
            <w:r>
              <w:t>Radiation Alert</w:t>
            </w:r>
          </w:p>
        </w:tc>
      </w:tr>
      <w:tr w:rsidR="00C1576B" w14:paraId="6405661E" w14:textId="77777777" w:rsidTr="00C1576B">
        <w:trPr>
          <w:tblCellSpacing w:w="15" w:type="dxa"/>
        </w:trPr>
        <w:tc>
          <w:tcPr>
            <w:tcW w:w="0" w:type="auto"/>
            <w:vAlign w:val="center"/>
            <w:hideMark/>
          </w:tcPr>
          <w:p w14:paraId="48591980" w14:textId="77777777" w:rsidR="00C1576B" w:rsidRDefault="00C1576B">
            <w:r>
              <w:t>MQ2 Sensor</w:t>
            </w:r>
          </w:p>
        </w:tc>
        <w:tc>
          <w:tcPr>
            <w:tcW w:w="0" w:type="auto"/>
            <w:vAlign w:val="center"/>
            <w:hideMark/>
          </w:tcPr>
          <w:p w14:paraId="1D341F71" w14:textId="77777777" w:rsidR="00C1576B" w:rsidRDefault="00C1576B">
            <w:r>
              <w:t>&gt;1500</w:t>
            </w:r>
          </w:p>
        </w:tc>
        <w:tc>
          <w:tcPr>
            <w:tcW w:w="0" w:type="auto"/>
            <w:vAlign w:val="center"/>
            <w:hideMark/>
          </w:tcPr>
          <w:p w14:paraId="73A6E0A7" w14:textId="77777777" w:rsidR="00C1576B" w:rsidRDefault="00C1576B">
            <w:r>
              <w:t>Hazard Alert</w:t>
            </w:r>
          </w:p>
        </w:tc>
      </w:tr>
      <w:tr w:rsidR="00C1576B" w14:paraId="6984EA44" w14:textId="77777777" w:rsidTr="00C1576B">
        <w:trPr>
          <w:tblCellSpacing w:w="15" w:type="dxa"/>
        </w:trPr>
        <w:tc>
          <w:tcPr>
            <w:tcW w:w="0" w:type="auto"/>
            <w:vAlign w:val="center"/>
            <w:hideMark/>
          </w:tcPr>
          <w:p w14:paraId="3E2B8C0D" w14:textId="77777777" w:rsidR="00C1576B" w:rsidRDefault="00C1576B">
            <w:r>
              <w:t>Temperature</w:t>
            </w:r>
          </w:p>
        </w:tc>
        <w:tc>
          <w:tcPr>
            <w:tcW w:w="0" w:type="auto"/>
            <w:vAlign w:val="center"/>
            <w:hideMark/>
          </w:tcPr>
          <w:p w14:paraId="27A8B1EE" w14:textId="77777777" w:rsidR="00C1576B" w:rsidRDefault="00C1576B">
            <w:r>
              <w:t>&gt;35°C</w:t>
            </w:r>
          </w:p>
        </w:tc>
        <w:tc>
          <w:tcPr>
            <w:tcW w:w="0" w:type="auto"/>
            <w:vAlign w:val="center"/>
            <w:hideMark/>
          </w:tcPr>
          <w:p w14:paraId="0DBEBDD2" w14:textId="77777777" w:rsidR="00C1576B" w:rsidRDefault="00C1576B">
            <w:r>
              <w:t>Temperature Alert</w:t>
            </w:r>
          </w:p>
        </w:tc>
      </w:tr>
    </w:tbl>
    <w:p w14:paraId="2B1C2FC3" w14:textId="77777777" w:rsidR="00C1576B" w:rsidRDefault="00C1576B" w:rsidP="00C1576B">
      <w:pPr>
        <w:pStyle w:val="NormalWeb"/>
      </w:pPr>
      <w:r>
        <w:t>Threshold values were selected experimentally to ensure reliable demonstration and rapid system response.</w:t>
      </w:r>
    </w:p>
    <w:bookmarkEnd w:id="39"/>
    <w:p w14:paraId="0A3AF472" w14:textId="77777777" w:rsidR="00C1576B" w:rsidRDefault="00C1576B" w:rsidP="00C1576B">
      <w:pPr>
        <w:pStyle w:val="Heading1"/>
        <w:jc w:val="left"/>
      </w:pPr>
    </w:p>
    <w:p w14:paraId="252A7871" w14:textId="77777777" w:rsidR="00C1576B" w:rsidRDefault="00C1576B" w:rsidP="00C1576B">
      <w:pPr>
        <w:pStyle w:val="Heading1"/>
        <w:jc w:val="left"/>
        <w:rPr>
          <w:color w:val="auto"/>
        </w:rPr>
      </w:pPr>
      <w:bookmarkStart w:id="41" w:name="_Toc230602219"/>
      <w:r>
        <w:t>3.8 Task Scheduling Strategy</w:t>
      </w:r>
      <w:bookmarkEnd w:id="41"/>
    </w:p>
    <w:p w14:paraId="695B4C48" w14:textId="77777777" w:rsidR="00C1576B" w:rsidRDefault="00C1576B" w:rsidP="00C1576B">
      <w:pPr>
        <w:pStyle w:val="NormalWeb"/>
      </w:pPr>
      <w:r>
        <w:t xml:space="preserve">The proposed architecture uses </w:t>
      </w:r>
      <w:proofErr w:type="spellStart"/>
      <w:r>
        <w:t>preemptive</w:t>
      </w:r>
      <w:proofErr w:type="spellEnd"/>
      <w:r>
        <w:t xml:space="preserve"> </w:t>
      </w:r>
      <w:proofErr w:type="spellStart"/>
      <w:r>
        <w:t>FreeRTOS</w:t>
      </w:r>
      <w:proofErr w:type="spellEnd"/>
      <w:r>
        <w:t xml:space="preserve"> scheduling where higher-priority tasks interrupt lower-priority execution whenever critical events occur.</w:t>
      </w:r>
    </w:p>
    <w:p w14:paraId="6E8A6010" w14:textId="77777777" w:rsidR="00C1576B" w:rsidRDefault="00C1576B" w:rsidP="00C1576B">
      <w:pPr>
        <w:pStyle w:val="NormalWeb"/>
      </w:pPr>
      <w:r>
        <w:t>Task execution order follows:</w:t>
      </w:r>
    </w:p>
    <w:p w14:paraId="4D9433F5" w14:textId="77777777" w:rsidR="00C1576B" w:rsidRDefault="00C1576B" w:rsidP="00C1576B">
      <w:pPr>
        <w:pStyle w:val="HTMLPreformatted"/>
      </w:pPr>
      <w:r>
        <w:rPr>
          <w:rStyle w:val="HTMLCode"/>
          <w:rFonts w:eastAsiaTheme="majorEastAsia"/>
        </w:rPr>
        <w:t>Radiation &gt; MQ2 &gt; Temperature</w:t>
      </w:r>
    </w:p>
    <w:p w14:paraId="499A1871" w14:textId="77777777" w:rsidR="00C1576B" w:rsidRDefault="00C1576B" w:rsidP="00C1576B">
      <w:pPr>
        <w:pStyle w:val="NormalWeb"/>
      </w:pPr>
      <w:r>
        <w:t>This scheduling mechanism ensures deterministic execution and minimizes response time during hazardous conditions.</w:t>
      </w:r>
    </w:p>
    <w:p w14:paraId="37A88A1B" w14:textId="77777777" w:rsidR="00C1576B" w:rsidRDefault="00C1576B" w:rsidP="00C1576B">
      <w:pPr>
        <w:pStyle w:val="NormalWeb"/>
      </w:pPr>
      <w:r>
        <w:t>Radiation monitoring receives the highest priority because radiation-related events require immediate processing. MQ2 hazard detection executes with secondary priority while temperature monitoring receives lower priority.</w:t>
      </w:r>
    </w:p>
    <w:p w14:paraId="57C70C97" w14:textId="77777777" w:rsidR="00C1576B" w:rsidRDefault="00C1576B" w:rsidP="00C1576B">
      <w:pPr>
        <w:pStyle w:val="NormalWeb"/>
      </w:pPr>
      <w:r>
        <w:t>This scheduling approach improves responsiveness and guarantees timely execution of safety-related tasks.</w:t>
      </w:r>
    </w:p>
    <w:p w14:paraId="0BE62EF9" w14:textId="77777777" w:rsidR="00117D4D" w:rsidRPr="00AB127C" w:rsidRDefault="00117D4D" w:rsidP="006E507F">
      <w:pPr>
        <w:ind w:left="720"/>
        <w:jc w:val="left"/>
      </w:pPr>
    </w:p>
    <w:p w14:paraId="76C29BFB" w14:textId="77777777" w:rsidR="00C1576B" w:rsidRDefault="00C1576B" w:rsidP="00C1576B">
      <w:pPr>
        <w:pStyle w:val="Heading1"/>
      </w:pPr>
    </w:p>
    <w:p w14:paraId="22E6E6B2" w14:textId="77777777" w:rsidR="00C1576B" w:rsidRDefault="00C1576B" w:rsidP="00C1576B">
      <w:pPr>
        <w:pStyle w:val="Heading1"/>
      </w:pPr>
    </w:p>
    <w:p w14:paraId="0F2CED8B" w14:textId="77777777" w:rsidR="00C1576B" w:rsidRDefault="00C1576B" w:rsidP="00C1576B">
      <w:pPr>
        <w:pStyle w:val="Heading1"/>
      </w:pPr>
    </w:p>
    <w:p w14:paraId="49A1ADC9" w14:textId="77777777" w:rsidR="00C1576B" w:rsidRDefault="00C1576B" w:rsidP="00C1576B">
      <w:pPr>
        <w:pStyle w:val="Heading1"/>
      </w:pPr>
    </w:p>
    <w:p w14:paraId="5A94CC03" w14:textId="77777777" w:rsidR="00C1576B" w:rsidRDefault="00C1576B" w:rsidP="00C1576B">
      <w:pPr>
        <w:pStyle w:val="Heading1"/>
      </w:pPr>
    </w:p>
    <w:p w14:paraId="24E91959" w14:textId="77777777" w:rsidR="00C174D2" w:rsidRPr="00AB127C" w:rsidRDefault="00C174D2" w:rsidP="006E507F"/>
    <w:p w14:paraId="41DFAB2E" w14:textId="35B3C565" w:rsidR="000D05E2" w:rsidRPr="00C1576B" w:rsidRDefault="000D05E2" w:rsidP="00C1576B">
      <w:pPr>
        <w:spacing w:before="0" w:after="160" w:line="278" w:lineRule="auto"/>
        <w:jc w:val="center"/>
        <w:rPr>
          <w:b/>
          <w:bCs/>
          <w:kern w:val="36"/>
          <w:sz w:val="36"/>
          <w:szCs w:val="32"/>
        </w:rPr>
      </w:pPr>
      <w:bookmarkStart w:id="42" w:name="_Toc230044420"/>
      <w:r w:rsidRPr="00C1576B">
        <w:rPr>
          <w:b/>
          <w:sz w:val="28"/>
        </w:rPr>
        <w:t>CHAPTER 4: RESULT AND DISCUSSION</w:t>
      </w:r>
      <w:bookmarkEnd w:id="42"/>
    </w:p>
    <w:p w14:paraId="5C0089F2" w14:textId="77777777" w:rsidR="00C1576B" w:rsidRPr="00C1576B" w:rsidRDefault="00C1576B" w:rsidP="006E7CD4">
      <w:pPr>
        <w:spacing w:before="100" w:beforeAutospacing="1" w:after="100" w:afterAutospacing="1" w:line="240" w:lineRule="auto"/>
        <w:rPr>
          <w:color w:val="auto"/>
        </w:rPr>
      </w:pPr>
      <w:bookmarkStart w:id="43" w:name="_Toc230044421"/>
      <w:r w:rsidRPr="00C1576B">
        <w:rPr>
          <w:color w:val="auto"/>
        </w:rPr>
        <w:t xml:space="preserve">The proposed RTOS-Based Auxiliary Safety Monitoring System was implemented using ESP32 and </w:t>
      </w:r>
      <w:proofErr w:type="spellStart"/>
      <w:r w:rsidRPr="00C1576B">
        <w:rPr>
          <w:color w:val="auto"/>
        </w:rPr>
        <w:t>FreeRTOS</w:t>
      </w:r>
      <w:proofErr w:type="spellEnd"/>
      <w:r w:rsidRPr="00C1576B">
        <w:rPr>
          <w:color w:val="auto"/>
        </w:rPr>
        <w:t xml:space="preserve"> to validate deterministic task execution, simultaneous monitoring capability, and priority-based hazard processing. The system continuously monitored radiation level through a potentiometer, hazardous gas concentration using an MQ-2 sensor, and environmental temperature using a DHT11 sensor.</w:t>
      </w:r>
    </w:p>
    <w:p w14:paraId="1BB9006D" w14:textId="77777777" w:rsidR="00C1576B" w:rsidRPr="00C1576B" w:rsidRDefault="00C1576B" w:rsidP="006E7CD4">
      <w:pPr>
        <w:spacing w:before="100" w:beforeAutospacing="1" w:after="100" w:afterAutospacing="1" w:line="240" w:lineRule="auto"/>
        <w:rPr>
          <w:color w:val="auto"/>
        </w:rPr>
      </w:pPr>
      <w:proofErr w:type="spellStart"/>
      <w:r w:rsidRPr="00C1576B">
        <w:rPr>
          <w:color w:val="auto"/>
        </w:rPr>
        <w:t>FreeRTOS</w:t>
      </w:r>
      <w:proofErr w:type="spellEnd"/>
      <w:r w:rsidRPr="00C1576B">
        <w:rPr>
          <w:color w:val="auto"/>
        </w:rPr>
        <w:t xml:space="preserve"> enabled concurrent execution of sensing, processing, and dashboard tasks. The implemented system was evaluated under different operating conditions to observe task </w:t>
      </w:r>
      <w:proofErr w:type="spellStart"/>
      <w:r w:rsidRPr="00C1576B">
        <w:rPr>
          <w:color w:val="auto"/>
        </w:rPr>
        <w:t>behavior</w:t>
      </w:r>
      <w:proofErr w:type="spellEnd"/>
      <w:r w:rsidRPr="00C1576B">
        <w:rPr>
          <w:color w:val="auto"/>
        </w:rPr>
        <w:t>, response time, and alert generation.</w:t>
      </w:r>
    </w:p>
    <w:p w14:paraId="72A6009C" w14:textId="77777777" w:rsidR="00C1576B" w:rsidRDefault="00C1576B" w:rsidP="00C1576B">
      <w:pPr>
        <w:pStyle w:val="Heading2"/>
        <w:rPr>
          <w:color w:val="auto"/>
        </w:rPr>
      </w:pPr>
      <w:bookmarkStart w:id="44" w:name="_Toc230602220"/>
      <w:bookmarkStart w:id="45" w:name="_Toc230044422"/>
      <w:bookmarkEnd w:id="43"/>
      <w:r>
        <w:t>4.1 Scenario 1: Normal Monitoring Condition</w:t>
      </w:r>
      <w:bookmarkEnd w:id="44"/>
    </w:p>
    <w:p w14:paraId="65725CE7" w14:textId="77777777" w:rsidR="00C1576B" w:rsidRDefault="00C1576B" w:rsidP="00C1576B">
      <w:pPr>
        <w:pStyle w:val="NormalWeb"/>
      </w:pPr>
      <w:r>
        <w:t xml:space="preserve">Under normal operating conditions, sensor values remained below predefined threshold values. The Radiation Task, MQ2 Task, and Temperature Task executed periodically while maintaining deterministic scheduling </w:t>
      </w:r>
      <w:proofErr w:type="spellStart"/>
      <w:r>
        <w:t>behavior</w:t>
      </w:r>
      <w:proofErr w:type="spellEnd"/>
      <w:r>
        <w:t>.</w:t>
      </w:r>
    </w:p>
    <w:p w14:paraId="6F6300FA" w14:textId="77777777" w:rsidR="00C1576B" w:rsidRDefault="00C1576B" w:rsidP="00C1576B">
      <w:pPr>
        <w:pStyle w:val="NormalWeb"/>
      </w:pPr>
      <w:r>
        <w:t>The dashboard displayed:</w:t>
      </w:r>
    </w:p>
    <w:p w14:paraId="442968B6" w14:textId="77777777" w:rsidR="00C1576B" w:rsidRDefault="00C1576B" w:rsidP="00C1576B">
      <w:pPr>
        <w:pStyle w:val="HTMLPreformatted"/>
      </w:pPr>
      <w:r>
        <w:rPr>
          <w:rStyle w:val="HTMLCode"/>
          <w:rFonts w:eastAsiaTheme="majorEastAsia"/>
        </w:rPr>
        <w:t>Status: NORMAL</w:t>
      </w:r>
      <w:r>
        <w:br/>
      </w:r>
      <w:r>
        <w:rPr>
          <w:rStyle w:val="HTMLCode"/>
          <w:rFonts w:eastAsiaTheme="majorEastAsia"/>
        </w:rPr>
        <w:t>Buzzer: OFF</w:t>
      </w:r>
      <w:r>
        <w:br/>
      </w:r>
      <w:r>
        <w:rPr>
          <w:rStyle w:val="HTMLCode"/>
          <w:rFonts w:eastAsiaTheme="majorEastAsia"/>
        </w:rPr>
        <w:t>LED: SAFE</w:t>
      </w:r>
    </w:p>
    <w:p w14:paraId="03A2EB8F" w14:textId="77777777" w:rsidR="00C1576B" w:rsidRDefault="00C1576B" w:rsidP="00C1576B">
      <w:pPr>
        <w:pStyle w:val="NormalWeb"/>
      </w:pPr>
      <w:r>
        <w:t xml:space="preserve">The </w:t>
      </w:r>
      <w:proofErr w:type="spellStart"/>
      <w:r>
        <w:t>Streamlit</w:t>
      </w:r>
      <w:proofErr w:type="spellEnd"/>
      <w:r>
        <w:t xml:space="preserve"> dashboard displayed live values and Serial Studio continuously updated the RTOS Tick graph.</w:t>
      </w:r>
    </w:p>
    <w:p w14:paraId="1C336D78" w14:textId="77777777" w:rsidR="00C1576B" w:rsidRPr="006E7CD4" w:rsidRDefault="00C1576B" w:rsidP="00C1576B">
      <w:pPr>
        <w:pStyle w:val="Heading3"/>
        <w:rPr>
          <w:color w:val="auto"/>
        </w:rPr>
      </w:pPr>
      <w:bookmarkStart w:id="46" w:name="_Toc230602221"/>
      <w:r w:rsidRPr="006E7CD4">
        <w:rPr>
          <w:color w:val="auto"/>
        </w:rPr>
        <w:t>Discussion</w:t>
      </w:r>
      <w:bookmarkEnd w:id="46"/>
    </w:p>
    <w:p w14:paraId="7BFB67FC" w14:textId="77777777" w:rsidR="00C1576B" w:rsidRDefault="00C1576B" w:rsidP="00C1576B">
      <w:pPr>
        <w:pStyle w:val="NormalWeb"/>
      </w:pPr>
      <w:r>
        <w:t>During normal operation, all tasks executed according to assigned periods without generating alert conditions. The scheduler allocated CPU resources according to task priority while maintaining simultaneous monitoring.</w:t>
      </w:r>
    </w:p>
    <w:p w14:paraId="5E2903E4" w14:textId="77777777" w:rsidR="00C1576B" w:rsidRDefault="00C1576B" w:rsidP="00C1576B">
      <w:pPr>
        <w:pStyle w:val="Heading2"/>
        <w:rPr>
          <w:color w:val="auto"/>
        </w:rPr>
      </w:pPr>
      <w:bookmarkStart w:id="47" w:name="_Toc230602222"/>
      <w:bookmarkStart w:id="48" w:name="_Toc230044423"/>
      <w:bookmarkEnd w:id="45"/>
      <w:r>
        <w:t>4.2 Scenario 2: Radiation Alert Detection</w:t>
      </w:r>
      <w:bookmarkEnd w:id="47"/>
    </w:p>
    <w:p w14:paraId="66873704" w14:textId="77777777" w:rsidR="00C1576B" w:rsidRDefault="00C1576B" w:rsidP="00C1576B">
      <w:pPr>
        <w:pStyle w:val="NormalWeb"/>
      </w:pPr>
      <w:r>
        <w:t xml:space="preserve">Radiation levels were simulated using a potentiometer. The </w:t>
      </w:r>
      <w:proofErr w:type="spellStart"/>
      <w:r>
        <w:t>analog</w:t>
      </w:r>
      <w:proofErr w:type="spellEnd"/>
      <w:r>
        <w:t xml:space="preserve"> value was gradually increased to exceed the threshold value.</w:t>
      </w:r>
    </w:p>
    <w:p w14:paraId="6C567196" w14:textId="77777777" w:rsidR="00C1576B" w:rsidRDefault="00C1576B" w:rsidP="00C1576B">
      <w:pPr>
        <w:pStyle w:val="NormalWeb"/>
      </w:pPr>
      <w:r>
        <w:t>Condition:</w:t>
      </w:r>
    </w:p>
    <w:p w14:paraId="4B507F3A" w14:textId="77777777" w:rsidR="00C1576B" w:rsidRPr="006E7CD4" w:rsidRDefault="00C1576B" w:rsidP="00C1576B">
      <w:pPr>
        <w:pStyle w:val="HTMLPreformatted"/>
        <w:rPr>
          <w:b/>
        </w:rPr>
      </w:pPr>
      <w:r w:rsidRPr="006E7CD4">
        <w:rPr>
          <w:rStyle w:val="HTMLCode"/>
          <w:rFonts w:eastAsiaTheme="majorEastAsia"/>
          <w:b/>
        </w:rPr>
        <w:t>Radiation &gt; 70</w:t>
      </w:r>
    </w:p>
    <w:p w14:paraId="6A2DB819" w14:textId="77777777" w:rsidR="00C1576B" w:rsidRDefault="00C1576B" w:rsidP="00C1576B">
      <w:pPr>
        <w:pStyle w:val="NormalWeb"/>
      </w:pPr>
      <w:r>
        <w:t>When the radiation threshold was exceeded:</w:t>
      </w:r>
    </w:p>
    <w:p w14:paraId="76FC83BA" w14:textId="77777777" w:rsidR="00C1576B" w:rsidRDefault="00C1576B" w:rsidP="004852D7">
      <w:pPr>
        <w:pStyle w:val="NormalWeb"/>
        <w:jc w:val="left"/>
      </w:pPr>
      <w:r>
        <w:t>• Radiation Task immediately received CPU allocation</w:t>
      </w:r>
      <w:r>
        <w:br/>
        <w:t>• Higher-priority scheduling activated</w:t>
      </w:r>
      <w:r>
        <w:br/>
        <w:t>• Buzzer generated warning signal</w:t>
      </w:r>
      <w:r>
        <w:br/>
        <w:t>• Dashboard status changed</w:t>
      </w:r>
      <w:r>
        <w:br/>
        <w:t>• Simulated LED started blinking</w:t>
      </w:r>
    </w:p>
    <w:p w14:paraId="50565EF2" w14:textId="77777777" w:rsidR="00C1576B" w:rsidRDefault="00C1576B" w:rsidP="00C1576B">
      <w:pPr>
        <w:pStyle w:val="NormalWeb"/>
      </w:pPr>
      <w:r>
        <w:t>Dashboard output:</w:t>
      </w:r>
    </w:p>
    <w:p w14:paraId="1C8544CE" w14:textId="77777777" w:rsidR="00C1576B" w:rsidRPr="006E7CD4" w:rsidRDefault="00C1576B" w:rsidP="00C1576B">
      <w:pPr>
        <w:pStyle w:val="HTMLPreformatted"/>
        <w:rPr>
          <w:b/>
        </w:rPr>
      </w:pPr>
      <w:r w:rsidRPr="006E7CD4">
        <w:rPr>
          <w:rStyle w:val="HTMLCode"/>
          <w:rFonts w:eastAsiaTheme="majorEastAsia"/>
          <w:b/>
        </w:rPr>
        <w:t>Status: RADIATION ALERT</w:t>
      </w:r>
      <w:r w:rsidRPr="006E7CD4">
        <w:rPr>
          <w:b/>
        </w:rPr>
        <w:br/>
      </w:r>
      <w:r w:rsidRPr="006E7CD4">
        <w:rPr>
          <w:rStyle w:val="HTMLCode"/>
          <w:rFonts w:eastAsiaTheme="majorEastAsia"/>
          <w:b/>
        </w:rPr>
        <w:t>Priority: Highest</w:t>
      </w:r>
      <w:r w:rsidRPr="006E7CD4">
        <w:rPr>
          <w:b/>
        </w:rPr>
        <w:br/>
      </w:r>
      <w:r w:rsidRPr="006E7CD4">
        <w:rPr>
          <w:rStyle w:val="HTMLCode"/>
          <w:rFonts w:eastAsiaTheme="majorEastAsia"/>
          <w:b/>
        </w:rPr>
        <w:t>Buzzer: ON</w:t>
      </w:r>
    </w:p>
    <w:p w14:paraId="3FAD52FA" w14:textId="77777777" w:rsidR="00C1576B" w:rsidRDefault="00C1576B" w:rsidP="00C1576B">
      <w:pPr>
        <w:pStyle w:val="Heading3"/>
      </w:pPr>
      <w:bookmarkStart w:id="49" w:name="_Toc230602223"/>
      <w:r>
        <w:lastRenderedPageBreak/>
        <w:t>Discussion</w:t>
      </w:r>
      <w:bookmarkEnd w:id="49"/>
    </w:p>
    <w:p w14:paraId="775506E0" w14:textId="77777777" w:rsidR="00C1576B" w:rsidRDefault="00C1576B" w:rsidP="00C1576B">
      <w:pPr>
        <w:pStyle w:val="NormalWeb"/>
      </w:pPr>
      <w:r>
        <w:t xml:space="preserve">Since Radiation Task had the highest priority, lower-priority tasks temporarily yielded processor resources. This demonstrated </w:t>
      </w:r>
      <w:proofErr w:type="spellStart"/>
      <w:r>
        <w:t>preemptive</w:t>
      </w:r>
      <w:proofErr w:type="spellEnd"/>
      <w:r>
        <w:t xml:space="preserve"> scheduling and deterministic </w:t>
      </w:r>
      <w:proofErr w:type="spellStart"/>
      <w:r>
        <w:t>behavior</w:t>
      </w:r>
      <w:proofErr w:type="spellEnd"/>
      <w:r>
        <w:t>.</w:t>
      </w:r>
    </w:p>
    <w:p w14:paraId="768205F3" w14:textId="77777777" w:rsidR="004852D7" w:rsidRDefault="004852D7" w:rsidP="004852D7">
      <w:pPr>
        <w:pStyle w:val="Heading2"/>
        <w:rPr>
          <w:color w:val="auto"/>
        </w:rPr>
      </w:pPr>
      <w:bookmarkStart w:id="50" w:name="_Toc230602224"/>
      <w:bookmarkStart w:id="51" w:name="_Toc230044424"/>
      <w:bookmarkEnd w:id="48"/>
      <w:r>
        <w:t>4.3 Scenario 3: MQ2 Hazard Detection</w:t>
      </w:r>
      <w:bookmarkEnd w:id="50"/>
    </w:p>
    <w:p w14:paraId="752B2B24" w14:textId="77777777" w:rsidR="004852D7" w:rsidRDefault="004852D7" w:rsidP="004852D7">
      <w:pPr>
        <w:pStyle w:val="NormalWeb"/>
      </w:pPr>
      <w:r>
        <w:t xml:space="preserve">The MQ-2 sensor was exposed to gas or smoke conditions to generate higher </w:t>
      </w:r>
      <w:proofErr w:type="spellStart"/>
      <w:r>
        <w:t>analog</w:t>
      </w:r>
      <w:proofErr w:type="spellEnd"/>
      <w:r>
        <w:t xml:space="preserve"> readings.</w:t>
      </w:r>
    </w:p>
    <w:p w14:paraId="14230BA0" w14:textId="77777777" w:rsidR="004852D7" w:rsidRPr="006E7CD4" w:rsidRDefault="004852D7" w:rsidP="004852D7">
      <w:pPr>
        <w:pStyle w:val="NormalWeb"/>
        <w:rPr>
          <w:b/>
        </w:rPr>
      </w:pPr>
      <w:r>
        <w:t>Condition:</w:t>
      </w:r>
    </w:p>
    <w:p w14:paraId="1F81C33B" w14:textId="77777777" w:rsidR="004852D7" w:rsidRPr="006E7CD4" w:rsidRDefault="004852D7" w:rsidP="004852D7">
      <w:pPr>
        <w:pStyle w:val="HTMLPreformatted"/>
        <w:rPr>
          <w:b/>
        </w:rPr>
      </w:pPr>
      <w:r w:rsidRPr="006E7CD4">
        <w:rPr>
          <w:rStyle w:val="HTMLCode"/>
          <w:rFonts w:eastAsiaTheme="majorEastAsia"/>
          <w:b/>
        </w:rPr>
        <w:t>MQ2 &gt;1500</w:t>
      </w:r>
    </w:p>
    <w:p w14:paraId="502B7A8F" w14:textId="77777777" w:rsidR="004852D7" w:rsidRDefault="004852D7" w:rsidP="004852D7">
      <w:pPr>
        <w:pStyle w:val="NormalWeb"/>
      </w:pPr>
      <w:r>
        <w:t>When hazardous gas concentration exceeded the threshold:</w:t>
      </w:r>
    </w:p>
    <w:p w14:paraId="2F09AEC5" w14:textId="77777777" w:rsidR="004852D7" w:rsidRDefault="004852D7" w:rsidP="004852D7">
      <w:pPr>
        <w:pStyle w:val="NormalWeb"/>
        <w:jc w:val="left"/>
      </w:pPr>
      <w:r>
        <w:t>• MQ2 Task received processor allocation</w:t>
      </w:r>
      <w:r>
        <w:br/>
        <w:t>• Alert condition generated</w:t>
      </w:r>
      <w:r>
        <w:br/>
        <w:t>• Buzzer activated</w:t>
      </w:r>
      <w:r>
        <w:br/>
        <w:t>• Dashboard updated system status</w:t>
      </w:r>
    </w:p>
    <w:p w14:paraId="218287D8" w14:textId="77777777" w:rsidR="004852D7" w:rsidRDefault="004852D7" w:rsidP="004852D7">
      <w:pPr>
        <w:pStyle w:val="NormalWeb"/>
      </w:pPr>
      <w:r>
        <w:t>Dashboard output:</w:t>
      </w:r>
    </w:p>
    <w:p w14:paraId="27A23FDD" w14:textId="77777777" w:rsidR="004852D7" w:rsidRPr="006E7CD4" w:rsidRDefault="004852D7" w:rsidP="004852D7">
      <w:pPr>
        <w:pStyle w:val="HTMLPreformatted"/>
        <w:rPr>
          <w:b/>
        </w:rPr>
      </w:pPr>
      <w:r w:rsidRPr="006E7CD4">
        <w:rPr>
          <w:rStyle w:val="HTMLCode"/>
          <w:rFonts w:eastAsiaTheme="majorEastAsia"/>
          <w:b/>
        </w:rPr>
        <w:t>Status: GAS ALERT</w:t>
      </w:r>
    </w:p>
    <w:p w14:paraId="1678C553" w14:textId="77777777" w:rsidR="004852D7" w:rsidRPr="006E7CD4" w:rsidRDefault="004852D7" w:rsidP="004852D7">
      <w:pPr>
        <w:pStyle w:val="Heading3"/>
        <w:rPr>
          <w:color w:val="auto"/>
        </w:rPr>
      </w:pPr>
      <w:bookmarkStart w:id="52" w:name="_Toc230602225"/>
      <w:r w:rsidRPr="006E7CD4">
        <w:rPr>
          <w:color w:val="auto"/>
        </w:rPr>
        <w:t>Discussion</w:t>
      </w:r>
      <w:bookmarkEnd w:id="52"/>
    </w:p>
    <w:p w14:paraId="3236B1EF" w14:textId="77777777" w:rsidR="004852D7" w:rsidRDefault="004852D7" w:rsidP="004852D7">
      <w:pPr>
        <w:pStyle w:val="NormalWeb"/>
      </w:pPr>
      <w:r>
        <w:t xml:space="preserve">MQ2 hazard monitoring demonstrated the ability of </w:t>
      </w:r>
      <w:proofErr w:type="spellStart"/>
      <w:r>
        <w:t>FreeRTOS</w:t>
      </w:r>
      <w:proofErr w:type="spellEnd"/>
      <w:r>
        <w:t xml:space="preserve"> to process multiple environmental conditions simultaneously while preserving task priorities.</w:t>
      </w:r>
    </w:p>
    <w:p w14:paraId="29500DCC" w14:textId="77777777" w:rsidR="004852D7" w:rsidRDefault="004852D7" w:rsidP="004852D7">
      <w:pPr>
        <w:pStyle w:val="Heading2"/>
        <w:rPr>
          <w:color w:val="auto"/>
        </w:rPr>
      </w:pPr>
      <w:bookmarkStart w:id="53" w:name="_Toc230602226"/>
      <w:bookmarkEnd w:id="51"/>
      <w:r>
        <w:t>4.4 Scenario 4: Temperature Alert Detection</w:t>
      </w:r>
      <w:bookmarkEnd w:id="53"/>
    </w:p>
    <w:p w14:paraId="7F2E12AA" w14:textId="77777777" w:rsidR="004852D7" w:rsidRDefault="004852D7" w:rsidP="004852D7">
      <w:pPr>
        <w:pStyle w:val="NormalWeb"/>
      </w:pPr>
      <w:r>
        <w:t>Environmental temperature was increased beyond predefined limits.</w:t>
      </w:r>
    </w:p>
    <w:p w14:paraId="258EEF82" w14:textId="77777777" w:rsidR="004852D7" w:rsidRDefault="004852D7" w:rsidP="004852D7">
      <w:pPr>
        <w:pStyle w:val="NormalWeb"/>
      </w:pPr>
      <w:r>
        <w:t>Condition:</w:t>
      </w:r>
    </w:p>
    <w:p w14:paraId="7787097E" w14:textId="77777777" w:rsidR="004852D7" w:rsidRPr="006E7CD4" w:rsidRDefault="004852D7" w:rsidP="004852D7">
      <w:pPr>
        <w:pStyle w:val="HTMLPreformatted"/>
        <w:rPr>
          <w:b/>
        </w:rPr>
      </w:pPr>
      <w:r w:rsidRPr="006E7CD4">
        <w:rPr>
          <w:rStyle w:val="HTMLCode"/>
          <w:rFonts w:eastAsiaTheme="majorEastAsia"/>
          <w:b/>
        </w:rPr>
        <w:t>Temperature &gt;35°C</w:t>
      </w:r>
    </w:p>
    <w:p w14:paraId="12841A9E" w14:textId="77777777" w:rsidR="004852D7" w:rsidRDefault="004852D7" w:rsidP="004852D7">
      <w:pPr>
        <w:pStyle w:val="NormalWeb"/>
      </w:pPr>
      <w:r>
        <w:t>System response:</w:t>
      </w:r>
    </w:p>
    <w:p w14:paraId="70FDCBFA" w14:textId="77777777" w:rsidR="004852D7" w:rsidRDefault="004852D7" w:rsidP="004852D7">
      <w:pPr>
        <w:pStyle w:val="NormalWeb"/>
        <w:jc w:val="left"/>
      </w:pPr>
      <w:r>
        <w:t>• Temperature Task generated alert event</w:t>
      </w:r>
      <w:r>
        <w:br/>
        <w:t>• Dashboard displayed warning condition</w:t>
      </w:r>
      <w:r>
        <w:br/>
        <w:t>• Buzzer activated</w:t>
      </w:r>
    </w:p>
    <w:p w14:paraId="538738F2" w14:textId="77777777" w:rsidR="004852D7" w:rsidRDefault="004852D7" w:rsidP="004852D7">
      <w:pPr>
        <w:pStyle w:val="NormalWeb"/>
      </w:pPr>
      <w:r>
        <w:t>Dashboard output:</w:t>
      </w:r>
    </w:p>
    <w:p w14:paraId="05A070F6" w14:textId="77777777" w:rsidR="004852D7" w:rsidRDefault="004852D7" w:rsidP="004852D7">
      <w:pPr>
        <w:pStyle w:val="HTMLPreformatted"/>
      </w:pPr>
      <w:r>
        <w:rPr>
          <w:rStyle w:val="HTMLCode"/>
          <w:rFonts w:eastAsiaTheme="majorEastAsia"/>
        </w:rPr>
        <w:t>Status: TEMP ALERT</w:t>
      </w:r>
    </w:p>
    <w:p w14:paraId="771A470F" w14:textId="77777777" w:rsidR="004852D7" w:rsidRDefault="004852D7" w:rsidP="004852D7">
      <w:pPr>
        <w:pStyle w:val="Heading3"/>
      </w:pPr>
      <w:bookmarkStart w:id="54" w:name="_Toc230602227"/>
      <w:r>
        <w:t>Discussion</w:t>
      </w:r>
      <w:bookmarkEnd w:id="54"/>
    </w:p>
    <w:p w14:paraId="46250568" w14:textId="77777777" w:rsidR="004852D7" w:rsidRDefault="004852D7" w:rsidP="004852D7">
      <w:pPr>
        <w:pStyle w:val="NormalWeb"/>
      </w:pPr>
      <w:r>
        <w:t>Temperature monitoring received lower scheduling priority compared with radiation and hazard detection. Alert generation occurred only when higher-priority events were absent.</w:t>
      </w:r>
    </w:p>
    <w:p w14:paraId="154D4378" w14:textId="77777777" w:rsidR="004852D7" w:rsidRDefault="004852D7" w:rsidP="004852D7">
      <w:pPr>
        <w:pStyle w:val="NormalWeb"/>
      </w:pPr>
    </w:p>
    <w:p w14:paraId="6C842AD1" w14:textId="77777777" w:rsidR="004852D7" w:rsidRDefault="004852D7" w:rsidP="004852D7">
      <w:pPr>
        <w:pStyle w:val="Heading2"/>
        <w:rPr>
          <w:color w:val="auto"/>
        </w:rPr>
      </w:pPr>
      <w:bookmarkStart w:id="55" w:name="_Toc230602228"/>
      <w:r>
        <w:lastRenderedPageBreak/>
        <w:t>4.5 Scenario 5: Dashboard Integration</w:t>
      </w:r>
      <w:bookmarkEnd w:id="55"/>
    </w:p>
    <w:p w14:paraId="256B83CC" w14:textId="77777777" w:rsidR="004852D7" w:rsidRDefault="004852D7" w:rsidP="004852D7">
      <w:pPr>
        <w:pStyle w:val="NormalWeb"/>
      </w:pPr>
      <w:r>
        <w:t xml:space="preserve">A </w:t>
      </w:r>
      <w:proofErr w:type="spellStart"/>
      <w:r>
        <w:t>Streamlit</w:t>
      </w:r>
      <w:proofErr w:type="spellEnd"/>
      <w:r>
        <w:t>-based dashboard was developed for centralized monitoring and visualization. The dashboard displayed:</w:t>
      </w:r>
    </w:p>
    <w:p w14:paraId="28ABE3EE" w14:textId="77777777" w:rsidR="004852D7" w:rsidRDefault="004852D7" w:rsidP="004852D7">
      <w:pPr>
        <w:pStyle w:val="NormalWeb"/>
        <w:jc w:val="left"/>
      </w:pPr>
      <w:r>
        <w:t>• Radiation level</w:t>
      </w:r>
      <w:r>
        <w:br/>
        <w:t>• MQ2 gas concentration</w:t>
      </w:r>
      <w:r>
        <w:br/>
        <w:t>• Temperature values</w:t>
      </w:r>
      <w:r>
        <w:br/>
        <w:t>• System status</w:t>
      </w:r>
      <w:r>
        <w:br/>
        <w:t>• Blinking alert LED</w:t>
      </w:r>
      <w:r>
        <w:br/>
        <w:t>• Real-time graphs</w:t>
      </w:r>
    </w:p>
    <w:p w14:paraId="6553EB7D" w14:textId="77777777" w:rsidR="004852D7" w:rsidRDefault="004852D7" w:rsidP="004852D7">
      <w:pPr>
        <w:pStyle w:val="NormalWeb"/>
      </w:pPr>
      <w:r>
        <w:t xml:space="preserve">Serial Studio was used to monitor RTOS Tick </w:t>
      </w:r>
      <w:proofErr w:type="spellStart"/>
      <w:r>
        <w:t>behavior</w:t>
      </w:r>
      <w:proofErr w:type="spellEnd"/>
      <w:r>
        <w:t xml:space="preserve"> and task timing characteristics.</w:t>
      </w:r>
    </w:p>
    <w:p w14:paraId="5F7E05EE" w14:textId="77777777" w:rsidR="004852D7" w:rsidRPr="006E7CD4" w:rsidRDefault="004852D7" w:rsidP="004852D7">
      <w:pPr>
        <w:pStyle w:val="Heading3"/>
        <w:rPr>
          <w:color w:val="auto"/>
        </w:rPr>
      </w:pPr>
      <w:bookmarkStart w:id="56" w:name="_Toc230602229"/>
      <w:r w:rsidRPr="006E7CD4">
        <w:rPr>
          <w:color w:val="auto"/>
        </w:rPr>
        <w:t>Discussion</w:t>
      </w:r>
      <w:bookmarkEnd w:id="56"/>
    </w:p>
    <w:p w14:paraId="00B66E68" w14:textId="5CA8A007" w:rsidR="004852D7" w:rsidRDefault="004852D7" w:rsidP="004852D7">
      <w:pPr>
        <w:pStyle w:val="NormalWeb"/>
      </w:pPr>
      <w:r>
        <w:t>Dashboard integration provided real-time visibility into system activity and simplified monitoring.</w:t>
      </w:r>
    </w:p>
    <w:p w14:paraId="758EF0B4" w14:textId="4C10209B" w:rsidR="004852D7" w:rsidRDefault="004852D7" w:rsidP="004852D7">
      <w:pPr>
        <w:pStyle w:val="NormalWeb"/>
      </w:pPr>
      <w:r w:rsidRPr="004852D7">
        <w:rPr>
          <w:noProof/>
        </w:rPr>
        <w:drawing>
          <wp:anchor distT="0" distB="0" distL="114300" distR="114300" simplePos="0" relativeHeight="251664384" behindDoc="0" locked="0" layoutInCell="1" allowOverlap="1" wp14:anchorId="5C1BDA9C" wp14:editId="2910C5C1">
            <wp:simplePos x="0" y="0"/>
            <wp:positionH relativeFrom="column">
              <wp:posOffset>1289050</wp:posOffset>
            </wp:positionH>
            <wp:positionV relativeFrom="paragraph">
              <wp:posOffset>27940</wp:posOffset>
            </wp:positionV>
            <wp:extent cx="3781778" cy="2127250"/>
            <wp:effectExtent l="0" t="0" r="9525" b="6350"/>
            <wp:wrapSquare wrapText="bothSides"/>
            <wp:docPr id="3" name="Picture 3" descr="C:\Users\alpha\AppData\Local\Packages\5319275A.WhatsAppDesktop_cv1g1gvanyjgm\LocalState\sessions\6F4D8B8B600756BB7A05376D402D6C2881640F14\transfers\2026-21\WhatsApp Image 2026-05-25 at 11.25.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pha\AppData\Local\Packages\5319275A.WhatsAppDesktop_cv1g1gvanyjgm\LocalState\sessions\6F4D8B8B600756BB7A05376D402D6C2881640F14\transfers\2026-21\WhatsApp Image 2026-05-25 at 11.25.10 A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1778" cy="2127250"/>
                    </a:xfrm>
                    <a:prstGeom prst="rect">
                      <a:avLst/>
                    </a:prstGeom>
                    <a:noFill/>
                    <a:ln>
                      <a:noFill/>
                    </a:ln>
                  </pic:spPr>
                </pic:pic>
              </a:graphicData>
            </a:graphic>
          </wp:anchor>
        </w:drawing>
      </w:r>
    </w:p>
    <w:p w14:paraId="07B50D93" w14:textId="4326A4CF" w:rsidR="004852D7" w:rsidRDefault="004852D7" w:rsidP="004852D7">
      <w:pPr>
        <w:pStyle w:val="NormalWeb"/>
      </w:pPr>
    </w:p>
    <w:p w14:paraId="50222085" w14:textId="77777777" w:rsidR="004852D7" w:rsidRDefault="004852D7" w:rsidP="004852D7">
      <w:pPr>
        <w:pStyle w:val="NormalWeb"/>
      </w:pPr>
    </w:p>
    <w:p w14:paraId="037F3AEF" w14:textId="77777777" w:rsidR="004852D7" w:rsidRDefault="004852D7" w:rsidP="004852D7">
      <w:pPr>
        <w:spacing w:before="0" w:after="160" w:line="259" w:lineRule="auto"/>
        <w:jc w:val="left"/>
        <w:rPr>
          <w:b/>
          <w:sz w:val="28"/>
          <w:szCs w:val="28"/>
          <w:lang w:val="en-US" w:eastAsia="en-US"/>
        </w:rPr>
      </w:pPr>
    </w:p>
    <w:p w14:paraId="430490AE" w14:textId="77777777" w:rsidR="004852D7" w:rsidRDefault="004852D7" w:rsidP="004852D7">
      <w:pPr>
        <w:spacing w:before="0" w:after="160" w:line="259" w:lineRule="auto"/>
        <w:jc w:val="left"/>
        <w:rPr>
          <w:b/>
          <w:sz w:val="28"/>
          <w:szCs w:val="28"/>
          <w:lang w:val="en-US" w:eastAsia="en-US"/>
        </w:rPr>
      </w:pPr>
    </w:p>
    <w:p w14:paraId="212F4359" w14:textId="77777777" w:rsidR="004852D7" w:rsidRDefault="004852D7" w:rsidP="004852D7">
      <w:pPr>
        <w:spacing w:before="0" w:after="160" w:line="259" w:lineRule="auto"/>
        <w:jc w:val="left"/>
        <w:rPr>
          <w:b/>
          <w:sz w:val="28"/>
          <w:szCs w:val="28"/>
          <w:lang w:val="en-US" w:eastAsia="en-US"/>
        </w:rPr>
      </w:pPr>
    </w:p>
    <w:p w14:paraId="2D376288" w14:textId="77777777" w:rsidR="004852D7" w:rsidRDefault="004852D7" w:rsidP="004852D7">
      <w:pPr>
        <w:spacing w:before="0" w:after="160" w:line="259" w:lineRule="auto"/>
        <w:jc w:val="left"/>
        <w:rPr>
          <w:b/>
          <w:sz w:val="28"/>
          <w:szCs w:val="28"/>
          <w:lang w:val="en-US" w:eastAsia="en-US"/>
        </w:rPr>
      </w:pPr>
    </w:p>
    <w:p w14:paraId="05E9DA80" w14:textId="5BA287B8" w:rsidR="006E7CD4" w:rsidRDefault="006E7CD4" w:rsidP="006E7CD4">
      <w:pPr>
        <w:jc w:val="center"/>
      </w:pPr>
      <w:r>
        <w:t>Figure 3</w:t>
      </w:r>
      <w:r w:rsidRPr="00AB127C">
        <w:t xml:space="preserve">: </w:t>
      </w:r>
      <w:r w:rsidR="00104487">
        <w:t xml:space="preserve">Hardware </w:t>
      </w:r>
      <w:r>
        <w:t>of ESP32 RTOS based Auxiliary Safety Monitoring System</w:t>
      </w:r>
    </w:p>
    <w:p w14:paraId="69769974" w14:textId="5A02698B" w:rsidR="006E7CD4" w:rsidRDefault="006E7CD4" w:rsidP="004852D7">
      <w:pPr>
        <w:spacing w:before="0" w:after="160" w:line="259" w:lineRule="auto"/>
        <w:jc w:val="left"/>
        <w:rPr>
          <w:b/>
          <w:sz w:val="28"/>
          <w:szCs w:val="28"/>
          <w:lang w:val="en-US" w:eastAsia="en-US"/>
        </w:rPr>
      </w:pPr>
      <w:r w:rsidRPr="004852D7">
        <w:rPr>
          <w:b/>
          <w:noProof/>
          <w:sz w:val="28"/>
          <w:szCs w:val="28"/>
        </w:rPr>
        <w:drawing>
          <wp:anchor distT="0" distB="0" distL="114300" distR="114300" simplePos="0" relativeHeight="251665408" behindDoc="1" locked="0" layoutInCell="1" allowOverlap="1" wp14:anchorId="0891616D" wp14:editId="6A800AD4">
            <wp:simplePos x="0" y="0"/>
            <wp:positionH relativeFrom="column">
              <wp:posOffset>1219200</wp:posOffset>
            </wp:positionH>
            <wp:positionV relativeFrom="paragraph">
              <wp:posOffset>111125</wp:posOffset>
            </wp:positionV>
            <wp:extent cx="4184650" cy="2546350"/>
            <wp:effectExtent l="0" t="0" r="6350" b="6350"/>
            <wp:wrapTight wrapText="bothSides">
              <wp:wrapPolygon edited="0">
                <wp:start x="0" y="0"/>
                <wp:lineTo x="0" y="21492"/>
                <wp:lineTo x="21534" y="21492"/>
                <wp:lineTo x="2153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4650" cy="2546350"/>
                    </a:xfrm>
                    <a:prstGeom prst="rect">
                      <a:avLst/>
                    </a:prstGeom>
                  </pic:spPr>
                </pic:pic>
              </a:graphicData>
            </a:graphic>
            <wp14:sizeRelH relativeFrom="margin">
              <wp14:pctWidth>0</wp14:pctWidth>
            </wp14:sizeRelH>
            <wp14:sizeRelV relativeFrom="margin">
              <wp14:pctHeight>0</wp14:pctHeight>
            </wp14:sizeRelV>
          </wp:anchor>
        </w:drawing>
      </w:r>
    </w:p>
    <w:p w14:paraId="40CBD3E6" w14:textId="38CE3635" w:rsidR="004852D7" w:rsidRDefault="004852D7" w:rsidP="004852D7">
      <w:pPr>
        <w:spacing w:before="0" w:after="160" w:line="259" w:lineRule="auto"/>
        <w:jc w:val="left"/>
        <w:rPr>
          <w:b/>
          <w:sz w:val="28"/>
          <w:szCs w:val="28"/>
          <w:lang w:val="en-US" w:eastAsia="en-US"/>
        </w:rPr>
      </w:pPr>
    </w:p>
    <w:p w14:paraId="668CE5E2" w14:textId="25BBF626" w:rsidR="004852D7" w:rsidRDefault="004852D7" w:rsidP="004852D7">
      <w:pPr>
        <w:spacing w:before="0" w:after="160" w:line="259" w:lineRule="auto"/>
        <w:jc w:val="left"/>
        <w:rPr>
          <w:b/>
          <w:sz w:val="28"/>
          <w:szCs w:val="28"/>
          <w:lang w:val="en-US" w:eastAsia="en-US"/>
        </w:rPr>
      </w:pPr>
    </w:p>
    <w:p w14:paraId="465C0C4F" w14:textId="77777777" w:rsidR="004852D7" w:rsidRDefault="004852D7" w:rsidP="004852D7">
      <w:pPr>
        <w:spacing w:before="0" w:after="160" w:line="259" w:lineRule="auto"/>
        <w:jc w:val="left"/>
        <w:rPr>
          <w:b/>
          <w:sz w:val="28"/>
          <w:szCs w:val="28"/>
          <w:lang w:val="en-US" w:eastAsia="en-US"/>
        </w:rPr>
      </w:pPr>
    </w:p>
    <w:p w14:paraId="5450FA2E" w14:textId="77777777" w:rsidR="004852D7" w:rsidRDefault="004852D7" w:rsidP="004852D7">
      <w:pPr>
        <w:spacing w:before="0" w:after="160" w:line="259" w:lineRule="auto"/>
        <w:jc w:val="left"/>
        <w:rPr>
          <w:b/>
          <w:sz w:val="28"/>
          <w:szCs w:val="28"/>
          <w:lang w:val="en-US" w:eastAsia="en-US"/>
        </w:rPr>
      </w:pPr>
    </w:p>
    <w:p w14:paraId="419A9B7D" w14:textId="77777777" w:rsidR="004852D7" w:rsidRDefault="004852D7" w:rsidP="004852D7">
      <w:pPr>
        <w:spacing w:before="0" w:after="160" w:line="259" w:lineRule="auto"/>
        <w:jc w:val="left"/>
        <w:rPr>
          <w:b/>
          <w:sz w:val="28"/>
          <w:szCs w:val="28"/>
          <w:lang w:val="en-US" w:eastAsia="en-US"/>
        </w:rPr>
      </w:pPr>
    </w:p>
    <w:p w14:paraId="634BF003" w14:textId="77777777" w:rsidR="004852D7" w:rsidRDefault="004852D7" w:rsidP="004852D7">
      <w:pPr>
        <w:spacing w:before="0" w:after="160" w:line="259" w:lineRule="auto"/>
        <w:jc w:val="left"/>
        <w:rPr>
          <w:b/>
          <w:sz w:val="28"/>
          <w:szCs w:val="28"/>
          <w:lang w:val="en-US" w:eastAsia="en-US"/>
        </w:rPr>
      </w:pPr>
    </w:p>
    <w:p w14:paraId="7343889D" w14:textId="77777777" w:rsidR="004852D7" w:rsidRDefault="004852D7" w:rsidP="004852D7">
      <w:pPr>
        <w:spacing w:before="0" w:after="160" w:line="259" w:lineRule="auto"/>
        <w:jc w:val="left"/>
        <w:rPr>
          <w:b/>
          <w:sz w:val="28"/>
          <w:szCs w:val="28"/>
          <w:lang w:val="en-US" w:eastAsia="en-US"/>
        </w:rPr>
      </w:pPr>
    </w:p>
    <w:p w14:paraId="00DCF3F6" w14:textId="77777777" w:rsidR="004852D7" w:rsidRDefault="004852D7" w:rsidP="004852D7">
      <w:pPr>
        <w:spacing w:before="0" w:after="160" w:line="259" w:lineRule="auto"/>
        <w:jc w:val="left"/>
        <w:rPr>
          <w:b/>
          <w:sz w:val="28"/>
          <w:szCs w:val="28"/>
          <w:lang w:val="en-US" w:eastAsia="en-US"/>
        </w:rPr>
      </w:pPr>
    </w:p>
    <w:p w14:paraId="4D2C47F9" w14:textId="7001462A" w:rsidR="006E7CD4" w:rsidRDefault="00104487" w:rsidP="006E7CD4">
      <w:pPr>
        <w:jc w:val="center"/>
      </w:pPr>
      <w:r>
        <w:t>Figure 4</w:t>
      </w:r>
      <w:r w:rsidR="006E7CD4" w:rsidRPr="00AB127C">
        <w:t xml:space="preserve">: </w:t>
      </w:r>
      <w:r>
        <w:t>Dashboard</w:t>
      </w:r>
      <w:r w:rsidR="006E7CD4">
        <w:t xml:space="preserve"> of ESP32 RTOS based Auxiliary Safety Monitoring System</w:t>
      </w:r>
    </w:p>
    <w:p w14:paraId="3787E0D6" w14:textId="77777777" w:rsidR="004852D7" w:rsidRDefault="004852D7" w:rsidP="004852D7">
      <w:pPr>
        <w:spacing w:before="0" w:after="160" w:line="259" w:lineRule="auto"/>
        <w:jc w:val="left"/>
        <w:rPr>
          <w:b/>
          <w:sz w:val="28"/>
          <w:szCs w:val="28"/>
          <w:lang w:val="en-US" w:eastAsia="en-US"/>
        </w:rPr>
      </w:pPr>
    </w:p>
    <w:p w14:paraId="54CCE6CD" w14:textId="77777777" w:rsidR="006E7CD4" w:rsidRDefault="006E7CD4" w:rsidP="006E7CD4">
      <w:pPr>
        <w:pStyle w:val="NormalWeb"/>
        <w:rPr>
          <w:color w:val="auto"/>
        </w:rPr>
      </w:pPr>
      <w:r>
        <w:lastRenderedPageBreak/>
        <w:t>Serial Studio Quick Plot mode was employed for timing visualization and RTOS scheduling observation.</w:t>
      </w:r>
    </w:p>
    <w:p w14:paraId="53BF269B" w14:textId="77777777" w:rsidR="006E7CD4" w:rsidRDefault="006E7CD4" w:rsidP="006E7CD4">
      <w:pPr>
        <w:pStyle w:val="NormalWeb"/>
      </w:pPr>
      <w:r>
        <w:t>The Tick signal continuously increased throughout operation.</w:t>
      </w:r>
    </w:p>
    <w:p w14:paraId="6738E3DE" w14:textId="77777777" w:rsidR="006E7CD4" w:rsidRDefault="006E7CD4" w:rsidP="006E7CD4">
      <w:pPr>
        <w:pStyle w:val="NormalWeb"/>
      </w:pPr>
      <w:r>
        <w:t>Observed signals: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2708"/>
      </w:tblGrid>
      <w:tr w:rsidR="006E7CD4" w14:paraId="44248B02" w14:textId="77777777" w:rsidTr="006E7CD4">
        <w:trPr>
          <w:tblHeader/>
          <w:tblCellSpacing w:w="15" w:type="dxa"/>
        </w:trPr>
        <w:tc>
          <w:tcPr>
            <w:tcW w:w="0" w:type="auto"/>
            <w:vAlign w:val="center"/>
            <w:hideMark/>
          </w:tcPr>
          <w:p w14:paraId="0C8ABA81" w14:textId="77777777" w:rsidR="006E7CD4" w:rsidRDefault="006E7CD4">
            <w:pPr>
              <w:jc w:val="center"/>
              <w:rPr>
                <w:b/>
                <w:bCs/>
              </w:rPr>
            </w:pPr>
            <w:r>
              <w:rPr>
                <w:b/>
                <w:bCs/>
              </w:rPr>
              <w:t>Signal</w:t>
            </w:r>
          </w:p>
        </w:tc>
        <w:tc>
          <w:tcPr>
            <w:tcW w:w="0" w:type="auto"/>
            <w:vAlign w:val="center"/>
            <w:hideMark/>
          </w:tcPr>
          <w:p w14:paraId="4121AE32" w14:textId="77777777" w:rsidR="006E7CD4" w:rsidRDefault="006E7CD4">
            <w:pPr>
              <w:jc w:val="center"/>
              <w:rPr>
                <w:b/>
                <w:bCs/>
              </w:rPr>
            </w:pPr>
            <w:r>
              <w:rPr>
                <w:b/>
                <w:bCs/>
              </w:rPr>
              <w:t>Description</w:t>
            </w:r>
          </w:p>
        </w:tc>
      </w:tr>
      <w:tr w:rsidR="006E7CD4" w14:paraId="4CBB4182" w14:textId="77777777" w:rsidTr="006E7CD4">
        <w:trPr>
          <w:tblCellSpacing w:w="15" w:type="dxa"/>
        </w:trPr>
        <w:tc>
          <w:tcPr>
            <w:tcW w:w="0" w:type="auto"/>
            <w:vAlign w:val="center"/>
            <w:hideMark/>
          </w:tcPr>
          <w:p w14:paraId="48F59335" w14:textId="77777777" w:rsidR="006E7CD4" w:rsidRDefault="006E7CD4">
            <w:pPr>
              <w:jc w:val="left"/>
            </w:pPr>
            <w:r>
              <w:t>Radiation</w:t>
            </w:r>
          </w:p>
        </w:tc>
        <w:tc>
          <w:tcPr>
            <w:tcW w:w="0" w:type="auto"/>
            <w:vAlign w:val="center"/>
            <w:hideMark/>
          </w:tcPr>
          <w:p w14:paraId="101D3D09" w14:textId="77777777" w:rsidR="006E7CD4" w:rsidRDefault="006E7CD4">
            <w:r>
              <w:t>Potentiometer activity</w:t>
            </w:r>
          </w:p>
        </w:tc>
      </w:tr>
      <w:tr w:rsidR="006E7CD4" w14:paraId="5E0CB02A" w14:textId="77777777" w:rsidTr="006E7CD4">
        <w:trPr>
          <w:tblCellSpacing w:w="15" w:type="dxa"/>
        </w:trPr>
        <w:tc>
          <w:tcPr>
            <w:tcW w:w="0" w:type="auto"/>
            <w:vAlign w:val="center"/>
            <w:hideMark/>
          </w:tcPr>
          <w:p w14:paraId="46CCFDC1" w14:textId="77777777" w:rsidR="006E7CD4" w:rsidRDefault="006E7CD4">
            <w:r>
              <w:t>MQ2</w:t>
            </w:r>
          </w:p>
        </w:tc>
        <w:tc>
          <w:tcPr>
            <w:tcW w:w="0" w:type="auto"/>
            <w:vAlign w:val="center"/>
            <w:hideMark/>
          </w:tcPr>
          <w:p w14:paraId="412FB3AC" w14:textId="77777777" w:rsidR="006E7CD4" w:rsidRDefault="006E7CD4">
            <w:r>
              <w:t>Gas sensor variation</w:t>
            </w:r>
          </w:p>
        </w:tc>
      </w:tr>
      <w:tr w:rsidR="006E7CD4" w14:paraId="61BB5025" w14:textId="77777777" w:rsidTr="006E7CD4">
        <w:trPr>
          <w:tblCellSpacing w:w="15" w:type="dxa"/>
        </w:trPr>
        <w:tc>
          <w:tcPr>
            <w:tcW w:w="0" w:type="auto"/>
            <w:vAlign w:val="center"/>
            <w:hideMark/>
          </w:tcPr>
          <w:p w14:paraId="27CF1D91" w14:textId="77777777" w:rsidR="006E7CD4" w:rsidRDefault="006E7CD4">
            <w:r>
              <w:t>Temperature</w:t>
            </w:r>
          </w:p>
        </w:tc>
        <w:tc>
          <w:tcPr>
            <w:tcW w:w="0" w:type="auto"/>
            <w:vAlign w:val="center"/>
            <w:hideMark/>
          </w:tcPr>
          <w:p w14:paraId="4FAE0324" w14:textId="77777777" w:rsidR="006E7CD4" w:rsidRDefault="006E7CD4">
            <w:r>
              <w:t>Environmental condition</w:t>
            </w:r>
          </w:p>
        </w:tc>
      </w:tr>
      <w:tr w:rsidR="006E7CD4" w14:paraId="70B26193" w14:textId="77777777" w:rsidTr="006E7CD4">
        <w:trPr>
          <w:tblCellSpacing w:w="15" w:type="dxa"/>
        </w:trPr>
        <w:tc>
          <w:tcPr>
            <w:tcW w:w="0" w:type="auto"/>
            <w:vAlign w:val="center"/>
            <w:hideMark/>
          </w:tcPr>
          <w:p w14:paraId="69FE9400" w14:textId="77777777" w:rsidR="006E7CD4" w:rsidRDefault="006E7CD4">
            <w:r>
              <w:t>Tick</w:t>
            </w:r>
          </w:p>
        </w:tc>
        <w:tc>
          <w:tcPr>
            <w:tcW w:w="0" w:type="auto"/>
            <w:vAlign w:val="center"/>
            <w:hideMark/>
          </w:tcPr>
          <w:p w14:paraId="6680A7CD" w14:textId="77777777" w:rsidR="006E7CD4" w:rsidRDefault="006E7CD4">
            <w:r>
              <w:t xml:space="preserve">RTOS scheduling </w:t>
            </w:r>
            <w:proofErr w:type="spellStart"/>
            <w:r>
              <w:t>behavior</w:t>
            </w:r>
            <w:proofErr w:type="spellEnd"/>
          </w:p>
        </w:tc>
      </w:tr>
    </w:tbl>
    <w:p w14:paraId="06563925" w14:textId="77777777" w:rsidR="006E7CD4" w:rsidRDefault="006E7CD4" w:rsidP="006E7CD4">
      <w:pPr>
        <w:pStyle w:val="NormalWeb"/>
      </w:pPr>
      <w:r>
        <w:t>Continuous Tick variation confirmed:</w:t>
      </w:r>
    </w:p>
    <w:p w14:paraId="34DAF3EB" w14:textId="77777777" w:rsidR="006E7CD4" w:rsidRDefault="006E7CD4" w:rsidP="006E7CD4">
      <w:pPr>
        <w:pStyle w:val="NormalWeb"/>
        <w:jc w:val="left"/>
      </w:pPr>
      <w:r>
        <w:t>• Simultaneous task execution</w:t>
      </w:r>
      <w:r>
        <w:br/>
        <w:t xml:space="preserve">• Correct </w:t>
      </w:r>
      <w:proofErr w:type="spellStart"/>
      <w:r>
        <w:t>FreeRTOS</w:t>
      </w:r>
      <w:proofErr w:type="spellEnd"/>
      <w:r>
        <w:t xml:space="preserve"> scheduling</w:t>
      </w:r>
      <w:r>
        <w:br/>
        <w:t>• Continuous operation</w:t>
      </w:r>
      <w:r>
        <w:br/>
        <w:t xml:space="preserve">• Deterministic </w:t>
      </w:r>
      <w:proofErr w:type="spellStart"/>
      <w:r>
        <w:t>behavior</w:t>
      </w:r>
      <w:proofErr w:type="spellEnd"/>
    </w:p>
    <w:p w14:paraId="4ECC500B" w14:textId="77777777" w:rsidR="006E7CD4" w:rsidRPr="00104487" w:rsidRDefault="006E7CD4" w:rsidP="006E7CD4">
      <w:pPr>
        <w:pStyle w:val="Heading3"/>
        <w:rPr>
          <w:color w:val="auto"/>
        </w:rPr>
      </w:pPr>
      <w:bookmarkStart w:id="57" w:name="_Toc230602230"/>
      <w:r w:rsidRPr="00104487">
        <w:rPr>
          <w:color w:val="auto"/>
        </w:rPr>
        <w:t>Discussion</w:t>
      </w:r>
      <w:bookmarkEnd w:id="57"/>
    </w:p>
    <w:p w14:paraId="0F278F64" w14:textId="77777777" w:rsidR="006E7CD4" w:rsidRDefault="006E7CD4" w:rsidP="006E7CD4">
      <w:pPr>
        <w:pStyle w:val="NormalWeb"/>
      </w:pPr>
      <w:r>
        <w:t xml:space="preserve">Tick activity verified that multiple tasks operated concurrently and scheduling </w:t>
      </w:r>
      <w:proofErr w:type="spellStart"/>
      <w:r>
        <w:t>behavior</w:t>
      </w:r>
      <w:proofErr w:type="spellEnd"/>
      <w:r>
        <w:t xml:space="preserve"> remained stable.</w:t>
      </w:r>
    </w:p>
    <w:p w14:paraId="7BB49730" w14:textId="55F2A8DA" w:rsidR="006E7CD4" w:rsidRDefault="006E7CD4" w:rsidP="006E7CD4"/>
    <w:p w14:paraId="5A18FE8D" w14:textId="77777777" w:rsidR="006E7CD4" w:rsidRDefault="006E7CD4" w:rsidP="006E7CD4">
      <w:pPr>
        <w:pStyle w:val="Heading2"/>
      </w:pPr>
      <w:bookmarkStart w:id="58" w:name="_Toc230602231"/>
      <w:r>
        <w:t>4.7 Quantitative Performance Metrics</w:t>
      </w:r>
      <w:bookmarkEnd w:id="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893"/>
        <w:gridCol w:w="1847"/>
        <w:gridCol w:w="1649"/>
      </w:tblGrid>
      <w:tr w:rsidR="006E7CD4" w14:paraId="42D4CDCB" w14:textId="77777777" w:rsidTr="006E7CD4">
        <w:trPr>
          <w:tblHeader/>
          <w:tblCellSpacing w:w="15" w:type="dxa"/>
        </w:trPr>
        <w:tc>
          <w:tcPr>
            <w:tcW w:w="0" w:type="auto"/>
            <w:vAlign w:val="center"/>
            <w:hideMark/>
          </w:tcPr>
          <w:p w14:paraId="0BEA59A4" w14:textId="77777777" w:rsidR="006E7CD4" w:rsidRDefault="006E7CD4">
            <w:pPr>
              <w:jc w:val="center"/>
              <w:rPr>
                <w:b/>
                <w:bCs/>
              </w:rPr>
            </w:pPr>
            <w:r>
              <w:rPr>
                <w:b/>
                <w:bCs/>
              </w:rPr>
              <w:t>Task</w:t>
            </w:r>
          </w:p>
        </w:tc>
        <w:tc>
          <w:tcPr>
            <w:tcW w:w="0" w:type="auto"/>
            <w:vAlign w:val="center"/>
            <w:hideMark/>
          </w:tcPr>
          <w:p w14:paraId="387DAA11" w14:textId="77777777" w:rsidR="006E7CD4" w:rsidRDefault="006E7CD4">
            <w:pPr>
              <w:jc w:val="center"/>
              <w:rPr>
                <w:b/>
                <w:bCs/>
              </w:rPr>
            </w:pPr>
            <w:r>
              <w:rPr>
                <w:b/>
                <w:bCs/>
              </w:rPr>
              <w:t>Priority</w:t>
            </w:r>
          </w:p>
        </w:tc>
        <w:tc>
          <w:tcPr>
            <w:tcW w:w="0" w:type="auto"/>
            <w:vAlign w:val="center"/>
            <w:hideMark/>
          </w:tcPr>
          <w:p w14:paraId="47F21E93" w14:textId="77777777" w:rsidR="006E7CD4" w:rsidRDefault="006E7CD4">
            <w:pPr>
              <w:jc w:val="center"/>
              <w:rPr>
                <w:b/>
                <w:bCs/>
              </w:rPr>
            </w:pPr>
            <w:r>
              <w:rPr>
                <w:b/>
                <w:bCs/>
              </w:rPr>
              <w:t>Execution Period</w:t>
            </w:r>
          </w:p>
        </w:tc>
        <w:tc>
          <w:tcPr>
            <w:tcW w:w="0" w:type="auto"/>
            <w:vAlign w:val="center"/>
            <w:hideMark/>
          </w:tcPr>
          <w:p w14:paraId="2E8BC36C" w14:textId="77777777" w:rsidR="006E7CD4" w:rsidRDefault="006E7CD4">
            <w:pPr>
              <w:jc w:val="center"/>
              <w:rPr>
                <w:b/>
                <w:bCs/>
              </w:rPr>
            </w:pPr>
            <w:r>
              <w:rPr>
                <w:b/>
                <w:bCs/>
              </w:rPr>
              <w:t>Response Time</w:t>
            </w:r>
          </w:p>
        </w:tc>
      </w:tr>
      <w:tr w:rsidR="006E7CD4" w14:paraId="1DB5FF51" w14:textId="77777777" w:rsidTr="006E7CD4">
        <w:trPr>
          <w:tblCellSpacing w:w="15" w:type="dxa"/>
        </w:trPr>
        <w:tc>
          <w:tcPr>
            <w:tcW w:w="0" w:type="auto"/>
            <w:vAlign w:val="center"/>
            <w:hideMark/>
          </w:tcPr>
          <w:p w14:paraId="78E7AA20" w14:textId="77777777" w:rsidR="006E7CD4" w:rsidRDefault="006E7CD4">
            <w:pPr>
              <w:jc w:val="left"/>
            </w:pPr>
            <w:r>
              <w:t>Radiation Task</w:t>
            </w:r>
          </w:p>
        </w:tc>
        <w:tc>
          <w:tcPr>
            <w:tcW w:w="0" w:type="auto"/>
            <w:vAlign w:val="center"/>
            <w:hideMark/>
          </w:tcPr>
          <w:p w14:paraId="6A769578" w14:textId="77777777" w:rsidR="006E7CD4" w:rsidRDefault="006E7CD4">
            <w:r>
              <w:t>4</w:t>
            </w:r>
          </w:p>
        </w:tc>
        <w:tc>
          <w:tcPr>
            <w:tcW w:w="0" w:type="auto"/>
            <w:vAlign w:val="center"/>
            <w:hideMark/>
          </w:tcPr>
          <w:p w14:paraId="62510292" w14:textId="77777777" w:rsidR="006E7CD4" w:rsidRDefault="006E7CD4">
            <w:r>
              <w:t xml:space="preserve">100 </w:t>
            </w:r>
            <w:proofErr w:type="spellStart"/>
            <w:r>
              <w:t>ms</w:t>
            </w:r>
            <w:proofErr w:type="spellEnd"/>
          </w:p>
        </w:tc>
        <w:tc>
          <w:tcPr>
            <w:tcW w:w="0" w:type="auto"/>
            <w:vAlign w:val="center"/>
            <w:hideMark/>
          </w:tcPr>
          <w:p w14:paraId="58DC7D0B" w14:textId="77777777" w:rsidR="006E7CD4" w:rsidRDefault="006E7CD4">
            <w:r>
              <w:t xml:space="preserve">&lt;100 </w:t>
            </w:r>
            <w:proofErr w:type="spellStart"/>
            <w:r>
              <w:t>ms</w:t>
            </w:r>
            <w:proofErr w:type="spellEnd"/>
          </w:p>
        </w:tc>
      </w:tr>
      <w:tr w:rsidR="006E7CD4" w14:paraId="650C130D" w14:textId="77777777" w:rsidTr="006E7CD4">
        <w:trPr>
          <w:tblCellSpacing w:w="15" w:type="dxa"/>
        </w:trPr>
        <w:tc>
          <w:tcPr>
            <w:tcW w:w="0" w:type="auto"/>
            <w:vAlign w:val="center"/>
            <w:hideMark/>
          </w:tcPr>
          <w:p w14:paraId="6A10849D" w14:textId="77777777" w:rsidR="006E7CD4" w:rsidRDefault="006E7CD4">
            <w:r>
              <w:t>MQ2 Task</w:t>
            </w:r>
          </w:p>
        </w:tc>
        <w:tc>
          <w:tcPr>
            <w:tcW w:w="0" w:type="auto"/>
            <w:vAlign w:val="center"/>
            <w:hideMark/>
          </w:tcPr>
          <w:p w14:paraId="16BC7219" w14:textId="77777777" w:rsidR="006E7CD4" w:rsidRDefault="006E7CD4">
            <w:r>
              <w:t>3</w:t>
            </w:r>
          </w:p>
        </w:tc>
        <w:tc>
          <w:tcPr>
            <w:tcW w:w="0" w:type="auto"/>
            <w:vAlign w:val="center"/>
            <w:hideMark/>
          </w:tcPr>
          <w:p w14:paraId="5671F49C" w14:textId="77777777" w:rsidR="006E7CD4" w:rsidRDefault="006E7CD4">
            <w:r>
              <w:t xml:space="preserve">200 </w:t>
            </w:r>
            <w:proofErr w:type="spellStart"/>
            <w:r>
              <w:t>ms</w:t>
            </w:r>
            <w:proofErr w:type="spellEnd"/>
          </w:p>
        </w:tc>
        <w:tc>
          <w:tcPr>
            <w:tcW w:w="0" w:type="auto"/>
            <w:vAlign w:val="center"/>
            <w:hideMark/>
          </w:tcPr>
          <w:p w14:paraId="6CC1E21B" w14:textId="77777777" w:rsidR="006E7CD4" w:rsidRDefault="006E7CD4">
            <w:r>
              <w:t xml:space="preserve">&lt;200 </w:t>
            </w:r>
            <w:proofErr w:type="spellStart"/>
            <w:r>
              <w:t>ms</w:t>
            </w:r>
            <w:proofErr w:type="spellEnd"/>
          </w:p>
        </w:tc>
      </w:tr>
      <w:tr w:rsidR="006E7CD4" w14:paraId="6EC0E930" w14:textId="77777777" w:rsidTr="006E7CD4">
        <w:trPr>
          <w:tblCellSpacing w:w="15" w:type="dxa"/>
        </w:trPr>
        <w:tc>
          <w:tcPr>
            <w:tcW w:w="0" w:type="auto"/>
            <w:vAlign w:val="center"/>
            <w:hideMark/>
          </w:tcPr>
          <w:p w14:paraId="1B43D3A2" w14:textId="77777777" w:rsidR="006E7CD4" w:rsidRDefault="006E7CD4">
            <w:r>
              <w:t>Temperature Task</w:t>
            </w:r>
          </w:p>
        </w:tc>
        <w:tc>
          <w:tcPr>
            <w:tcW w:w="0" w:type="auto"/>
            <w:vAlign w:val="center"/>
            <w:hideMark/>
          </w:tcPr>
          <w:p w14:paraId="141AB5A3" w14:textId="77777777" w:rsidR="006E7CD4" w:rsidRDefault="006E7CD4">
            <w:r>
              <w:t>2</w:t>
            </w:r>
          </w:p>
        </w:tc>
        <w:tc>
          <w:tcPr>
            <w:tcW w:w="0" w:type="auto"/>
            <w:vAlign w:val="center"/>
            <w:hideMark/>
          </w:tcPr>
          <w:p w14:paraId="5FB6E223" w14:textId="77777777" w:rsidR="006E7CD4" w:rsidRDefault="006E7CD4">
            <w:r>
              <w:t xml:space="preserve">1000 </w:t>
            </w:r>
            <w:proofErr w:type="spellStart"/>
            <w:r>
              <w:t>ms</w:t>
            </w:r>
            <w:proofErr w:type="spellEnd"/>
          </w:p>
        </w:tc>
        <w:tc>
          <w:tcPr>
            <w:tcW w:w="0" w:type="auto"/>
            <w:vAlign w:val="center"/>
            <w:hideMark/>
          </w:tcPr>
          <w:p w14:paraId="060E5433" w14:textId="77777777" w:rsidR="006E7CD4" w:rsidRDefault="006E7CD4">
            <w:r>
              <w:t xml:space="preserve">&lt;1000 </w:t>
            </w:r>
            <w:proofErr w:type="spellStart"/>
            <w:r>
              <w:t>ms</w:t>
            </w:r>
            <w:proofErr w:type="spellEnd"/>
          </w:p>
        </w:tc>
      </w:tr>
      <w:tr w:rsidR="006E7CD4" w14:paraId="0C5367C3" w14:textId="77777777" w:rsidTr="006E7CD4">
        <w:trPr>
          <w:tblCellSpacing w:w="15" w:type="dxa"/>
        </w:trPr>
        <w:tc>
          <w:tcPr>
            <w:tcW w:w="0" w:type="auto"/>
            <w:vAlign w:val="center"/>
            <w:hideMark/>
          </w:tcPr>
          <w:p w14:paraId="79BECD45" w14:textId="77777777" w:rsidR="006E7CD4" w:rsidRDefault="006E7CD4">
            <w:r>
              <w:t>Alert Task</w:t>
            </w:r>
          </w:p>
        </w:tc>
        <w:tc>
          <w:tcPr>
            <w:tcW w:w="0" w:type="auto"/>
            <w:vAlign w:val="center"/>
            <w:hideMark/>
          </w:tcPr>
          <w:p w14:paraId="27D5D391" w14:textId="77777777" w:rsidR="006E7CD4" w:rsidRDefault="006E7CD4">
            <w:r>
              <w:t>1</w:t>
            </w:r>
          </w:p>
        </w:tc>
        <w:tc>
          <w:tcPr>
            <w:tcW w:w="0" w:type="auto"/>
            <w:vAlign w:val="center"/>
            <w:hideMark/>
          </w:tcPr>
          <w:p w14:paraId="5122331F" w14:textId="77777777" w:rsidR="006E7CD4" w:rsidRDefault="006E7CD4">
            <w:r>
              <w:t>Event Based</w:t>
            </w:r>
          </w:p>
        </w:tc>
        <w:tc>
          <w:tcPr>
            <w:tcW w:w="0" w:type="auto"/>
            <w:vAlign w:val="center"/>
            <w:hideMark/>
          </w:tcPr>
          <w:p w14:paraId="2810171C" w14:textId="77777777" w:rsidR="006E7CD4" w:rsidRDefault="006E7CD4">
            <w:r>
              <w:t>Immediate</w:t>
            </w:r>
          </w:p>
        </w:tc>
      </w:tr>
      <w:tr w:rsidR="006E7CD4" w14:paraId="0F878DBE" w14:textId="77777777" w:rsidTr="006E7CD4">
        <w:trPr>
          <w:tblCellSpacing w:w="15" w:type="dxa"/>
        </w:trPr>
        <w:tc>
          <w:tcPr>
            <w:tcW w:w="0" w:type="auto"/>
            <w:vAlign w:val="center"/>
            <w:hideMark/>
          </w:tcPr>
          <w:p w14:paraId="76C06E77" w14:textId="77777777" w:rsidR="006E7CD4" w:rsidRDefault="006E7CD4">
            <w:r>
              <w:t>Dashboard Task</w:t>
            </w:r>
          </w:p>
        </w:tc>
        <w:tc>
          <w:tcPr>
            <w:tcW w:w="0" w:type="auto"/>
            <w:vAlign w:val="center"/>
            <w:hideMark/>
          </w:tcPr>
          <w:p w14:paraId="4F5AC823" w14:textId="77777777" w:rsidR="006E7CD4" w:rsidRDefault="006E7CD4">
            <w:r>
              <w:t>1</w:t>
            </w:r>
          </w:p>
        </w:tc>
        <w:tc>
          <w:tcPr>
            <w:tcW w:w="0" w:type="auto"/>
            <w:vAlign w:val="center"/>
            <w:hideMark/>
          </w:tcPr>
          <w:p w14:paraId="68BCB8C2" w14:textId="77777777" w:rsidR="006E7CD4" w:rsidRDefault="006E7CD4">
            <w:r>
              <w:t xml:space="preserve">1000 </w:t>
            </w:r>
            <w:proofErr w:type="spellStart"/>
            <w:r>
              <w:t>ms</w:t>
            </w:r>
            <w:proofErr w:type="spellEnd"/>
          </w:p>
        </w:tc>
        <w:tc>
          <w:tcPr>
            <w:tcW w:w="0" w:type="auto"/>
            <w:vAlign w:val="center"/>
            <w:hideMark/>
          </w:tcPr>
          <w:p w14:paraId="2B08E6B6" w14:textId="77777777" w:rsidR="006E7CD4" w:rsidRDefault="006E7CD4">
            <w:r>
              <w:t>~1 s</w:t>
            </w:r>
          </w:p>
        </w:tc>
      </w:tr>
    </w:tbl>
    <w:p w14:paraId="5E555949" w14:textId="77777777" w:rsidR="006E7CD4" w:rsidRDefault="00A41639" w:rsidP="006E7CD4">
      <w:r>
        <w:pict w14:anchorId="727D87BA">
          <v:rect id="_x0000_i1025" style="width:0;height:1.5pt" o:hralign="center" o:hrstd="t" o:hr="t" fillcolor="#a0a0a0" stroked="f"/>
        </w:pict>
      </w:r>
    </w:p>
    <w:p w14:paraId="0B4F2641" w14:textId="77777777" w:rsidR="006E7CD4" w:rsidRDefault="006E7CD4" w:rsidP="006E7CD4">
      <w:pPr>
        <w:pStyle w:val="Heading2"/>
      </w:pPr>
      <w:bookmarkStart w:id="59" w:name="_Toc230602232"/>
      <w:r>
        <w:lastRenderedPageBreak/>
        <w:t>4.8 Discussion</w:t>
      </w:r>
      <w:bookmarkEnd w:id="59"/>
    </w:p>
    <w:p w14:paraId="767B5231" w14:textId="77777777" w:rsidR="006E7CD4" w:rsidRDefault="006E7CD4" w:rsidP="006E7CD4">
      <w:pPr>
        <w:pStyle w:val="NormalWeb"/>
      </w:pPr>
      <w:r>
        <w:t xml:space="preserve">The experimental results demonstrate successful implementation of deterministic scheduling and simultaneous environmental monitoring using ESP32 and </w:t>
      </w:r>
      <w:proofErr w:type="spellStart"/>
      <w:r>
        <w:t>FreeRTOS</w:t>
      </w:r>
      <w:proofErr w:type="spellEnd"/>
      <w:r>
        <w:t>. The scheduler effectively handled priority-based task execution while maintaining responsiveness under multiple alert conditions.</w:t>
      </w:r>
    </w:p>
    <w:p w14:paraId="740D260C" w14:textId="77777777" w:rsidR="006E7CD4" w:rsidRDefault="006E7CD4" w:rsidP="006E7CD4">
      <w:pPr>
        <w:pStyle w:val="NormalWeb"/>
      </w:pPr>
      <w:r>
        <w:t>Radiation events received immediate processor allocation due to highest priority assignment. MQ2 hazard conditions and temperature alerts were processed according to predefined scheduling order.</w:t>
      </w:r>
    </w:p>
    <w:p w14:paraId="37798B21" w14:textId="77777777" w:rsidR="006E7CD4" w:rsidRDefault="006E7CD4" w:rsidP="006E7CD4">
      <w:pPr>
        <w:pStyle w:val="NormalWeb"/>
      </w:pPr>
      <w:r>
        <w:t xml:space="preserve">Integration of </w:t>
      </w:r>
      <w:proofErr w:type="spellStart"/>
      <w:r>
        <w:t>Streamlit</w:t>
      </w:r>
      <w:proofErr w:type="spellEnd"/>
      <w:r>
        <w:t xml:space="preserve"> and Serial Studio enabled effective monitoring and timing analysis, validating the capability of the proposed architecture for safety-critical monitoring applications.</w:t>
      </w:r>
    </w:p>
    <w:p w14:paraId="5DC457D4" w14:textId="77777777" w:rsidR="006E7CD4" w:rsidRDefault="006E7CD4" w:rsidP="006E7CD4">
      <w:pPr>
        <w:pStyle w:val="NormalWeb"/>
      </w:pPr>
    </w:p>
    <w:p w14:paraId="506A54FA" w14:textId="77777777" w:rsidR="006E7CD4" w:rsidRDefault="006E7CD4" w:rsidP="006E7CD4">
      <w:pPr>
        <w:pStyle w:val="NormalWeb"/>
      </w:pPr>
    </w:p>
    <w:p w14:paraId="1A4AE96B" w14:textId="77777777" w:rsidR="006E7CD4" w:rsidRDefault="006E7CD4" w:rsidP="006E7CD4">
      <w:pPr>
        <w:pStyle w:val="NormalWeb"/>
      </w:pPr>
    </w:p>
    <w:p w14:paraId="573B9046" w14:textId="30D4A717" w:rsidR="003D10D5" w:rsidRDefault="004852D7" w:rsidP="005C02F1">
      <w:pPr>
        <w:jc w:val="center"/>
      </w:pPr>
      <w:r w:rsidRPr="004852D7">
        <w:rPr>
          <w:noProof/>
        </w:rPr>
        <w:drawing>
          <wp:inline distT="0" distB="0" distL="0" distR="0" wp14:anchorId="691AF133" wp14:editId="65C9EEFF">
            <wp:extent cx="6645910" cy="37382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738245"/>
                    </a:xfrm>
                    <a:prstGeom prst="rect">
                      <a:avLst/>
                    </a:prstGeom>
                  </pic:spPr>
                </pic:pic>
              </a:graphicData>
            </a:graphic>
          </wp:inline>
        </w:drawing>
      </w:r>
    </w:p>
    <w:p w14:paraId="27C7AA34" w14:textId="5CCD5F3B" w:rsidR="0096265B" w:rsidRDefault="0096265B" w:rsidP="0096265B">
      <w:pPr>
        <w:spacing w:before="0" w:after="160"/>
        <w:jc w:val="center"/>
        <w:rPr>
          <w:rFonts w:ascii="Calibri" w:eastAsia="Calibri" w:hAnsi="Calibri"/>
          <w:color w:val="auto"/>
          <w:sz w:val="22"/>
          <w:szCs w:val="22"/>
          <w:lang w:val="en-US" w:eastAsia="en-US"/>
        </w:rPr>
      </w:pPr>
      <w:r w:rsidRPr="0096265B">
        <w:rPr>
          <w:rFonts w:eastAsia="Calibri"/>
          <w:color w:val="auto"/>
          <w:sz w:val="22"/>
          <w:szCs w:val="22"/>
          <w:lang w:val="en-US" w:eastAsia="en-US"/>
        </w:rPr>
        <w:t xml:space="preserve">Figure </w:t>
      </w:r>
      <w:r w:rsidR="008E51FD">
        <w:rPr>
          <w:rFonts w:eastAsia="Calibri"/>
          <w:color w:val="auto"/>
          <w:sz w:val="22"/>
          <w:szCs w:val="22"/>
          <w:lang w:val="en-US" w:eastAsia="en-US"/>
        </w:rPr>
        <w:t>5</w:t>
      </w:r>
      <w:r w:rsidRPr="0096265B">
        <w:rPr>
          <w:rFonts w:eastAsia="Calibri"/>
          <w:color w:val="auto"/>
          <w:sz w:val="22"/>
          <w:szCs w:val="22"/>
          <w:lang w:val="en-US" w:eastAsia="en-US"/>
        </w:rPr>
        <w:t xml:space="preserve">: </w:t>
      </w:r>
      <w:r w:rsidRPr="0096265B">
        <w:rPr>
          <w:rFonts w:ascii="Calibri" w:eastAsia="Calibri" w:hAnsi="Calibri"/>
          <w:color w:val="auto"/>
          <w:sz w:val="22"/>
          <w:szCs w:val="22"/>
          <w:lang w:val="en-US" w:eastAsia="en-US"/>
        </w:rPr>
        <w:t xml:space="preserve">Timing diagram of </w:t>
      </w:r>
      <w:r w:rsidR="004852D7">
        <w:rPr>
          <w:rFonts w:ascii="Calibri" w:eastAsia="Calibri" w:hAnsi="Calibri"/>
          <w:color w:val="auto"/>
          <w:sz w:val="22"/>
          <w:szCs w:val="22"/>
          <w:lang w:val="en-US" w:eastAsia="en-US"/>
        </w:rPr>
        <w:t>Radiation Task</w:t>
      </w:r>
    </w:p>
    <w:p w14:paraId="5864EC4B" w14:textId="41CA77F5" w:rsidR="0096265B" w:rsidRPr="0096265B" w:rsidRDefault="004852D7" w:rsidP="0096265B">
      <w:pPr>
        <w:spacing w:before="0" w:after="160"/>
        <w:jc w:val="center"/>
        <w:rPr>
          <w:rFonts w:eastAsia="Calibri"/>
          <w:color w:val="auto"/>
          <w:lang w:val="en-US" w:eastAsia="en-US"/>
        </w:rPr>
      </w:pPr>
      <w:r w:rsidRPr="004852D7">
        <w:rPr>
          <w:rFonts w:eastAsia="Calibri"/>
          <w:noProof/>
          <w:color w:val="auto"/>
        </w:rPr>
        <w:lastRenderedPageBreak/>
        <w:drawing>
          <wp:inline distT="0" distB="0" distL="0" distR="0" wp14:anchorId="0F68B7D7" wp14:editId="1C260286">
            <wp:extent cx="6645910" cy="37382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738245"/>
                    </a:xfrm>
                    <a:prstGeom prst="rect">
                      <a:avLst/>
                    </a:prstGeom>
                  </pic:spPr>
                </pic:pic>
              </a:graphicData>
            </a:graphic>
          </wp:inline>
        </w:drawing>
      </w:r>
    </w:p>
    <w:p w14:paraId="02F16C94" w14:textId="68640775" w:rsidR="0096265B" w:rsidRDefault="0096265B" w:rsidP="0096265B">
      <w:pPr>
        <w:spacing w:before="0" w:after="160"/>
        <w:jc w:val="center"/>
        <w:rPr>
          <w:rFonts w:ascii="Calibri" w:eastAsia="Calibri" w:hAnsi="Calibri"/>
          <w:color w:val="auto"/>
          <w:sz w:val="22"/>
          <w:szCs w:val="22"/>
          <w:lang w:val="en-US" w:eastAsia="en-US"/>
        </w:rPr>
      </w:pPr>
      <w:r w:rsidRPr="0096265B">
        <w:rPr>
          <w:rFonts w:eastAsia="Calibri"/>
          <w:color w:val="auto"/>
          <w:sz w:val="22"/>
          <w:szCs w:val="22"/>
          <w:lang w:val="en-US" w:eastAsia="en-US"/>
        </w:rPr>
        <w:t xml:space="preserve">Figure </w:t>
      </w:r>
      <w:r w:rsidR="00104487">
        <w:rPr>
          <w:rFonts w:eastAsia="Calibri"/>
          <w:color w:val="auto"/>
          <w:sz w:val="22"/>
          <w:szCs w:val="22"/>
          <w:lang w:val="en-US" w:eastAsia="en-US"/>
        </w:rPr>
        <w:t>6</w:t>
      </w:r>
      <w:r w:rsidRPr="0096265B">
        <w:rPr>
          <w:rFonts w:eastAsia="Calibri"/>
          <w:color w:val="auto"/>
          <w:sz w:val="22"/>
          <w:szCs w:val="22"/>
          <w:lang w:val="en-US" w:eastAsia="en-US"/>
        </w:rPr>
        <w:t xml:space="preserve">: </w:t>
      </w:r>
      <w:r w:rsidR="004852D7">
        <w:rPr>
          <w:rFonts w:ascii="Calibri" w:eastAsia="Calibri" w:hAnsi="Calibri"/>
          <w:color w:val="auto"/>
          <w:sz w:val="22"/>
          <w:szCs w:val="22"/>
          <w:lang w:val="en-US" w:eastAsia="en-US"/>
        </w:rPr>
        <w:t xml:space="preserve">Timing diagram of </w:t>
      </w:r>
      <w:proofErr w:type="gramStart"/>
      <w:r w:rsidR="004852D7">
        <w:rPr>
          <w:rFonts w:ascii="Calibri" w:eastAsia="Calibri" w:hAnsi="Calibri"/>
          <w:color w:val="auto"/>
          <w:sz w:val="22"/>
          <w:szCs w:val="22"/>
          <w:lang w:val="en-US" w:eastAsia="en-US"/>
        </w:rPr>
        <w:t xml:space="preserve">MQ2 </w:t>
      </w:r>
      <w:r w:rsidRPr="0096265B">
        <w:rPr>
          <w:rFonts w:ascii="Calibri" w:eastAsia="Calibri" w:hAnsi="Calibri"/>
          <w:color w:val="auto"/>
          <w:sz w:val="22"/>
          <w:szCs w:val="22"/>
          <w:lang w:val="en-US" w:eastAsia="en-US"/>
        </w:rPr>
        <w:t xml:space="preserve"> task</w:t>
      </w:r>
      <w:proofErr w:type="gramEnd"/>
    </w:p>
    <w:p w14:paraId="2DE1DAB6" w14:textId="77777777" w:rsidR="004852D7" w:rsidRDefault="004852D7" w:rsidP="0096265B">
      <w:pPr>
        <w:spacing w:before="0" w:after="160"/>
        <w:jc w:val="center"/>
        <w:rPr>
          <w:rFonts w:ascii="Calibri" w:eastAsia="Calibri" w:hAnsi="Calibri"/>
          <w:color w:val="auto"/>
          <w:sz w:val="22"/>
          <w:szCs w:val="22"/>
          <w:lang w:val="en-US" w:eastAsia="en-US"/>
        </w:rPr>
      </w:pPr>
    </w:p>
    <w:p w14:paraId="4C90484A" w14:textId="470676B7" w:rsidR="004852D7" w:rsidRPr="0096265B" w:rsidRDefault="004852D7" w:rsidP="0096265B">
      <w:pPr>
        <w:spacing w:before="0" w:after="160"/>
        <w:jc w:val="center"/>
        <w:rPr>
          <w:rFonts w:ascii="Calibri" w:eastAsia="Calibri" w:hAnsi="Calibri"/>
          <w:color w:val="auto"/>
          <w:sz w:val="22"/>
          <w:szCs w:val="22"/>
          <w:lang w:val="en-US" w:eastAsia="en-US"/>
        </w:rPr>
      </w:pPr>
      <w:r w:rsidRPr="004852D7">
        <w:rPr>
          <w:rFonts w:ascii="Calibri" w:eastAsia="Calibri" w:hAnsi="Calibri"/>
          <w:noProof/>
          <w:color w:val="auto"/>
          <w:sz w:val="22"/>
          <w:szCs w:val="22"/>
        </w:rPr>
        <w:drawing>
          <wp:inline distT="0" distB="0" distL="0" distR="0" wp14:anchorId="5E052358" wp14:editId="013903DA">
            <wp:extent cx="6645910" cy="37382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738245"/>
                    </a:xfrm>
                    <a:prstGeom prst="rect">
                      <a:avLst/>
                    </a:prstGeom>
                  </pic:spPr>
                </pic:pic>
              </a:graphicData>
            </a:graphic>
          </wp:inline>
        </w:drawing>
      </w:r>
    </w:p>
    <w:p w14:paraId="3241D107" w14:textId="33A465BB" w:rsidR="006E7CD4" w:rsidRPr="006E7CD4" w:rsidRDefault="006E7CD4" w:rsidP="00661634">
      <w:pPr>
        <w:pStyle w:val="Heading1"/>
        <w:rPr>
          <w:b w:val="0"/>
          <w:lang w:val="en-US" w:eastAsia="en-US"/>
        </w:rPr>
      </w:pPr>
      <w:bookmarkStart w:id="60" w:name="_Toc230602233"/>
      <w:bookmarkStart w:id="61" w:name="_Toc229757488"/>
      <w:bookmarkStart w:id="62" w:name="_Toc230044427"/>
      <w:r w:rsidRPr="006E7CD4">
        <w:rPr>
          <w:b w:val="0"/>
          <w:sz w:val="24"/>
          <w:lang w:val="en-US" w:eastAsia="en-US"/>
        </w:rPr>
        <w:t>Figure</w:t>
      </w:r>
      <w:r w:rsidR="00104487">
        <w:rPr>
          <w:b w:val="0"/>
          <w:sz w:val="24"/>
          <w:lang w:val="en-US" w:eastAsia="en-US"/>
        </w:rPr>
        <w:t xml:space="preserve"> 7: </w:t>
      </w:r>
      <w:r w:rsidRPr="006E7CD4">
        <w:rPr>
          <w:b w:val="0"/>
          <w:lang w:val="en-US" w:eastAsia="en-US"/>
        </w:rPr>
        <w:t xml:space="preserve"> </w:t>
      </w:r>
      <w:r w:rsidRPr="006E7CD4">
        <w:rPr>
          <w:b w:val="0"/>
          <w:sz w:val="24"/>
          <w:lang w:val="en-US" w:eastAsia="en-US"/>
        </w:rPr>
        <w:t>Timing Plot of DHT 11 Sensor</w:t>
      </w:r>
      <w:bookmarkEnd w:id="60"/>
    </w:p>
    <w:p w14:paraId="21FCC526" w14:textId="77777777" w:rsidR="006E7CD4" w:rsidRDefault="006E7CD4" w:rsidP="00661634">
      <w:pPr>
        <w:pStyle w:val="Heading1"/>
        <w:rPr>
          <w:lang w:val="en-US" w:eastAsia="en-US"/>
        </w:rPr>
      </w:pPr>
    </w:p>
    <w:p w14:paraId="792400D8" w14:textId="77777777" w:rsidR="006E7CD4" w:rsidRDefault="006E7CD4" w:rsidP="00661634">
      <w:pPr>
        <w:pStyle w:val="Heading1"/>
        <w:rPr>
          <w:lang w:val="en-US" w:eastAsia="en-US"/>
        </w:rPr>
      </w:pPr>
    </w:p>
    <w:p w14:paraId="36716DB1" w14:textId="334D3B27" w:rsidR="00E4405B" w:rsidRDefault="00E4405B" w:rsidP="00E4405B">
      <w:pPr>
        <w:pStyle w:val="Heading1"/>
        <w:jc w:val="left"/>
        <w:rPr>
          <w:lang w:val="en-US" w:eastAsia="en-US"/>
        </w:rPr>
      </w:pPr>
      <w:bookmarkStart w:id="63" w:name="_Toc230602234"/>
      <w:r>
        <w:rPr>
          <w:lang w:val="en-US" w:eastAsia="en-US"/>
        </w:rPr>
        <w:lastRenderedPageBreak/>
        <w:t xml:space="preserve">Timing Analysis of </w:t>
      </w:r>
      <w:proofErr w:type="spellStart"/>
      <w:r>
        <w:rPr>
          <w:lang w:val="en-US" w:eastAsia="en-US"/>
        </w:rPr>
        <w:t>FreeRTOS</w:t>
      </w:r>
      <w:proofErr w:type="spellEnd"/>
      <w:r>
        <w:rPr>
          <w:lang w:val="en-US" w:eastAsia="en-US"/>
        </w:rPr>
        <w:t xml:space="preserve"> Tasks: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893"/>
        <w:gridCol w:w="1928"/>
        <w:gridCol w:w="1391"/>
        <w:gridCol w:w="1760"/>
        <w:gridCol w:w="2960"/>
      </w:tblGrid>
      <w:tr w:rsidR="00E4405B" w:rsidRPr="00E4405B" w14:paraId="09F37CFB" w14:textId="77777777" w:rsidTr="00E4405B">
        <w:trPr>
          <w:tblHeader/>
          <w:tblCellSpacing w:w="15" w:type="dxa"/>
        </w:trPr>
        <w:tc>
          <w:tcPr>
            <w:tcW w:w="0" w:type="auto"/>
            <w:vAlign w:val="center"/>
            <w:hideMark/>
          </w:tcPr>
          <w:p w14:paraId="1DB85431" w14:textId="77777777" w:rsidR="00E4405B" w:rsidRPr="00E4405B" w:rsidRDefault="00E4405B" w:rsidP="00E4405B">
            <w:pPr>
              <w:spacing w:before="0" w:after="0" w:line="240" w:lineRule="auto"/>
              <w:jc w:val="center"/>
              <w:rPr>
                <w:b/>
                <w:bCs/>
                <w:color w:val="auto"/>
              </w:rPr>
            </w:pPr>
            <w:r w:rsidRPr="00E4405B">
              <w:rPr>
                <w:b/>
                <w:bCs/>
                <w:color w:val="auto"/>
              </w:rPr>
              <w:t>Task Name</w:t>
            </w:r>
          </w:p>
        </w:tc>
        <w:tc>
          <w:tcPr>
            <w:tcW w:w="0" w:type="auto"/>
            <w:vAlign w:val="center"/>
            <w:hideMark/>
          </w:tcPr>
          <w:p w14:paraId="4382A4B5" w14:textId="77777777" w:rsidR="00E4405B" w:rsidRPr="00E4405B" w:rsidRDefault="00E4405B" w:rsidP="00E4405B">
            <w:pPr>
              <w:spacing w:before="0" w:after="0" w:line="240" w:lineRule="auto"/>
              <w:jc w:val="center"/>
              <w:rPr>
                <w:b/>
                <w:bCs/>
                <w:color w:val="auto"/>
              </w:rPr>
            </w:pPr>
            <w:r w:rsidRPr="00E4405B">
              <w:rPr>
                <w:b/>
                <w:bCs/>
                <w:color w:val="auto"/>
              </w:rPr>
              <w:t>Priority</w:t>
            </w:r>
          </w:p>
        </w:tc>
        <w:tc>
          <w:tcPr>
            <w:tcW w:w="0" w:type="auto"/>
            <w:vAlign w:val="center"/>
            <w:hideMark/>
          </w:tcPr>
          <w:p w14:paraId="05F5837B" w14:textId="77777777" w:rsidR="00E4405B" w:rsidRPr="00E4405B" w:rsidRDefault="00E4405B" w:rsidP="00E4405B">
            <w:pPr>
              <w:spacing w:before="0" w:after="0" w:line="240" w:lineRule="auto"/>
              <w:jc w:val="center"/>
              <w:rPr>
                <w:b/>
                <w:bCs/>
                <w:color w:val="auto"/>
              </w:rPr>
            </w:pPr>
            <w:r w:rsidRPr="00E4405B">
              <w:rPr>
                <w:b/>
                <w:bCs/>
                <w:color w:val="auto"/>
              </w:rPr>
              <w:t>Trigger Type</w:t>
            </w:r>
          </w:p>
        </w:tc>
        <w:tc>
          <w:tcPr>
            <w:tcW w:w="0" w:type="auto"/>
            <w:vAlign w:val="center"/>
            <w:hideMark/>
          </w:tcPr>
          <w:p w14:paraId="36C1C35A" w14:textId="77777777" w:rsidR="00E4405B" w:rsidRPr="00E4405B" w:rsidRDefault="00E4405B" w:rsidP="00E4405B">
            <w:pPr>
              <w:spacing w:before="0" w:after="0" w:line="240" w:lineRule="auto"/>
              <w:jc w:val="center"/>
              <w:rPr>
                <w:b/>
                <w:bCs/>
                <w:color w:val="auto"/>
              </w:rPr>
            </w:pPr>
            <w:r w:rsidRPr="00E4405B">
              <w:rPr>
                <w:b/>
                <w:bCs/>
                <w:color w:val="auto"/>
              </w:rPr>
              <w:t>Execution Period</w:t>
            </w:r>
          </w:p>
        </w:tc>
        <w:tc>
          <w:tcPr>
            <w:tcW w:w="0" w:type="auto"/>
            <w:vAlign w:val="center"/>
            <w:hideMark/>
          </w:tcPr>
          <w:p w14:paraId="427019FA" w14:textId="77777777" w:rsidR="00E4405B" w:rsidRPr="00E4405B" w:rsidRDefault="00E4405B" w:rsidP="00E4405B">
            <w:pPr>
              <w:spacing w:before="0" w:after="0" w:line="240" w:lineRule="auto"/>
              <w:jc w:val="center"/>
              <w:rPr>
                <w:b/>
                <w:bCs/>
                <w:color w:val="auto"/>
              </w:rPr>
            </w:pPr>
            <w:r w:rsidRPr="00E4405B">
              <w:rPr>
                <w:b/>
                <w:bCs/>
                <w:color w:val="auto"/>
              </w:rPr>
              <w:t>Observed Response Time</w:t>
            </w:r>
          </w:p>
        </w:tc>
        <w:tc>
          <w:tcPr>
            <w:tcW w:w="0" w:type="auto"/>
            <w:vAlign w:val="center"/>
            <w:hideMark/>
          </w:tcPr>
          <w:p w14:paraId="61A17432" w14:textId="77777777" w:rsidR="00E4405B" w:rsidRPr="00E4405B" w:rsidRDefault="00E4405B" w:rsidP="00E4405B">
            <w:pPr>
              <w:spacing w:before="0" w:after="0" w:line="240" w:lineRule="auto"/>
              <w:jc w:val="center"/>
              <w:rPr>
                <w:b/>
                <w:bCs/>
                <w:color w:val="auto"/>
              </w:rPr>
            </w:pPr>
            <w:r w:rsidRPr="00E4405B">
              <w:rPr>
                <w:b/>
                <w:bCs/>
                <w:color w:val="auto"/>
              </w:rPr>
              <w:t>Timing Observation</w:t>
            </w:r>
          </w:p>
        </w:tc>
      </w:tr>
      <w:tr w:rsidR="00E4405B" w:rsidRPr="00E4405B" w14:paraId="4779707D" w14:textId="77777777" w:rsidTr="00E4405B">
        <w:trPr>
          <w:tblCellSpacing w:w="15" w:type="dxa"/>
        </w:trPr>
        <w:tc>
          <w:tcPr>
            <w:tcW w:w="0" w:type="auto"/>
            <w:vAlign w:val="center"/>
            <w:hideMark/>
          </w:tcPr>
          <w:p w14:paraId="5D0E625A" w14:textId="77777777" w:rsidR="00E4405B" w:rsidRPr="00E4405B" w:rsidRDefault="00E4405B" w:rsidP="00E4405B">
            <w:pPr>
              <w:spacing w:before="0" w:after="0" w:line="240" w:lineRule="auto"/>
              <w:jc w:val="left"/>
              <w:rPr>
                <w:color w:val="auto"/>
              </w:rPr>
            </w:pPr>
            <w:r w:rsidRPr="00E4405B">
              <w:rPr>
                <w:color w:val="auto"/>
              </w:rPr>
              <w:t>Radiation Task</w:t>
            </w:r>
          </w:p>
        </w:tc>
        <w:tc>
          <w:tcPr>
            <w:tcW w:w="0" w:type="auto"/>
            <w:vAlign w:val="center"/>
            <w:hideMark/>
          </w:tcPr>
          <w:p w14:paraId="0BE0073E" w14:textId="77777777" w:rsidR="00E4405B" w:rsidRPr="00E4405B" w:rsidRDefault="00E4405B" w:rsidP="00E4405B">
            <w:pPr>
              <w:spacing w:before="0" w:after="0" w:line="240" w:lineRule="auto"/>
              <w:jc w:val="left"/>
              <w:rPr>
                <w:color w:val="auto"/>
              </w:rPr>
            </w:pPr>
            <w:r w:rsidRPr="00E4405B">
              <w:rPr>
                <w:color w:val="auto"/>
              </w:rPr>
              <w:t>4</w:t>
            </w:r>
          </w:p>
        </w:tc>
        <w:tc>
          <w:tcPr>
            <w:tcW w:w="0" w:type="auto"/>
            <w:vAlign w:val="center"/>
            <w:hideMark/>
          </w:tcPr>
          <w:p w14:paraId="2C828242" w14:textId="77777777" w:rsidR="00E4405B" w:rsidRPr="00E4405B" w:rsidRDefault="00E4405B" w:rsidP="00E4405B">
            <w:pPr>
              <w:spacing w:before="0" w:after="0" w:line="240" w:lineRule="auto"/>
              <w:jc w:val="left"/>
              <w:rPr>
                <w:color w:val="auto"/>
              </w:rPr>
            </w:pPr>
            <w:r w:rsidRPr="00E4405B">
              <w:rPr>
                <w:color w:val="auto"/>
              </w:rPr>
              <w:t>Event/Threshold Based</w:t>
            </w:r>
          </w:p>
        </w:tc>
        <w:tc>
          <w:tcPr>
            <w:tcW w:w="0" w:type="auto"/>
            <w:vAlign w:val="center"/>
            <w:hideMark/>
          </w:tcPr>
          <w:p w14:paraId="25CBE250" w14:textId="77777777" w:rsidR="00E4405B" w:rsidRPr="00E4405B" w:rsidRDefault="00E4405B" w:rsidP="00E4405B">
            <w:pPr>
              <w:spacing w:before="0" w:after="0" w:line="240" w:lineRule="auto"/>
              <w:jc w:val="left"/>
              <w:rPr>
                <w:color w:val="auto"/>
              </w:rPr>
            </w:pPr>
            <w:r w:rsidRPr="00E4405B">
              <w:rPr>
                <w:color w:val="auto"/>
              </w:rPr>
              <w:t xml:space="preserve">100 </w:t>
            </w:r>
            <w:proofErr w:type="spellStart"/>
            <w:r w:rsidRPr="00E4405B">
              <w:rPr>
                <w:color w:val="auto"/>
              </w:rPr>
              <w:t>ms</w:t>
            </w:r>
            <w:proofErr w:type="spellEnd"/>
          </w:p>
        </w:tc>
        <w:tc>
          <w:tcPr>
            <w:tcW w:w="0" w:type="auto"/>
            <w:vAlign w:val="center"/>
            <w:hideMark/>
          </w:tcPr>
          <w:p w14:paraId="19B5E3B8" w14:textId="77777777" w:rsidR="00E4405B" w:rsidRPr="00E4405B" w:rsidRDefault="00E4405B" w:rsidP="00E4405B">
            <w:pPr>
              <w:spacing w:before="0" w:after="0" w:line="240" w:lineRule="auto"/>
              <w:jc w:val="left"/>
              <w:rPr>
                <w:color w:val="auto"/>
              </w:rPr>
            </w:pPr>
            <w:r w:rsidRPr="00E4405B">
              <w:rPr>
                <w:color w:val="auto"/>
              </w:rPr>
              <w:t xml:space="preserve">&lt;100 </w:t>
            </w:r>
            <w:proofErr w:type="spellStart"/>
            <w:r w:rsidRPr="00E4405B">
              <w:rPr>
                <w:color w:val="auto"/>
              </w:rPr>
              <w:t>ms</w:t>
            </w:r>
            <w:proofErr w:type="spellEnd"/>
          </w:p>
        </w:tc>
        <w:tc>
          <w:tcPr>
            <w:tcW w:w="0" w:type="auto"/>
            <w:vAlign w:val="center"/>
            <w:hideMark/>
          </w:tcPr>
          <w:p w14:paraId="71EDB659" w14:textId="77777777" w:rsidR="00E4405B" w:rsidRPr="00E4405B" w:rsidRDefault="00E4405B" w:rsidP="00E4405B">
            <w:pPr>
              <w:spacing w:before="0" w:after="0" w:line="240" w:lineRule="auto"/>
              <w:jc w:val="left"/>
              <w:rPr>
                <w:color w:val="auto"/>
              </w:rPr>
            </w:pPr>
            <w:r w:rsidRPr="00E4405B">
              <w:rPr>
                <w:color w:val="auto"/>
              </w:rPr>
              <w:t>Immediate execution during radiation threshold crossing</w:t>
            </w:r>
          </w:p>
        </w:tc>
      </w:tr>
      <w:tr w:rsidR="00E4405B" w:rsidRPr="00E4405B" w14:paraId="106F9A3B" w14:textId="77777777" w:rsidTr="00E4405B">
        <w:trPr>
          <w:tblCellSpacing w:w="15" w:type="dxa"/>
        </w:trPr>
        <w:tc>
          <w:tcPr>
            <w:tcW w:w="0" w:type="auto"/>
            <w:vAlign w:val="center"/>
            <w:hideMark/>
          </w:tcPr>
          <w:p w14:paraId="18DD4481" w14:textId="77777777" w:rsidR="00E4405B" w:rsidRPr="00E4405B" w:rsidRDefault="00E4405B" w:rsidP="00E4405B">
            <w:pPr>
              <w:spacing w:before="0" w:after="0" w:line="240" w:lineRule="auto"/>
              <w:jc w:val="left"/>
              <w:rPr>
                <w:color w:val="auto"/>
              </w:rPr>
            </w:pPr>
            <w:r w:rsidRPr="00E4405B">
              <w:rPr>
                <w:color w:val="auto"/>
              </w:rPr>
              <w:t>MQ2 Task</w:t>
            </w:r>
          </w:p>
        </w:tc>
        <w:tc>
          <w:tcPr>
            <w:tcW w:w="0" w:type="auto"/>
            <w:vAlign w:val="center"/>
            <w:hideMark/>
          </w:tcPr>
          <w:p w14:paraId="7B99BB36" w14:textId="77777777" w:rsidR="00E4405B" w:rsidRPr="00E4405B" w:rsidRDefault="00E4405B" w:rsidP="00E4405B">
            <w:pPr>
              <w:spacing w:before="0" w:after="0" w:line="240" w:lineRule="auto"/>
              <w:jc w:val="left"/>
              <w:rPr>
                <w:color w:val="auto"/>
              </w:rPr>
            </w:pPr>
            <w:r w:rsidRPr="00E4405B">
              <w:rPr>
                <w:color w:val="auto"/>
              </w:rPr>
              <w:t>3</w:t>
            </w:r>
          </w:p>
        </w:tc>
        <w:tc>
          <w:tcPr>
            <w:tcW w:w="0" w:type="auto"/>
            <w:vAlign w:val="center"/>
            <w:hideMark/>
          </w:tcPr>
          <w:p w14:paraId="53B00937" w14:textId="77777777" w:rsidR="00E4405B" w:rsidRPr="00E4405B" w:rsidRDefault="00E4405B" w:rsidP="00E4405B">
            <w:pPr>
              <w:spacing w:before="0" w:after="0" w:line="240" w:lineRule="auto"/>
              <w:jc w:val="left"/>
              <w:rPr>
                <w:color w:val="auto"/>
              </w:rPr>
            </w:pPr>
            <w:r w:rsidRPr="00E4405B">
              <w:rPr>
                <w:color w:val="auto"/>
              </w:rPr>
              <w:t>Periodic</w:t>
            </w:r>
          </w:p>
        </w:tc>
        <w:tc>
          <w:tcPr>
            <w:tcW w:w="0" w:type="auto"/>
            <w:vAlign w:val="center"/>
            <w:hideMark/>
          </w:tcPr>
          <w:p w14:paraId="235E73E6" w14:textId="77777777" w:rsidR="00E4405B" w:rsidRPr="00E4405B" w:rsidRDefault="00E4405B" w:rsidP="00E4405B">
            <w:pPr>
              <w:spacing w:before="0" w:after="0" w:line="240" w:lineRule="auto"/>
              <w:jc w:val="left"/>
              <w:rPr>
                <w:color w:val="auto"/>
              </w:rPr>
            </w:pPr>
            <w:r w:rsidRPr="00E4405B">
              <w:rPr>
                <w:color w:val="auto"/>
              </w:rPr>
              <w:t xml:space="preserve">200 </w:t>
            </w:r>
            <w:proofErr w:type="spellStart"/>
            <w:r w:rsidRPr="00E4405B">
              <w:rPr>
                <w:color w:val="auto"/>
              </w:rPr>
              <w:t>ms</w:t>
            </w:r>
            <w:proofErr w:type="spellEnd"/>
          </w:p>
        </w:tc>
        <w:tc>
          <w:tcPr>
            <w:tcW w:w="0" w:type="auto"/>
            <w:vAlign w:val="center"/>
            <w:hideMark/>
          </w:tcPr>
          <w:p w14:paraId="79910E20" w14:textId="77777777" w:rsidR="00E4405B" w:rsidRPr="00E4405B" w:rsidRDefault="00E4405B" w:rsidP="00E4405B">
            <w:pPr>
              <w:spacing w:before="0" w:after="0" w:line="240" w:lineRule="auto"/>
              <w:jc w:val="left"/>
              <w:rPr>
                <w:color w:val="auto"/>
              </w:rPr>
            </w:pPr>
            <w:r w:rsidRPr="00E4405B">
              <w:rPr>
                <w:color w:val="auto"/>
              </w:rPr>
              <w:t xml:space="preserve">&lt;200 </w:t>
            </w:r>
            <w:proofErr w:type="spellStart"/>
            <w:r w:rsidRPr="00E4405B">
              <w:rPr>
                <w:color w:val="auto"/>
              </w:rPr>
              <w:t>ms</w:t>
            </w:r>
            <w:proofErr w:type="spellEnd"/>
          </w:p>
        </w:tc>
        <w:tc>
          <w:tcPr>
            <w:tcW w:w="0" w:type="auto"/>
            <w:vAlign w:val="center"/>
            <w:hideMark/>
          </w:tcPr>
          <w:p w14:paraId="4CD7DE15" w14:textId="77777777" w:rsidR="00E4405B" w:rsidRPr="00E4405B" w:rsidRDefault="00E4405B" w:rsidP="00E4405B">
            <w:pPr>
              <w:spacing w:before="0" w:after="0" w:line="240" w:lineRule="auto"/>
              <w:jc w:val="left"/>
              <w:rPr>
                <w:color w:val="auto"/>
              </w:rPr>
            </w:pPr>
            <w:r w:rsidRPr="00E4405B">
              <w:rPr>
                <w:color w:val="auto"/>
              </w:rPr>
              <w:t>Executes after Radiation Task according to priority</w:t>
            </w:r>
          </w:p>
        </w:tc>
      </w:tr>
      <w:tr w:rsidR="00E4405B" w:rsidRPr="00E4405B" w14:paraId="0E3FDFAE" w14:textId="77777777" w:rsidTr="00E4405B">
        <w:trPr>
          <w:tblCellSpacing w:w="15" w:type="dxa"/>
        </w:trPr>
        <w:tc>
          <w:tcPr>
            <w:tcW w:w="0" w:type="auto"/>
            <w:vAlign w:val="center"/>
            <w:hideMark/>
          </w:tcPr>
          <w:p w14:paraId="247C91AB" w14:textId="77777777" w:rsidR="00E4405B" w:rsidRPr="00E4405B" w:rsidRDefault="00E4405B" w:rsidP="00E4405B">
            <w:pPr>
              <w:spacing w:before="0" w:after="0" w:line="240" w:lineRule="auto"/>
              <w:jc w:val="left"/>
              <w:rPr>
                <w:color w:val="auto"/>
              </w:rPr>
            </w:pPr>
            <w:r w:rsidRPr="00E4405B">
              <w:rPr>
                <w:color w:val="auto"/>
              </w:rPr>
              <w:t>Temperature Task</w:t>
            </w:r>
          </w:p>
        </w:tc>
        <w:tc>
          <w:tcPr>
            <w:tcW w:w="0" w:type="auto"/>
            <w:vAlign w:val="center"/>
            <w:hideMark/>
          </w:tcPr>
          <w:p w14:paraId="59ED047E" w14:textId="77777777" w:rsidR="00E4405B" w:rsidRPr="00E4405B" w:rsidRDefault="00E4405B" w:rsidP="00E4405B">
            <w:pPr>
              <w:spacing w:before="0" w:after="0" w:line="240" w:lineRule="auto"/>
              <w:jc w:val="left"/>
              <w:rPr>
                <w:color w:val="auto"/>
              </w:rPr>
            </w:pPr>
            <w:r w:rsidRPr="00E4405B">
              <w:rPr>
                <w:color w:val="auto"/>
              </w:rPr>
              <w:t>2</w:t>
            </w:r>
          </w:p>
        </w:tc>
        <w:tc>
          <w:tcPr>
            <w:tcW w:w="0" w:type="auto"/>
            <w:vAlign w:val="center"/>
            <w:hideMark/>
          </w:tcPr>
          <w:p w14:paraId="74D23887" w14:textId="77777777" w:rsidR="00E4405B" w:rsidRPr="00E4405B" w:rsidRDefault="00E4405B" w:rsidP="00E4405B">
            <w:pPr>
              <w:spacing w:before="0" w:after="0" w:line="240" w:lineRule="auto"/>
              <w:jc w:val="left"/>
              <w:rPr>
                <w:color w:val="auto"/>
              </w:rPr>
            </w:pPr>
            <w:r w:rsidRPr="00E4405B">
              <w:rPr>
                <w:color w:val="auto"/>
              </w:rPr>
              <w:t>Periodic</w:t>
            </w:r>
          </w:p>
        </w:tc>
        <w:tc>
          <w:tcPr>
            <w:tcW w:w="0" w:type="auto"/>
            <w:vAlign w:val="center"/>
            <w:hideMark/>
          </w:tcPr>
          <w:p w14:paraId="3FCF7C51" w14:textId="77777777" w:rsidR="00E4405B" w:rsidRPr="00E4405B" w:rsidRDefault="00E4405B" w:rsidP="00E4405B">
            <w:pPr>
              <w:spacing w:before="0" w:after="0" w:line="240" w:lineRule="auto"/>
              <w:jc w:val="left"/>
              <w:rPr>
                <w:color w:val="auto"/>
              </w:rPr>
            </w:pPr>
            <w:r w:rsidRPr="00E4405B">
              <w:rPr>
                <w:color w:val="auto"/>
              </w:rPr>
              <w:t xml:space="preserve">1000 </w:t>
            </w:r>
            <w:proofErr w:type="spellStart"/>
            <w:r w:rsidRPr="00E4405B">
              <w:rPr>
                <w:color w:val="auto"/>
              </w:rPr>
              <w:t>ms</w:t>
            </w:r>
            <w:proofErr w:type="spellEnd"/>
          </w:p>
        </w:tc>
        <w:tc>
          <w:tcPr>
            <w:tcW w:w="0" w:type="auto"/>
            <w:vAlign w:val="center"/>
            <w:hideMark/>
          </w:tcPr>
          <w:p w14:paraId="15E11136" w14:textId="77777777" w:rsidR="00E4405B" w:rsidRPr="00E4405B" w:rsidRDefault="00E4405B" w:rsidP="00E4405B">
            <w:pPr>
              <w:spacing w:before="0" w:after="0" w:line="240" w:lineRule="auto"/>
              <w:jc w:val="left"/>
              <w:rPr>
                <w:color w:val="auto"/>
              </w:rPr>
            </w:pPr>
            <w:r w:rsidRPr="00E4405B">
              <w:rPr>
                <w:color w:val="auto"/>
              </w:rPr>
              <w:t xml:space="preserve">&lt;1000 </w:t>
            </w:r>
            <w:proofErr w:type="spellStart"/>
            <w:r w:rsidRPr="00E4405B">
              <w:rPr>
                <w:color w:val="auto"/>
              </w:rPr>
              <w:t>ms</w:t>
            </w:r>
            <w:proofErr w:type="spellEnd"/>
          </w:p>
        </w:tc>
        <w:tc>
          <w:tcPr>
            <w:tcW w:w="0" w:type="auto"/>
            <w:vAlign w:val="center"/>
            <w:hideMark/>
          </w:tcPr>
          <w:p w14:paraId="765DF9AA" w14:textId="77777777" w:rsidR="00E4405B" w:rsidRPr="00E4405B" w:rsidRDefault="00E4405B" w:rsidP="00E4405B">
            <w:pPr>
              <w:spacing w:before="0" w:after="0" w:line="240" w:lineRule="auto"/>
              <w:jc w:val="left"/>
              <w:rPr>
                <w:color w:val="auto"/>
              </w:rPr>
            </w:pPr>
            <w:r w:rsidRPr="00E4405B">
              <w:rPr>
                <w:color w:val="auto"/>
              </w:rPr>
              <w:t>Lower execution frequency due to lower priority</w:t>
            </w:r>
          </w:p>
        </w:tc>
      </w:tr>
      <w:tr w:rsidR="00E4405B" w:rsidRPr="00E4405B" w14:paraId="4ECFF5A1" w14:textId="77777777" w:rsidTr="00E4405B">
        <w:trPr>
          <w:tblCellSpacing w:w="15" w:type="dxa"/>
        </w:trPr>
        <w:tc>
          <w:tcPr>
            <w:tcW w:w="0" w:type="auto"/>
            <w:vAlign w:val="center"/>
            <w:hideMark/>
          </w:tcPr>
          <w:p w14:paraId="4374BF7F" w14:textId="77777777" w:rsidR="00E4405B" w:rsidRPr="00E4405B" w:rsidRDefault="00E4405B" w:rsidP="00E4405B">
            <w:pPr>
              <w:spacing w:before="0" w:after="0" w:line="240" w:lineRule="auto"/>
              <w:jc w:val="left"/>
              <w:rPr>
                <w:color w:val="auto"/>
              </w:rPr>
            </w:pPr>
            <w:r w:rsidRPr="00E4405B">
              <w:rPr>
                <w:color w:val="auto"/>
              </w:rPr>
              <w:t>Alert Task</w:t>
            </w:r>
          </w:p>
        </w:tc>
        <w:tc>
          <w:tcPr>
            <w:tcW w:w="0" w:type="auto"/>
            <w:vAlign w:val="center"/>
            <w:hideMark/>
          </w:tcPr>
          <w:p w14:paraId="70E34832" w14:textId="77777777" w:rsidR="00E4405B" w:rsidRPr="00E4405B" w:rsidRDefault="00E4405B" w:rsidP="00E4405B">
            <w:pPr>
              <w:spacing w:before="0" w:after="0" w:line="240" w:lineRule="auto"/>
              <w:jc w:val="left"/>
              <w:rPr>
                <w:color w:val="auto"/>
              </w:rPr>
            </w:pPr>
            <w:r w:rsidRPr="00E4405B">
              <w:rPr>
                <w:color w:val="auto"/>
              </w:rPr>
              <w:t>1</w:t>
            </w:r>
          </w:p>
        </w:tc>
        <w:tc>
          <w:tcPr>
            <w:tcW w:w="0" w:type="auto"/>
            <w:vAlign w:val="center"/>
            <w:hideMark/>
          </w:tcPr>
          <w:p w14:paraId="5A5596EE" w14:textId="77777777" w:rsidR="00E4405B" w:rsidRPr="00E4405B" w:rsidRDefault="00E4405B" w:rsidP="00E4405B">
            <w:pPr>
              <w:spacing w:before="0" w:after="0" w:line="240" w:lineRule="auto"/>
              <w:jc w:val="left"/>
              <w:rPr>
                <w:color w:val="auto"/>
              </w:rPr>
            </w:pPr>
            <w:r w:rsidRPr="00E4405B">
              <w:rPr>
                <w:color w:val="auto"/>
              </w:rPr>
              <w:t>Event Based</w:t>
            </w:r>
          </w:p>
        </w:tc>
        <w:tc>
          <w:tcPr>
            <w:tcW w:w="0" w:type="auto"/>
            <w:vAlign w:val="center"/>
            <w:hideMark/>
          </w:tcPr>
          <w:p w14:paraId="208C108A" w14:textId="77777777" w:rsidR="00E4405B" w:rsidRPr="00E4405B" w:rsidRDefault="00E4405B" w:rsidP="00E4405B">
            <w:pPr>
              <w:spacing w:before="0" w:after="0" w:line="240" w:lineRule="auto"/>
              <w:jc w:val="left"/>
              <w:rPr>
                <w:color w:val="auto"/>
              </w:rPr>
            </w:pPr>
            <w:r w:rsidRPr="00E4405B">
              <w:rPr>
                <w:color w:val="auto"/>
              </w:rPr>
              <w:t>On demand</w:t>
            </w:r>
          </w:p>
        </w:tc>
        <w:tc>
          <w:tcPr>
            <w:tcW w:w="0" w:type="auto"/>
            <w:vAlign w:val="center"/>
            <w:hideMark/>
          </w:tcPr>
          <w:p w14:paraId="38633D13" w14:textId="77777777" w:rsidR="00E4405B" w:rsidRPr="00E4405B" w:rsidRDefault="00E4405B" w:rsidP="00E4405B">
            <w:pPr>
              <w:spacing w:before="0" w:after="0" w:line="240" w:lineRule="auto"/>
              <w:jc w:val="left"/>
              <w:rPr>
                <w:color w:val="auto"/>
              </w:rPr>
            </w:pPr>
            <w:r w:rsidRPr="00E4405B">
              <w:rPr>
                <w:color w:val="auto"/>
              </w:rPr>
              <w:t>Immediate</w:t>
            </w:r>
          </w:p>
        </w:tc>
        <w:tc>
          <w:tcPr>
            <w:tcW w:w="0" w:type="auto"/>
            <w:vAlign w:val="center"/>
            <w:hideMark/>
          </w:tcPr>
          <w:p w14:paraId="522ACB8E" w14:textId="77777777" w:rsidR="00E4405B" w:rsidRPr="00E4405B" w:rsidRDefault="00E4405B" w:rsidP="00E4405B">
            <w:pPr>
              <w:spacing w:before="0" w:after="0" w:line="240" w:lineRule="auto"/>
              <w:jc w:val="left"/>
              <w:rPr>
                <w:color w:val="auto"/>
              </w:rPr>
            </w:pPr>
            <w:r w:rsidRPr="00E4405B">
              <w:rPr>
                <w:color w:val="auto"/>
              </w:rPr>
              <w:t>Activated during hazard conditions</w:t>
            </w:r>
          </w:p>
        </w:tc>
      </w:tr>
      <w:tr w:rsidR="00E4405B" w:rsidRPr="00E4405B" w14:paraId="2085DAE2" w14:textId="77777777" w:rsidTr="00E4405B">
        <w:trPr>
          <w:tblCellSpacing w:w="15" w:type="dxa"/>
        </w:trPr>
        <w:tc>
          <w:tcPr>
            <w:tcW w:w="0" w:type="auto"/>
            <w:vAlign w:val="center"/>
            <w:hideMark/>
          </w:tcPr>
          <w:p w14:paraId="1B0F02AC" w14:textId="77777777" w:rsidR="00E4405B" w:rsidRPr="00E4405B" w:rsidRDefault="00E4405B" w:rsidP="00E4405B">
            <w:pPr>
              <w:spacing w:before="0" w:after="0" w:line="240" w:lineRule="auto"/>
              <w:jc w:val="left"/>
              <w:rPr>
                <w:color w:val="auto"/>
              </w:rPr>
            </w:pPr>
            <w:r w:rsidRPr="00E4405B">
              <w:rPr>
                <w:color w:val="auto"/>
              </w:rPr>
              <w:t>Dashboard Task</w:t>
            </w:r>
          </w:p>
        </w:tc>
        <w:tc>
          <w:tcPr>
            <w:tcW w:w="0" w:type="auto"/>
            <w:vAlign w:val="center"/>
            <w:hideMark/>
          </w:tcPr>
          <w:p w14:paraId="29E64A84" w14:textId="77777777" w:rsidR="00E4405B" w:rsidRPr="00E4405B" w:rsidRDefault="00E4405B" w:rsidP="00E4405B">
            <w:pPr>
              <w:spacing w:before="0" w:after="0" w:line="240" w:lineRule="auto"/>
              <w:jc w:val="left"/>
              <w:rPr>
                <w:color w:val="auto"/>
              </w:rPr>
            </w:pPr>
            <w:r w:rsidRPr="00E4405B">
              <w:rPr>
                <w:color w:val="auto"/>
              </w:rPr>
              <w:t>1</w:t>
            </w:r>
          </w:p>
        </w:tc>
        <w:tc>
          <w:tcPr>
            <w:tcW w:w="0" w:type="auto"/>
            <w:vAlign w:val="center"/>
            <w:hideMark/>
          </w:tcPr>
          <w:p w14:paraId="02C56F1E" w14:textId="77777777" w:rsidR="00E4405B" w:rsidRPr="00E4405B" w:rsidRDefault="00E4405B" w:rsidP="00E4405B">
            <w:pPr>
              <w:spacing w:before="0" w:after="0" w:line="240" w:lineRule="auto"/>
              <w:jc w:val="left"/>
              <w:rPr>
                <w:color w:val="auto"/>
              </w:rPr>
            </w:pPr>
            <w:r w:rsidRPr="00E4405B">
              <w:rPr>
                <w:color w:val="auto"/>
              </w:rPr>
              <w:t>Periodic</w:t>
            </w:r>
          </w:p>
        </w:tc>
        <w:tc>
          <w:tcPr>
            <w:tcW w:w="0" w:type="auto"/>
            <w:vAlign w:val="center"/>
            <w:hideMark/>
          </w:tcPr>
          <w:p w14:paraId="6B44781C" w14:textId="77777777" w:rsidR="00E4405B" w:rsidRPr="00E4405B" w:rsidRDefault="00E4405B" w:rsidP="00E4405B">
            <w:pPr>
              <w:spacing w:before="0" w:after="0" w:line="240" w:lineRule="auto"/>
              <w:jc w:val="left"/>
              <w:rPr>
                <w:color w:val="auto"/>
              </w:rPr>
            </w:pPr>
            <w:r w:rsidRPr="00E4405B">
              <w:rPr>
                <w:color w:val="auto"/>
              </w:rPr>
              <w:t xml:space="preserve">1000 </w:t>
            </w:r>
            <w:proofErr w:type="spellStart"/>
            <w:r w:rsidRPr="00E4405B">
              <w:rPr>
                <w:color w:val="auto"/>
              </w:rPr>
              <w:t>ms</w:t>
            </w:r>
            <w:proofErr w:type="spellEnd"/>
          </w:p>
        </w:tc>
        <w:tc>
          <w:tcPr>
            <w:tcW w:w="0" w:type="auto"/>
            <w:vAlign w:val="center"/>
            <w:hideMark/>
          </w:tcPr>
          <w:p w14:paraId="3CC0BC71" w14:textId="77777777" w:rsidR="00E4405B" w:rsidRPr="00E4405B" w:rsidRDefault="00E4405B" w:rsidP="00E4405B">
            <w:pPr>
              <w:spacing w:before="0" w:after="0" w:line="240" w:lineRule="auto"/>
              <w:jc w:val="left"/>
              <w:rPr>
                <w:color w:val="auto"/>
              </w:rPr>
            </w:pPr>
            <w:r w:rsidRPr="00E4405B">
              <w:rPr>
                <w:color w:val="auto"/>
              </w:rPr>
              <w:t>~1 s</w:t>
            </w:r>
          </w:p>
        </w:tc>
        <w:tc>
          <w:tcPr>
            <w:tcW w:w="0" w:type="auto"/>
            <w:vAlign w:val="center"/>
            <w:hideMark/>
          </w:tcPr>
          <w:p w14:paraId="490A059B" w14:textId="77777777" w:rsidR="00E4405B" w:rsidRPr="00E4405B" w:rsidRDefault="00E4405B" w:rsidP="00E4405B">
            <w:pPr>
              <w:spacing w:before="0" w:after="0" w:line="240" w:lineRule="auto"/>
              <w:jc w:val="left"/>
              <w:rPr>
                <w:color w:val="auto"/>
              </w:rPr>
            </w:pPr>
            <w:r w:rsidRPr="00E4405B">
              <w:rPr>
                <w:color w:val="auto"/>
              </w:rPr>
              <w:t xml:space="preserve">Updates </w:t>
            </w:r>
            <w:proofErr w:type="spellStart"/>
            <w:r w:rsidRPr="00E4405B">
              <w:rPr>
                <w:color w:val="auto"/>
              </w:rPr>
              <w:t>Streamlit</w:t>
            </w:r>
            <w:proofErr w:type="spellEnd"/>
            <w:r w:rsidRPr="00E4405B">
              <w:rPr>
                <w:color w:val="auto"/>
              </w:rPr>
              <w:t xml:space="preserve"> and Serial Studio visualization</w:t>
            </w:r>
          </w:p>
        </w:tc>
      </w:tr>
      <w:tr w:rsidR="00E4405B" w:rsidRPr="00E4405B" w14:paraId="45D1E34D" w14:textId="77777777" w:rsidTr="00E4405B">
        <w:trPr>
          <w:tblCellSpacing w:w="15" w:type="dxa"/>
        </w:trPr>
        <w:tc>
          <w:tcPr>
            <w:tcW w:w="0" w:type="auto"/>
            <w:vAlign w:val="center"/>
            <w:hideMark/>
          </w:tcPr>
          <w:p w14:paraId="4A2AE632" w14:textId="77777777" w:rsidR="00E4405B" w:rsidRPr="00E4405B" w:rsidRDefault="00E4405B" w:rsidP="00E4405B">
            <w:pPr>
              <w:spacing w:before="0" w:after="0" w:line="240" w:lineRule="auto"/>
              <w:jc w:val="left"/>
              <w:rPr>
                <w:color w:val="auto"/>
              </w:rPr>
            </w:pPr>
            <w:r w:rsidRPr="00E4405B">
              <w:rPr>
                <w:color w:val="auto"/>
              </w:rPr>
              <w:t>RTOS Tick</w:t>
            </w:r>
          </w:p>
        </w:tc>
        <w:tc>
          <w:tcPr>
            <w:tcW w:w="0" w:type="auto"/>
            <w:vAlign w:val="center"/>
            <w:hideMark/>
          </w:tcPr>
          <w:p w14:paraId="6ACDDAB0" w14:textId="77777777" w:rsidR="00E4405B" w:rsidRPr="00E4405B" w:rsidRDefault="00E4405B" w:rsidP="00E4405B">
            <w:pPr>
              <w:spacing w:before="0" w:after="0" w:line="240" w:lineRule="auto"/>
              <w:jc w:val="left"/>
              <w:rPr>
                <w:color w:val="auto"/>
              </w:rPr>
            </w:pPr>
            <w:r w:rsidRPr="00E4405B">
              <w:rPr>
                <w:color w:val="auto"/>
              </w:rPr>
              <w:t>System</w:t>
            </w:r>
          </w:p>
        </w:tc>
        <w:tc>
          <w:tcPr>
            <w:tcW w:w="0" w:type="auto"/>
            <w:vAlign w:val="center"/>
            <w:hideMark/>
          </w:tcPr>
          <w:p w14:paraId="764B798F" w14:textId="77777777" w:rsidR="00E4405B" w:rsidRPr="00E4405B" w:rsidRDefault="00E4405B" w:rsidP="00E4405B">
            <w:pPr>
              <w:spacing w:before="0" w:after="0" w:line="240" w:lineRule="auto"/>
              <w:jc w:val="left"/>
              <w:rPr>
                <w:color w:val="auto"/>
              </w:rPr>
            </w:pPr>
            <w:r w:rsidRPr="00E4405B">
              <w:rPr>
                <w:color w:val="auto"/>
              </w:rPr>
              <w:t>Continuous</w:t>
            </w:r>
          </w:p>
        </w:tc>
        <w:tc>
          <w:tcPr>
            <w:tcW w:w="0" w:type="auto"/>
            <w:vAlign w:val="center"/>
            <w:hideMark/>
          </w:tcPr>
          <w:p w14:paraId="48836B3E" w14:textId="77777777" w:rsidR="00E4405B" w:rsidRPr="00E4405B" w:rsidRDefault="00E4405B" w:rsidP="00E4405B">
            <w:pPr>
              <w:spacing w:before="0" w:after="0" w:line="240" w:lineRule="auto"/>
              <w:jc w:val="left"/>
              <w:rPr>
                <w:color w:val="auto"/>
              </w:rPr>
            </w:pPr>
            <w:r w:rsidRPr="00E4405B">
              <w:rPr>
                <w:color w:val="auto"/>
              </w:rPr>
              <w:t xml:space="preserve">1 </w:t>
            </w:r>
            <w:proofErr w:type="spellStart"/>
            <w:r w:rsidRPr="00E4405B">
              <w:rPr>
                <w:color w:val="auto"/>
              </w:rPr>
              <w:t>ms</w:t>
            </w:r>
            <w:proofErr w:type="spellEnd"/>
            <w:r w:rsidRPr="00E4405B">
              <w:rPr>
                <w:color w:val="auto"/>
              </w:rPr>
              <w:t xml:space="preserve"> Tick</w:t>
            </w:r>
          </w:p>
        </w:tc>
        <w:tc>
          <w:tcPr>
            <w:tcW w:w="0" w:type="auto"/>
            <w:vAlign w:val="center"/>
            <w:hideMark/>
          </w:tcPr>
          <w:p w14:paraId="74B612F2" w14:textId="77777777" w:rsidR="00E4405B" w:rsidRPr="00E4405B" w:rsidRDefault="00E4405B" w:rsidP="00E4405B">
            <w:pPr>
              <w:spacing w:before="0" w:after="0" w:line="240" w:lineRule="auto"/>
              <w:jc w:val="left"/>
              <w:rPr>
                <w:color w:val="auto"/>
              </w:rPr>
            </w:pPr>
            <w:r w:rsidRPr="00E4405B">
              <w:rPr>
                <w:color w:val="auto"/>
              </w:rPr>
              <w:t>Continuous</w:t>
            </w:r>
          </w:p>
        </w:tc>
        <w:tc>
          <w:tcPr>
            <w:tcW w:w="0" w:type="auto"/>
            <w:vAlign w:val="center"/>
            <w:hideMark/>
          </w:tcPr>
          <w:p w14:paraId="0801BD90" w14:textId="77777777" w:rsidR="00E4405B" w:rsidRPr="00E4405B" w:rsidRDefault="00E4405B" w:rsidP="00E4405B">
            <w:pPr>
              <w:spacing w:before="0" w:after="0" w:line="240" w:lineRule="auto"/>
              <w:jc w:val="left"/>
              <w:rPr>
                <w:color w:val="auto"/>
              </w:rPr>
            </w:pPr>
            <w:r w:rsidRPr="00E4405B">
              <w:rPr>
                <w:color w:val="auto"/>
              </w:rPr>
              <w:t>Confirms concurrent task scheduling</w:t>
            </w:r>
          </w:p>
        </w:tc>
      </w:tr>
    </w:tbl>
    <w:p w14:paraId="18BC26E6" w14:textId="77777777" w:rsidR="00E4405B" w:rsidRDefault="00E4405B" w:rsidP="00E4405B">
      <w:pPr>
        <w:jc w:val="left"/>
        <w:rPr>
          <w:rStyle w:val="Strong"/>
        </w:rPr>
      </w:pPr>
    </w:p>
    <w:p w14:paraId="34E3244E" w14:textId="7786ED04" w:rsidR="00E4405B" w:rsidRPr="00E4405B" w:rsidRDefault="00E4405B" w:rsidP="00E4405B">
      <w:pPr>
        <w:jc w:val="left"/>
        <w:rPr>
          <w:b/>
          <w:bCs/>
          <w:sz w:val="28"/>
        </w:rPr>
      </w:pPr>
      <w:r w:rsidRPr="00E4405B">
        <w:rPr>
          <w:rStyle w:val="Strong"/>
          <w:sz w:val="28"/>
        </w:rPr>
        <w:t>Timing Analysis Discussion</w:t>
      </w:r>
      <w:proofErr w:type="gramStart"/>
      <w:r w:rsidRPr="00E4405B">
        <w:rPr>
          <w:rStyle w:val="Strong"/>
          <w:sz w:val="28"/>
        </w:rPr>
        <w:t>:</w:t>
      </w:r>
      <w:proofErr w:type="gramEnd"/>
      <w:r w:rsidRPr="00E4405B">
        <w:rPr>
          <w:sz w:val="28"/>
        </w:rPr>
        <w:br/>
      </w:r>
      <w:r>
        <w:t xml:space="preserve">The timing plots obtained from Serial Studio demonstrated deterministic scheduling and concurrent task execution </w:t>
      </w:r>
      <w:r>
        <w:t>behaviour</w:t>
      </w:r>
      <w:r>
        <w:t>. Radiation Task exhibited the fastest response due to the highest assigned priority. MQ2 and Temperature tasks executed according to their configured periods, while alert processing occurred immediately during threshold violations. Continuous RTOS Tick variation confirmed stable multitasking and correct scheduler operation.</w:t>
      </w:r>
    </w:p>
    <w:p w14:paraId="34F02166" w14:textId="77777777" w:rsidR="00E4405B" w:rsidRDefault="00E4405B" w:rsidP="00661634">
      <w:pPr>
        <w:pStyle w:val="Heading1"/>
        <w:rPr>
          <w:lang w:val="en-US" w:eastAsia="en-US"/>
        </w:rPr>
      </w:pPr>
      <w:bookmarkStart w:id="64" w:name="_GoBack"/>
      <w:bookmarkEnd w:id="64"/>
    </w:p>
    <w:p w14:paraId="7B3E0956" w14:textId="77777777" w:rsidR="00E4405B" w:rsidRDefault="00E4405B" w:rsidP="00661634">
      <w:pPr>
        <w:pStyle w:val="Heading1"/>
        <w:rPr>
          <w:lang w:val="en-US" w:eastAsia="en-US"/>
        </w:rPr>
      </w:pPr>
    </w:p>
    <w:p w14:paraId="15F92CCB" w14:textId="77777777" w:rsidR="00E4405B" w:rsidRDefault="00E4405B" w:rsidP="00661634">
      <w:pPr>
        <w:pStyle w:val="Heading1"/>
        <w:rPr>
          <w:lang w:val="en-US" w:eastAsia="en-US"/>
        </w:rPr>
      </w:pPr>
    </w:p>
    <w:p w14:paraId="133827AA" w14:textId="77777777" w:rsidR="00E4405B" w:rsidRDefault="00E4405B" w:rsidP="00661634">
      <w:pPr>
        <w:pStyle w:val="Heading1"/>
        <w:rPr>
          <w:lang w:val="en-US" w:eastAsia="en-US"/>
        </w:rPr>
      </w:pPr>
    </w:p>
    <w:p w14:paraId="6C5655E9" w14:textId="77777777" w:rsidR="00E4405B" w:rsidRDefault="00E4405B" w:rsidP="00661634">
      <w:pPr>
        <w:pStyle w:val="Heading1"/>
        <w:rPr>
          <w:lang w:val="en-US" w:eastAsia="en-US"/>
        </w:rPr>
      </w:pPr>
    </w:p>
    <w:p w14:paraId="472AAB7A" w14:textId="77777777" w:rsidR="00E4405B" w:rsidRDefault="00E4405B" w:rsidP="00661634">
      <w:pPr>
        <w:pStyle w:val="Heading1"/>
        <w:rPr>
          <w:lang w:val="en-US" w:eastAsia="en-US"/>
        </w:rPr>
      </w:pPr>
    </w:p>
    <w:p w14:paraId="4B014D72" w14:textId="77777777" w:rsidR="00E4405B" w:rsidRDefault="00E4405B" w:rsidP="00661634">
      <w:pPr>
        <w:pStyle w:val="Heading1"/>
        <w:rPr>
          <w:lang w:val="en-US" w:eastAsia="en-US"/>
        </w:rPr>
      </w:pPr>
    </w:p>
    <w:p w14:paraId="052CF690" w14:textId="77777777" w:rsidR="00E4405B" w:rsidRDefault="00E4405B" w:rsidP="00661634">
      <w:pPr>
        <w:pStyle w:val="Heading1"/>
        <w:rPr>
          <w:lang w:val="en-US" w:eastAsia="en-US"/>
        </w:rPr>
      </w:pPr>
    </w:p>
    <w:p w14:paraId="28FB9DD9" w14:textId="77777777" w:rsidR="00E4405B" w:rsidRDefault="00E4405B" w:rsidP="00661634">
      <w:pPr>
        <w:pStyle w:val="Heading1"/>
        <w:rPr>
          <w:lang w:val="en-US" w:eastAsia="en-US"/>
        </w:rPr>
      </w:pPr>
    </w:p>
    <w:p w14:paraId="57E355C3" w14:textId="77777777" w:rsidR="00E4405B" w:rsidRDefault="00E4405B" w:rsidP="00661634">
      <w:pPr>
        <w:pStyle w:val="Heading1"/>
        <w:rPr>
          <w:lang w:val="en-US" w:eastAsia="en-US"/>
        </w:rPr>
      </w:pPr>
    </w:p>
    <w:p w14:paraId="41BB8399" w14:textId="77777777" w:rsidR="00661634" w:rsidRPr="00661634" w:rsidRDefault="00661634" w:rsidP="00661634">
      <w:pPr>
        <w:pStyle w:val="Heading1"/>
        <w:rPr>
          <w:color w:val="2E74B5"/>
          <w:lang w:val="en-US" w:eastAsia="en-US"/>
        </w:rPr>
      </w:pPr>
      <w:r w:rsidRPr="00661634">
        <w:rPr>
          <w:lang w:val="en-US" w:eastAsia="en-US"/>
        </w:rPr>
        <w:lastRenderedPageBreak/>
        <w:t>CONCLUSION</w:t>
      </w:r>
      <w:bookmarkEnd w:id="61"/>
      <w:bookmarkEnd w:id="62"/>
      <w:bookmarkEnd w:id="63"/>
    </w:p>
    <w:p w14:paraId="5DD866ED" w14:textId="77777777" w:rsidR="006E7CD4" w:rsidRPr="006E7CD4" w:rsidRDefault="006E7CD4" w:rsidP="006E7CD4">
      <w:pPr>
        <w:spacing w:before="100" w:beforeAutospacing="1" w:after="100" w:afterAutospacing="1" w:line="240" w:lineRule="auto"/>
        <w:rPr>
          <w:color w:val="auto"/>
        </w:rPr>
      </w:pPr>
      <w:r w:rsidRPr="006E7CD4">
        <w:rPr>
          <w:color w:val="auto"/>
        </w:rPr>
        <w:t xml:space="preserve">The proposed RTOS-Based Auxiliary Safety Monitoring System for Nuclear Power Plant Applications was successfully designed and implemented using ESP32 and </w:t>
      </w:r>
      <w:proofErr w:type="spellStart"/>
      <w:r w:rsidRPr="006E7CD4">
        <w:rPr>
          <w:color w:val="auto"/>
        </w:rPr>
        <w:t>FreeRTOS</w:t>
      </w:r>
      <w:proofErr w:type="spellEnd"/>
      <w:r w:rsidRPr="006E7CD4">
        <w:rPr>
          <w:color w:val="auto"/>
        </w:rPr>
        <w:t>. The developed system demonstrated simultaneous monitoring of radiation level, hazardous gas concentration, and environmental temperature through a multitasking architecture.</w:t>
      </w:r>
    </w:p>
    <w:p w14:paraId="51F174A1" w14:textId="77777777" w:rsidR="006E7CD4" w:rsidRPr="006E7CD4" w:rsidRDefault="006E7CD4" w:rsidP="006E7CD4">
      <w:pPr>
        <w:spacing w:before="100" w:beforeAutospacing="1" w:after="100" w:afterAutospacing="1" w:line="240" w:lineRule="auto"/>
        <w:rPr>
          <w:color w:val="auto"/>
        </w:rPr>
      </w:pPr>
      <w:r w:rsidRPr="006E7CD4">
        <w:rPr>
          <w:color w:val="auto"/>
        </w:rPr>
        <w:t xml:space="preserve">The implementation employed a potentiometer for radiation simulation, MQ-2 sensor for hazard detection, and DHT11 sensor for temperature monitoring. Multiple </w:t>
      </w:r>
      <w:proofErr w:type="spellStart"/>
      <w:r w:rsidRPr="006E7CD4">
        <w:rPr>
          <w:color w:val="auto"/>
        </w:rPr>
        <w:t>FreeRTOS</w:t>
      </w:r>
      <w:proofErr w:type="spellEnd"/>
      <w:r w:rsidRPr="006E7CD4">
        <w:rPr>
          <w:color w:val="auto"/>
        </w:rPr>
        <w:t xml:space="preserve"> tasks were created with priority-based scheduling to ensure deterministic </w:t>
      </w:r>
      <w:proofErr w:type="spellStart"/>
      <w:r w:rsidRPr="006E7CD4">
        <w:rPr>
          <w:color w:val="auto"/>
        </w:rPr>
        <w:t>behavior</w:t>
      </w:r>
      <w:proofErr w:type="spellEnd"/>
      <w:r w:rsidRPr="006E7CD4">
        <w:rPr>
          <w:color w:val="auto"/>
        </w:rPr>
        <w:t xml:space="preserve"> and timely response during hazardous situations.</w:t>
      </w:r>
    </w:p>
    <w:p w14:paraId="371418DC" w14:textId="77777777" w:rsidR="006E7CD4" w:rsidRPr="006E7CD4" w:rsidRDefault="006E7CD4" w:rsidP="006E7CD4">
      <w:pPr>
        <w:spacing w:before="100" w:beforeAutospacing="1" w:after="100" w:afterAutospacing="1" w:line="240" w:lineRule="auto"/>
        <w:jc w:val="left"/>
        <w:rPr>
          <w:color w:val="auto"/>
        </w:rPr>
      </w:pPr>
      <w:r w:rsidRPr="006E7CD4">
        <w:rPr>
          <w:color w:val="auto"/>
        </w:rPr>
        <w:t>The task priority mechanism:</w:t>
      </w:r>
    </w:p>
    <w:p w14:paraId="190A77A2" w14:textId="77777777" w:rsidR="006E7CD4" w:rsidRPr="006E7CD4" w:rsidRDefault="006E7CD4" w:rsidP="006E7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hAnsi="Courier New" w:cs="Courier New"/>
          <w:b/>
          <w:color w:val="auto"/>
          <w:sz w:val="20"/>
          <w:szCs w:val="20"/>
        </w:rPr>
      </w:pPr>
      <w:r w:rsidRPr="006E7CD4">
        <w:rPr>
          <w:rFonts w:ascii="Courier New" w:hAnsi="Courier New" w:cs="Courier New"/>
          <w:b/>
          <w:color w:val="auto"/>
          <w:sz w:val="20"/>
          <w:szCs w:val="20"/>
        </w:rPr>
        <w:t>Radiation &gt; MQ2 &gt; Temperature</w:t>
      </w:r>
    </w:p>
    <w:p w14:paraId="419C2ECF" w14:textId="77777777" w:rsidR="006E7CD4" w:rsidRPr="006E7CD4" w:rsidRDefault="006E7CD4" w:rsidP="006E7CD4">
      <w:pPr>
        <w:spacing w:before="100" w:beforeAutospacing="1" w:after="100" w:afterAutospacing="1" w:line="240" w:lineRule="auto"/>
        <w:rPr>
          <w:color w:val="auto"/>
        </w:rPr>
      </w:pPr>
      <w:proofErr w:type="gramStart"/>
      <w:r w:rsidRPr="006E7CD4">
        <w:rPr>
          <w:color w:val="auto"/>
        </w:rPr>
        <w:t>enabled</w:t>
      </w:r>
      <w:proofErr w:type="gramEnd"/>
      <w:r w:rsidRPr="006E7CD4">
        <w:rPr>
          <w:color w:val="auto"/>
        </w:rPr>
        <w:t xml:space="preserve"> immediate processing of critical events while lower-priority tasks executed concurrently.</w:t>
      </w:r>
    </w:p>
    <w:p w14:paraId="1FBC9471" w14:textId="77777777" w:rsidR="006E7CD4" w:rsidRPr="006E7CD4" w:rsidRDefault="006E7CD4" w:rsidP="006E7CD4">
      <w:pPr>
        <w:spacing w:before="100" w:beforeAutospacing="1" w:after="100" w:afterAutospacing="1" w:line="240" w:lineRule="auto"/>
        <w:rPr>
          <w:color w:val="auto"/>
        </w:rPr>
      </w:pPr>
      <w:r w:rsidRPr="006E7CD4">
        <w:rPr>
          <w:color w:val="auto"/>
        </w:rPr>
        <w:t xml:space="preserve">Queue-based communication improved synchronization between sensing and processing modules. </w:t>
      </w:r>
      <w:proofErr w:type="spellStart"/>
      <w:r w:rsidRPr="006E7CD4">
        <w:rPr>
          <w:color w:val="auto"/>
        </w:rPr>
        <w:t>Streamlit</w:t>
      </w:r>
      <w:proofErr w:type="spellEnd"/>
      <w:r w:rsidRPr="006E7CD4">
        <w:rPr>
          <w:color w:val="auto"/>
        </w:rPr>
        <w:t xml:space="preserve"> provided a centralized dashboard for real-time monitoring, while Serial Studio enabled timing visualization and RTOS task activity observation.</w:t>
      </w:r>
    </w:p>
    <w:p w14:paraId="20977357" w14:textId="77777777" w:rsidR="006E7CD4" w:rsidRPr="006E7CD4" w:rsidRDefault="006E7CD4" w:rsidP="006E7CD4">
      <w:pPr>
        <w:spacing w:before="100" w:beforeAutospacing="1" w:after="100" w:afterAutospacing="1" w:line="240" w:lineRule="auto"/>
        <w:jc w:val="left"/>
        <w:rPr>
          <w:color w:val="auto"/>
        </w:rPr>
      </w:pPr>
      <w:r w:rsidRPr="006E7CD4">
        <w:rPr>
          <w:color w:val="auto"/>
        </w:rPr>
        <w:t>Experimental results verified:</w:t>
      </w:r>
    </w:p>
    <w:p w14:paraId="6D30A499" w14:textId="77777777" w:rsidR="006E7CD4" w:rsidRPr="006E7CD4" w:rsidRDefault="006E7CD4" w:rsidP="006E7CD4">
      <w:pPr>
        <w:spacing w:before="100" w:beforeAutospacing="1" w:after="100" w:afterAutospacing="1" w:line="240" w:lineRule="auto"/>
        <w:jc w:val="left"/>
        <w:rPr>
          <w:color w:val="auto"/>
        </w:rPr>
      </w:pPr>
      <w:r w:rsidRPr="006E7CD4">
        <w:rPr>
          <w:color w:val="auto"/>
        </w:rPr>
        <w:t>• Simultaneous monitoring capability</w:t>
      </w:r>
      <w:r w:rsidRPr="006E7CD4">
        <w:rPr>
          <w:color w:val="auto"/>
        </w:rPr>
        <w:br/>
        <w:t xml:space="preserve">• Deterministic scheduling </w:t>
      </w:r>
      <w:proofErr w:type="spellStart"/>
      <w:r w:rsidRPr="006E7CD4">
        <w:rPr>
          <w:color w:val="auto"/>
        </w:rPr>
        <w:t>behavior</w:t>
      </w:r>
      <w:proofErr w:type="spellEnd"/>
      <w:r w:rsidRPr="006E7CD4">
        <w:rPr>
          <w:color w:val="auto"/>
        </w:rPr>
        <w:br/>
        <w:t>• Automatic alert generation</w:t>
      </w:r>
      <w:r w:rsidRPr="006E7CD4">
        <w:rPr>
          <w:color w:val="auto"/>
        </w:rPr>
        <w:br/>
        <w:t>• Real-time dashboard integration</w:t>
      </w:r>
      <w:r w:rsidRPr="006E7CD4">
        <w:rPr>
          <w:color w:val="auto"/>
        </w:rPr>
        <w:br/>
        <w:t>• Stable multitasking operation</w:t>
      </w:r>
    </w:p>
    <w:p w14:paraId="7E27732B" w14:textId="77777777" w:rsidR="006E7CD4" w:rsidRPr="006E7CD4" w:rsidRDefault="006E7CD4" w:rsidP="006E7CD4">
      <w:pPr>
        <w:spacing w:before="100" w:beforeAutospacing="1" w:after="100" w:afterAutospacing="1" w:line="240" w:lineRule="auto"/>
        <w:jc w:val="left"/>
        <w:rPr>
          <w:color w:val="auto"/>
        </w:rPr>
      </w:pPr>
      <w:r w:rsidRPr="006E7CD4">
        <w:rPr>
          <w:color w:val="auto"/>
        </w:rPr>
        <w:t>The developed system demonstrated suitability for low-cost safety-critical monitoring applications.</w:t>
      </w:r>
    </w:p>
    <w:p w14:paraId="45E15FB8" w14:textId="46D9E8B7" w:rsidR="003D10D5" w:rsidRPr="00117D4D" w:rsidRDefault="00661634" w:rsidP="00117D4D">
      <w:r>
        <w:rPr>
          <w:rFonts w:eastAsia="Arial"/>
        </w:rPr>
        <w:br w:type="page"/>
      </w:r>
    </w:p>
    <w:p w14:paraId="2E187101" w14:textId="5FB467A9" w:rsidR="000D05E2" w:rsidRDefault="000D05E2" w:rsidP="006E507F">
      <w:pPr>
        <w:pStyle w:val="Heading1"/>
        <w:rPr>
          <w:rFonts w:eastAsia="Arial"/>
        </w:rPr>
      </w:pPr>
      <w:bookmarkStart w:id="65" w:name="_Toc230044428"/>
      <w:bookmarkStart w:id="66" w:name="_Toc230602235"/>
      <w:r>
        <w:rPr>
          <w:rFonts w:eastAsia="Arial"/>
        </w:rPr>
        <w:lastRenderedPageBreak/>
        <w:t>REFERENCES</w:t>
      </w:r>
      <w:bookmarkEnd w:id="65"/>
      <w:bookmarkEnd w:id="66"/>
    </w:p>
    <w:p w14:paraId="6A11F43D"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[1] E. </w:t>
      </w:r>
      <w:proofErr w:type="spellStart"/>
      <w:r w:rsidRPr="006E7CD4">
        <w:rPr>
          <w:color w:val="auto"/>
        </w:rPr>
        <w:t>Alves</w:t>
      </w:r>
      <w:proofErr w:type="spellEnd"/>
      <w:r w:rsidRPr="006E7CD4">
        <w:rPr>
          <w:color w:val="auto"/>
        </w:rPr>
        <w:t xml:space="preserve">, N. Silva, W. </w:t>
      </w:r>
      <w:proofErr w:type="spellStart"/>
      <w:r w:rsidRPr="006E7CD4">
        <w:rPr>
          <w:color w:val="auto"/>
        </w:rPr>
        <w:t>Júnior</w:t>
      </w:r>
      <w:proofErr w:type="spellEnd"/>
      <w:r w:rsidRPr="006E7CD4">
        <w:rPr>
          <w:color w:val="auto"/>
        </w:rPr>
        <w:t xml:space="preserve">, A. </w:t>
      </w:r>
      <w:proofErr w:type="spellStart"/>
      <w:r w:rsidRPr="006E7CD4">
        <w:rPr>
          <w:color w:val="auto"/>
        </w:rPr>
        <w:t>Moraes</w:t>
      </w:r>
      <w:proofErr w:type="spellEnd"/>
      <w:r w:rsidRPr="006E7CD4">
        <w:rPr>
          <w:color w:val="auto"/>
        </w:rPr>
        <w:t xml:space="preserve">, N. Silva and A. </w:t>
      </w:r>
      <w:proofErr w:type="spellStart"/>
      <w:r w:rsidRPr="006E7CD4">
        <w:rPr>
          <w:color w:val="auto"/>
        </w:rPr>
        <w:t>Balieiro</w:t>
      </w:r>
      <w:proofErr w:type="spellEnd"/>
      <w:r w:rsidRPr="006E7CD4">
        <w:rPr>
          <w:color w:val="auto"/>
        </w:rPr>
        <w:t>, “</w:t>
      </w:r>
      <w:proofErr w:type="spellStart"/>
      <w:r w:rsidRPr="006E7CD4">
        <w:rPr>
          <w:color w:val="auto"/>
        </w:rPr>
        <w:t>FreeRTOS</w:t>
      </w:r>
      <w:proofErr w:type="spellEnd"/>
      <w:r w:rsidRPr="006E7CD4">
        <w:rPr>
          <w:color w:val="auto"/>
        </w:rPr>
        <w:t xml:space="preserve"> Application in a Real-Time Air Quality Monitoring Architecture for Smart Campus,” </w:t>
      </w:r>
      <w:r w:rsidRPr="006E7CD4">
        <w:rPr>
          <w:i/>
          <w:iCs/>
          <w:color w:val="auto"/>
        </w:rPr>
        <w:t>IEEE Latin America Transactions</w:t>
      </w:r>
      <w:r w:rsidRPr="006E7CD4">
        <w:rPr>
          <w:color w:val="auto"/>
        </w:rPr>
        <w:t>, vol. 23, no. 4, pp. 266–273, 2025.</w:t>
      </w:r>
    </w:p>
    <w:p w14:paraId="4DD3C045"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[2] D. A. </w:t>
      </w:r>
      <w:proofErr w:type="spellStart"/>
      <w:r w:rsidRPr="006E7CD4">
        <w:rPr>
          <w:color w:val="auto"/>
        </w:rPr>
        <w:t>Janeera</w:t>
      </w:r>
      <w:proofErr w:type="spellEnd"/>
      <w:r w:rsidRPr="006E7CD4">
        <w:rPr>
          <w:color w:val="auto"/>
        </w:rPr>
        <w:t xml:space="preserve"> et al., “Smart Embedded Framework using </w:t>
      </w:r>
      <w:proofErr w:type="spellStart"/>
      <w:r w:rsidRPr="006E7CD4">
        <w:rPr>
          <w:color w:val="auto"/>
        </w:rPr>
        <w:t>Arduino</w:t>
      </w:r>
      <w:proofErr w:type="spellEnd"/>
      <w:r w:rsidRPr="006E7CD4">
        <w:rPr>
          <w:color w:val="auto"/>
        </w:rPr>
        <w:t xml:space="preserve"> and </w:t>
      </w:r>
      <w:proofErr w:type="spellStart"/>
      <w:r w:rsidRPr="006E7CD4">
        <w:rPr>
          <w:color w:val="auto"/>
        </w:rPr>
        <w:t>IoT</w:t>
      </w:r>
      <w:proofErr w:type="spellEnd"/>
      <w:r w:rsidRPr="006E7CD4">
        <w:rPr>
          <w:color w:val="auto"/>
        </w:rPr>
        <w:t xml:space="preserve"> for Real-Time Noise and Air Pollution Monitoring and Alert System,” </w:t>
      </w:r>
      <w:r w:rsidRPr="006E7CD4">
        <w:rPr>
          <w:i/>
          <w:iCs/>
          <w:color w:val="auto"/>
        </w:rPr>
        <w:t>2021 International Conference on Artificial Intelligence and Smart Systems (ICAIS)</w:t>
      </w:r>
      <w:r w:rsidRPr="006E7CD4">
        <w:rPr>
          <w:color w:val="auto"/>
        </w:rPr>
        <w:t>, IEEE, 2021.</w:t>
      </w:r>
    </w:p>
    <w:p w14:paraId="4F83F76C"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[3] H. Wang, J. </w:t>
      </w:r>
      <w:proofErr w:type="spellStart"/>
      <w:r w:rsidRPr="006E7CD4">
        <w:rPr>
          <w:color w:val="auto"/>
        </w:rPr>
        <w:t>Huo</w:t>
      </w:r>
      <w:proofErr w:type="spellEnd"/>
      <w:r w:rsidRPr="006E7CD4">
        <w:rPr>
          <w:color w:val="auto"/>
        </w:rPr>
        <w:t xml:space="preserve">, J. Hu and T. Wang, “Research on Real-Time Monitoring System of </w:t>
      </w:r>
      <w:proofErr w:type="spellStart"/>
      <w:r w:rsidRPr="006E7CD4">
        <w:rPr>
          <w:color w:val="auto"/>
        </w:rPr>
        <w:t>Multiscenario</w:t>
      </w:r>
      <w:proofErr w:type="spellEnd"/>
      <w:r w:rsidRPr="006E7CD4">
        <w:rPr>
          <w:color w:val="auto"/>
        </w:rPr>
        <w:t xml:space="preserve"> Health Data Based on Internet of Things,” </w:t>
      </w:r>
      <w:r w:rsidRPr="006E7CD4">
        <w:rPr>
          <w:i/>
          <w:iCs/>
          <w:color w:val="auto"/>
        </w:rPr>
        <w:t>2023 International Conference on Digital Society and Intelligent Systems</w:t>
      </w:r>
      <w:r w:rsidRPr="006E7CD4">
        <w:rPr>
          <w:color w:val="auto"/>
        </w:rPr>
        <w:t>, IEEE, 2023.</w:t>
      </w:r>
    </w:p>
    <w:p w14:paraId="14B7DAB4"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[4] P. Zhu, “Design of RTOS-Based Wireless Remote Monitoring System,” </w:t>
      </w:r>
      <w:r w:rsidRPr="006E7CD4">
        <w:rPr>
          <w:i/>
          <w:iCs/>
          <w:color w:val="auto"/>
        </w:rPr>
        <w:t>International Conference on Embedded Systems and Applications</w:t>
      </w:r>
      <w:r w:rsidRPr="006E7CD4">
        <w:rPr>
          <w:color w:val="auto"/>
        </w:rPr>
        <w:t>, 2023.</w:t>
      </w:r>
    </w:p>
    <w:p w14:paraId="6C4DF784" w14:textId="77777777" w:rsidR="006E7CD4" w:rsidRPr="006E7CD4" w:rsidRDefault="006E7CD4" w:rsidP="006E7CD4">
      <w:pPr>
        <w:spacing w:before="100" w:beforeAutospacing="1" w:after="100" w:afterAutospacing="1" w:line="240" w:lineRule="auto"/>
        <w:jc w:val="left"/>
        <w:rPr>
          <w:color w:val="auto"/>
        </w:rPr>
      </w:pPr>
      <w:r w:rsidRPr="006E7CD4">
        <w:rPr>
          <w:color w:val="auto"/>
        </w:rPr>
        <w:t>[5] C. K. Lin and B. Y. Wang, “</w:t>
      </w:r>
      <w:proofErr w:type="spellStart"/>
      <w:r w:rsidRPr="006E7CD4">
        <w:rPr>
          <w:color w:val="auto"/>
        </w:rPr>
        <w:t>Analyzing</w:t>
      </w:r>
      <w:proofErr w:type="spellEnd"/>
      <w:r w:rsidRPr="006E7CD4">
        <w:rPr>
          <w:color w:val="auto"/>
        </w:rPr>
        <w:t xml:space="preserve"> </w:t>
      </w:r>
      <w:proofErr w:type="spellStart"/>
      <w:r w:rsidRPr="006E7CD4">
        <w:rPr>
          <w:color w:val="auto"/>
        </w:rPr>
        <w:t>FreeRTOS</w:t>
      </w:r>
      <w:proofErr w:type="spellEnd"/>
      <w:r w:rsidRPr="006E7CD4">
        <w:rPr>
          <w:color w:val="auto"/>
        </w:rPr>
        <w:t xml:space="preserve"> Scheduling </w:t>
      </w:r>
      <w:proofErr w:type="spellStart"/>
      <w:r w:rsidRPr="006E7CD4">
        <w:rPr>
          <w:color w:val="auto"/>
        </w:rPr>
        <w:t>Behaviors</w:t>
      </w:r>
      <w:proofErr w:type="spellEnd"/>
      <w:r w:rsidRPr="006E7CD4">
        <w:rPr>
          <w:color w:val="auto"/>
        </w:rPr>
        <w:t xml:space="preserve"> with Formal Verification,” </w:t>
      </w:r>
      <w:r w:rsidRPr="006E7CD4">
        <w:rPr>
          <w:i/>
          <w:iCs/>
          <w:color w:val="auto"/>
        </w:rPr>
        <w:t>IEEE Embedded Systems Conference</w:t>
      </w:r>
      <w:r w:rsidRPr="006E7CD4">
        <w:rPr>
          <w:color w:val="auto"/>
        </w:rPr>
        <w:t>, 2022.</w:t>
      </w:r>
    </w:p>
    <w:p w14:paraId="061D71C7"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[6] L. </w:t>
      </w:r>
      <w:proofErr w:type="spellStart"/>
      <w:r w:rsidRPr="006E7CD4">
        <w:rPr>
          <w:color w:val="auto"/>
        </w:rPr>
        <w:t>Calligaris</w:t>
      </w:r>
      <w:proofErr w:type="spellEnd"/>
      <w:r w:rsidRPr="006E7CD4">
        <w:rPr>
          <w:color w:val="auto"/>
        </w:rPr>
        <w:t xml:space="preserve"> et al., “</w:t>
      </w:r>
      <w:proofErr w:type="spellStart"/>
      <w:r w:rsidRPr="006E7CD4">
        <w:rPr>
          <w:color w:val="auto"/>
        </w:rPr>
        <w:t>OpenIPMC</w:t>
      </w:r>
      <w:proofErr w:type="spellEnd"/>
      <w:r w:rsidRPr="006E7CD4">
        <w:rPr>
          <w:color w:val="auto"/>
        </w:rPr>
        <w:t>: Open Source Intelligent Platform Management Controller for Embedded Applications,” IEEE, 2020.</w:t>
      </w:r>
    </w:p>
    <w:p w14:paraId="32A28548"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[7] B. S. N. Reddy et al., “A Comprehensive Review on Functional Analysis of Real-Time Operating Systems,” </w:t>
      </w:r>
      <w:r w:rsidRPr="006E7CD4">
        <w:rPr>
          <w:i/>
          <w:iCs/>
          <w:color w:val="auto"/>
        </w:rPr>
        <w:t>2023 International Conference on Innovative Mechanisms for Industry Applications</w:t>
      </w:r>
      <w:r w:rsidRPr="006E7CD4">
        <w:rPr>
          <w:color w:val="auto"/>
        </w:rPr>
        <w:t>, IEEE, 2023.</w:t>
      </w:r>
    </w:p>
    <w:p w14:paraId="1FDFF885"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[8] B. </w:t>
      </w:r>
      <w:proofErr w:type="spellStart"/>
      <w:r w:rsidRPr="006E7CD4">
        <w:rPr>
          <w:color w:val="auto"/>
        </w:rPr>
        <w:t>Septian</w:t>
      </w:r>
      <w:proofErr w:type="spellEnd"/>
      <w:r w:rsidRPr="006E7CD4">
        <w:rPr>
          <w:color w:val="auto"/>
        </w:rPr>
        <w:t xml:space="preserve">, M. </w:t>
      </w:r>
      <w:proofErr w:type="spellStart"/>
      <w:r w:rsidRPr="006E7CD4">
        <w:rPr>
          <w:color w:val="auto"/>
        </w:rPr>
        <w:t>Misbahuddin</w:t>
      </w:r>
      <w:proofErr w:type="spellEnd"/>
      <w:r w:rsidRPr="006E7CD4">
        <w:rPr>
          <w:color w:val="auto"/>
        </w:rPr>
        <w:t xml:space="preserve"> and F. </w:t>
      </w:r>
      <w:proofErr w:type="spellStart"/>
      <w:r w:rsidRPr="006E7CD4">
        <w:rPr>
          <w:color w:val="auto"/>
        </w:rPr>
        <w:t>Arkan</w:t>
      </w:r>
      <w:proofErr w:type="spellEnd"/>
      <w:r w:rsidRPr="006E7CD4">
        <w:rPr>
          <w:color w:val="auto"/>
        </w:rPr>
        <w:t>, “</w:t>
      </w:r>
      <w:proofErr w:type="spellStart"/>
      <w:r w:rsidRPr="006E7CD4">
        <w:rPr>
          <w:color w:val="auto"/>
        </w:rPr>
        <w:t>FreeRTOS</w:t>
      </w:r>
      <w:proofErr w:type="spellEnd"/>
      <w:r w:rsidRPr="006E7CD4">
        <w:rPr>
          <w:color w:val="auto"/>
        </w:rPr>
        <w:t xml:space="preserve"> Based Air Quality Monitoring System Using Secure Internet of Things,” </w:t>
      </w:r>
      <w:r w:rsidRPr="006E7CD4">
        <w:rPr>
          <w:i/>
          <w:iCs/>
          <w:color w:val="auto"/>
        </w:rPr>
        <w:t>Journal of Information Technology and Informatics</w:t>
      </w:r>
      <w:r w:rsidRPr="006E7CD4">
        <w:rPr>
          <w:color w:val="auto"/>
        </w:rPr>
        <w:t>, vol. 3, no.1, pp.147–153, 2022.</w:t>
      </w:r>
    </w:p>
    <w:p w14:paraId="6E4DC63A"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[9] M. H. </w:t>
      </w:r>
      <w:proofErr w:type="spellStart"/>
      <w:r w:rsidRPr="006E7CD4">
        <w:rPr>
          <w:color w:val="auto"/>
        </w:rPr>
        <w:t>Abdelsamea</w:t>
      </w:r>
      <w:proofErr w:type="spellEnd"/>
      <w:r w:rsidRPr="006E7CD4">
        <w:rPr>
          <w:color w:val="auto"/>
        </w:rPr>
        <w:t xml:space="preserve">, M. </w:t>
      </w:r>
      <w:proofErr w:type="spellStart"/>
      <w:r w:rsidRPr="006E7CD4">
        <w:rPr>
          <w:color w:val="auto"/>
        </w:rPr>
        <w:t>Zorkany</w:t>
      </w:r>
      <w:proofErr w:type="spellEnd"/>
      <w:r w:rsidRPr="006E7CD4">
        <w:rPr>
          <w:color w:val="auto"/>
        </w:rPr>
        <w:t xml:space="preserve"> and N. </w:t>
      </w:r>
      <w:proofErr w:type="spellStart"/>
      <w:r w:rsidRPr="006E7CD4">
        <w:rPr>
          <w:color w:val="auto"/>
        </w:rPr>
        <w:t>Abdelkader</w:t>
      </w:r>
      <w:proofErr w:type="spellEnd"/>
      <w:r w:rsidRPr="006E7CD4">
        <w:rPr>
          <w:color w:val="auto"/>
        </w:rPr>
        <w:t>, “Real-Time Operating Systems for Internet of Things: Vision and Research Directions,” IEEE Access.</w:t>
      </w:r>
    </w:p>
    <w:p w14:paraId="38BA9CF3"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[10] S. Kumar and A. </w:t>
      </w:r>
      <w:proofErr w:type="spellStart"/>
      <w:r w:rsidRPr="006E7CD4">
        <w:rPr>
          <w:color w:val="auto"/>
        </w:rPr>
        <w:t>Jasuja</w:t>
      </w:r>
      <w:proofErr w:type="spellEnd"/>
      <w:r w:rsidRPr="006E7CD4">
        <w:rPr>
          <w:color w:val="auto"/>
        </w:rPr>
        <w:t xml:space="preserve">, “Air Quality Monitoring System Based on Internet of Things,” </w:t>
      </w:r>
      <w:r w:rsidRPr="006E7CD4">
        <w:rPr>
          <w:i/>
          <w:iCs/>
          <w:color w:val="auto"/>
        </w:rPr>
        <w:t>IEEE International Conference on Computing and Communication Applications</w:t>
      </w:r>
      <w:r w:rsidRPr="006E7CD4">
        <w:rPr>
          <w:color w:val="auto"/>
        </w:rPr>
        <w:t>, 2021.</w:t>
      </w:r>
    </w:p>
    <w:p w14:paraId="6A23F61C"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[11] T. S. </w:t>
      </w:r>
      <w:proofErr w:type="spellStart"/>
      <w:r w:rsidRPr="006E7CD4">
        <w:rPr>
          <w:color w:val="auto"/>
        </w:rPr>
        <w:t>Gunawan</w:t>
      </w:r>
      <w:proofErr w:type="spellEnd"/>
      <w:r w:rsidRPr="006E7CD4">
        <w:rPr>
          <w:color w:val="auto"/>
        </w:rPr>
        <w:t xml:space="preserve"> et al., “Development of Smart Monitoring Architecture using RTOS for Embedded Applications,” </w:t>
      </w:r>
      <w:r w:rsidRPr="006E7CD4">
        <w:rPr>
          <w:i/>
          <w:iCs/>
          <w:color w:val="auto"/>
        </w:rPr>
        <w:t>IEEE International Conference on Smart Instrumentation</w:t>
      </w:r>
      <w:r w:rsidRPr="006E7CD4">
        <w:rPr>
          <w:color w:val="auto"/>
        </w:rPr>
        <w:t>, 2020.</w:t>
      </w:r>
    </w:p>
    <w:p w14:paraId="00A5763A"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[12] L. F. </w:t>
      </w:r>
      <w:proofErr w:type="spellStart"/>
      <w:r w:rsidRPr="006E7CD4">
        <w:rPr>
          <w:color w:val="auto"/>
        </w:rPr>
        <w:t>Ugarte</w:t>
      </w:r>
      <w:proofErr w:type="spellEnd"/>
      <w:r w:rsidRPr="006E7CD4">
        <w:rPr>
          <w:color w:val="auto"/>
        </w:rPr>
        <w:t xml:space="preserve"> et al., “Real-Time Communication Framework for Internet of Things Devices,” </w:t>
      </w:r>
      <w:r w:rsidRPr="006E7CD4">
        <w:rPr>
          <w:i/>
          <w:iCs/>
          <w:color w:val="auto"/>
        </w:rPr>
        <w:t>IEEE Conference on Sustainable Energy Systems</w:t>
      </w:r>
      <w:r w:rsidRPr="006E7CD4">
        <w:rPr>
          <w:color w:val="auto"/>
        </w:rPr>
        <w:t>, 2020.</w:t>
      </w:r>
    </w:p>
    <w:p w14:paraId="66B551AE"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[13] H. </w:t>
      </w:r>
      <w:proofErr w:type="spellStart"/>
      <w:r w:rsidRPr="006E7CD4">
        <w:rPr>
          <w:color w:val="auto"/>
        </w:rPr>
        <w:t>Haggi</w:t>
      </w:r>
      <w:proofErr w:type="spellEnd"/>
      <w:r w:rsidRPr="006E7CD4">
        <w:rPr>
          <w:color w:val="auto"/>
        </w:rPr>
        <w:t>, W. Sun and J. Qi, “Resilient Monitoring Architecture for Critical Systems,” IEEE, 2020.</w:t>
      </w:r>
    </w:p>
    <w:p w14:paraId="550B6C68"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[14] M. </w:t>
      </w:r>
      <w:proofErr w:type="spellStart"/>
      <w:r w:rsidRPr="006E7CD4">
        <w:rPr>
          <w:color w:val="auto"/>
        </w:rPr>
        <w:t>Benammar</w:t>
      </w:r>
      <w:proofErr w:type="spellEnd"/>
      <w:r w:rsidRPr="006E7CD4">
        <w:rPr>
          <w:color w:val="auto"/>
        </w:rPr>
        <w:t xml:space="preserve"> et al., “A Modular Internet of Things Platform for Real-Time Monitoring,” </w:t>
      </w:r>
      <w:r w:rsidRPr="006E7CD4">
        <w:rPr>
          <w:i/>
          <w:iCs/>
          <w:color w:val="auto"/>
        </w:rPr>
        <w:t>IEEE Sensors Journal</w:t>
      </w:r>
      <w:r w:rsidRPr="006E7CD4">
        <w:rPr>
          <w:color w:val="auto"/>
        </w:rPr>
        <w:t>, 2021.</w:t>
      </w:r>
    </w:p>
    <w:p w14:paraId="324AC22D" w14:textId="77777777" w:rsidR="006E7CD4" w:rsidRPr="006E7CD4" w:rsidRDefault="006E7CD4" w:rsidP="006E7CD4">
      <w:pPr>
        <w:spacing w:before="100" w:beforeAutospacing="1" w:after="100" w:afterAutospacing="1" w:line="240" w:lineRule="auto"/>
        <w:jc w:val="left"/>
        <w:rPr>
          <w:color w:val="auto"/>
        </w:rPr>
      </w:pPr>
      <w:r w:rsidRPr="006E7CD4">
        <w:rPr>
          <w:color w:val="auto"/>
        </w:rPr>
        <w:t xml:space="preserve">[15] J. Smith and R. Kumar, “Embedded Real-Time Monitoring and Scheduling for Safety-Critical Applications,” </w:t>
      </w:r>
      <w:r w:rsidRPr="006E7CD4">
        <w:rPr>
          <w:i/>
          <w:iCs/>
          <w:color w:val="auto"/>
        </w:rPr>
        <w:t>IEEE Transactions on Industrial Informatics</w:t>
      </w:r>
      <w:r w:rsidRPr="006E7CD4">
        <w:rPr>
          <w:color w:val="auto"/>
        </w:rPr>
        <w:t>, 2022.</w:t>
      </w:r>
    </w:p>
    <w:p w14:paraId="2D4DEBE3" w14:textId="77777777" w:rsidR="00A96010" w:rsidRPr="00661634" w:rsidRDefault="00A96010" w:rsidP="006E7CD4">
      <w:pPr>
        <w:spacing w:before="0" w:line="320" w:lineRule="auto"/>
        <w:rPr>
          <w:color w:val="auto"/>
        </w:rPr>
      </w:pPr>
    </w:p>
    <w:sectPr w:rsidR="00A96010" w:rsidRPr="00661634" w:rsidSect="003D10D5">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EC8F7E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ED500D"/>
    <w:multiLevelType w:val="hybridMultilevel"/>
    <w:tmpl w:val="7F44C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D91754"/>
    <w:multiLevelType w:val="hybridMultilevel"/>
    <w:tmpl w:val="67023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153AC7"/>
    <w:multiLevelType w:val="hybridMultilevel"/>
    <w:tmpl w:val="32008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E403022"/>
    <w:multiLevelType w:val="multilevel"/>
    <w:tmpl w:val="6EF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47520F"/>
    <w:multiLevelType w:val="hybridMultilevel"/>
    <w:tmpl w:val="BA6C40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19A56B1"/>
    <w:multiLevelType w:val="hybridMultilevel"/>
    <w:tmpl w:val="B68226C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348A3DE2"/>
    <w:multiLevelType w:val="multilevel"/>
    <w:tmpl w:val="7F0C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527301"/>
    <w:multiLevelType w:val="hybridMultilevel"/>
    <w:tmpl w:val="9BF8D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4122C8D"/>
    <w:multiLevelType w:val="hybridMultilevel"/>
    <w:tmpl w:val="C7C8EF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F361D81"/>
    <w:multiLevelType w:val="hybridMultilevel"/>
    <w:tmpl w:val="09405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433011F"/>
    <w:multiLevelType w:val="multilevel"/>
    <w:tmpl w:val="453E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975045"/>
    <w:multiLevelType w:val="multilevel"/>
    <w:tmpl w:val="529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B34480"/>
    <w:multiLevelType w:val="hybridMultilevel"/>
    <w:tmpl w:val="64E65AD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nsid w:val="682A6DC0"/>
    <w:multiLevelType w:val="hybridMultilevel"/>
    <w:tmpl w:val="77BE23B0"/>
    <w:lvl w:ilvl="0" w:tplc="703AF248">
      <w:start w:val="1"/>
      <w:numFmt w:val="bullet"/>
      <w:lvlText w:val="•"/>
      <w:lvlJc w:val="left"/>
      <w:pPr>
        <w:ind w:left="720" w:hanging="360"/>
      </w:pPr>
    </w:lvl>
    <w:lvl w:ilvl="1" w:tplc="74C07B24">
      <w:numFmt w:val="decimal"/>
      <w:lvlText w:val=""/>
      <w:lvlJc w:val="left"/>
    </w:lvl>
    <w:lvl w:ilvl="2" w:tplc="810C35A2">
      <w:numFmt w:val="decimal"/>
      <w:lvlText w:val=""/>
      <w:lvlJc w:val="left"/>
    </w:lvl>
    <w:lvl w:ilvl="3" w:tplc="EE9A3632">
      <w:numFmt w:val="decimal"/>
      <w:lvlText w:val=""/>
      <w:lvlJc w:val="left"/>
    </w:lvl>
    <w:lvl w:ilvl="4" w:tplc="7D0232BE">
      <w:numFmt w:val="decimal"/>
      <w:lvlText w:val=""/>
      <w:lvlJc w:val="left"/>
    </w:lvl>
    <w:lvl w:ilvl="5" w:tplc="2D4C17E8">
      <w:numFmt w:val="decimal"/>
      <w:lvlText w:val=""/>
      <w:lvlJc w:val="left"/>
    </w:lvl>
    <w:lvl w:ilvl="6" w:tplc="8770750A">
      <w:numFmt w:val="decimal"/>
      <w:lvlText w:val=""/>
      <w:lvlJc w:val="left"/>
    </w:lvl>
    <w:lvl w:ilvl="7" w:tplc="967C9F14">
      <w:numFmt w:val="decimal"/>
      <w:lvlText w:val=""/>
      <w:lvlJc w:val="left"/>
    </w:lvl>
    <w:lvl w:ilvl="8" w:tplc="4F26B2EE">
      <w:numFmt w:val="decimal"/>
      <w:lvlText w:val=""/>
      <w:lvlJc w:val="left"/>
    </w:lvl>
  </w:abstractNum>
  <w:abstractNum w:abstractNumId="15">
    <w:nsid w:val="68DC1D95"/>
    <w:multiLevelType w:val="hybridMultilevel"/>
    <w:tmpl w:val="F00EE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D1F7FA1"/>
    <w:multiLevelType w:val="multilevel"/>
    <w:tmpl w:val="4C4C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1B85E0B"/>
    <w:multiLevelType w:val="hybridMultilevel"/>
    <w:tmpl w:val="4BFA1DCC"/>
    <w:lvl w:ilvl="0" w:tplc="A0184B96">
      <w:start w:val="1"/>
      <w:numFmt w:val="bullet"/>
      <w:lvlText w:val="•"/>
      <w:lvlJc w:val="left"/>
      <w:pPr>
        <w:ind w:left="720" w:hanging="360"/>
      </w:pPr>
    </w:lvl>
    <w:lvl w:ilvl="1" w:tplc="0E6214C6">
      <w:numFmt w:val="decimal"/>
      <w:lvlText w:val=""/>
      <w:lvlJc w:val="left"/>
      <w:pPr>
        <w:ind w:left="0" w:firstLine="0"/>
      </w:pPr>
    </w:lvl>
    <w:lvl w:ilvl="2" w:tplc="6B2CF6FE">
      <w:numFmt w:val="decimal"/>
      <w:lvlText w:val=""/>
      <w:lvlJc w:val="left"/>
      <w:pPr>
        <w:ind w:left="0" w:firstLine="0"/>
      </w:pPr>
    </w:lvl>
    <w:lvl w:ilvl="3" w:tplc="2252EC38">
      <w:numFmt w:val="decimal"/>
      <w:lvlText w:val=""/>
      <w:lvlJc w:val="left"/>
      <w:pPr>
        <w:ind w:left="0" w:firstLine="0"/>
      </w:pPr>
    </w:lvl>
    <w:lvl w:ilvl="4" w:tplc="9DD0A9C0">
      <w:numFmt w:val="decimal"/>
      <w:lvlText w:val=""/>
      <w:lvlJc w:val="left"/>
      <w:pPr>
        <w:ind w:left="0" w:firstLine="0"/>
      </w:pPr>
    </w:lvl>
    <w:lvl w:ilvl="5" w:tplc="A236861A">
      <w:numFmt w:val="decimal"/>
      <w:lvlText w:val=""/>
      <w:lvlJc w:val="left"/>
      <w:pPr>
        <w:ind w:left="0" w:firstLine="0"/>
      </w:pPr>
    </w:lvl>
    <w:lvl w:ilvl="6" w:tplc="117E6AD8">
      <w:numFmt w:val="decimal"/>
      <w:lvlText w:val=""/>
      <w:lvlJc w:val="left"/>
      <w:pPr>
        <w:ind w:left="0" w:firstLine="0"/>
      </w:pPr>
    </w:lvl>
    <w:lvl w:ilvl="7" w:tplc="5EE60568">
      <w:numFmt w:val="decimal"/>
      <w:lvlText w:val=""/>
      <w:lvlJc w:val="left"/>
      <w:pPr>
        <w:ind w:left="0" w:firstLine="0"/>
      </w:pPr>
    </w:lvl>
    <w:lvl w:ilvl="8" w:tplc="DE645EC2">
      <w:numFmt w:val="decimal"/>
      <w:lvlText w:val=""/>
      <w:lvlJc w:val="left"/>
      <w:pPr>
        <w:ind w:left="0" w:firstLine="0"/>
      </w:pPr>
    </w:lvl>
  </w:abstractNum>
  <w:abstractNum w:abstractNumId="18">
    <w:nsid w:val="75DB1C6C"/>
    <w:multiLevelType w:val="hybridMultilevel"/>
    <w:tmpl w:val="2BEC4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7"/>
  </w:num>
  <w:num w:numId="3">
    <w:abstractNumId w:val="14"/>
    <w:lvlOverride w:ilvl="0">
      <w:startOverride w:val="1"/>
    </w:lvlOverride>
  </w:num>
  <w:num w:numId="4">
    <w:abstractNumId w:val="18"/>
  </w:num>
  <w:num w:numId="5">
    <w:abstractNumId w:val="5"/>
  </w:num>
  <w:num w:numId="6">
    <w:abstractNumId w:val="9"/>
  </w:num>
  <w:num w:numId="7">
    <w:abstractNumId w:val="6"/>
  </w:num>
  <w:num w:numId="8">
    <w:abstractNumId w:val="1"/>
  </w:num>
  <w:num w:numId="9">
    <w:abstractNumId w:val="15"/>
  </w:num>
  <w:num w:numId="10">
    <w:abstractNumId w:val="13"/>
  </w:num>
  <w:num w:numId="11">
    <w:abstractNumId w:val="3"/>
  </w:num>
  <w:num w:numId="12">
    <w:abstractNumId w:val="2"/>
  </w:num>
  <w:num w:numId="13">
    <w:abstractNumId w:val="10"/>
  </w:num>
  <w:num w:numId="14">
    <w:abstractNumId w:val="8"/>
  </w:num>
  <w:num w:numId="15">
    <w:abstractNumId w:val="11"/>
  </w:num>
  <w:num w:numId="16">
    <w:abstractNumId w:val="16"/>
  </w:num>
  <w:num w:numId="17">
    <w:abstractNumId w:val="12"/>
  </w:num>
  <w:num w:numId="18">
    <w:abstractNumId w:val="4"/>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27C"/>
    <w:rsid w:val="0009272D"/>
    <w:rsid w:val="000D05E2"/>
    <w:rsid w:val="00104487"/>
    <w:rsid w:val="00117D4D"/>
    <w:rsid w:val="00141272"/>
    <w:rsid w:val="002134DC"/>
    <w:rsid w:val="002326C7"/>
    <w:rsid w:val="002A45D2"/>
    <w:rsid w:val="003D10D5"/>
    <w:rsid w:val="00417CF4"/>
    <w:rsid w:val="00481896"/>
    <w:rsid w:val="004852D7"/>
    <w:rsid w:val="00510522"/>
    <w:rsid w:val="00564BCA"/>
    <w:rsid w:val="005C02F1"/>
    <w:rsid w:val="00624ECD"/>
    <w:rsid w:val="00661634"/>
    <w:rsid w:val="006E507F"/>
    <w:rsid w:val="006E7CD4"/>
    <w:rsid w:val="007F2C9F"/>
    <w:rsid w:val="008E51FD"/>
    <w:rsid w:val="0096265B"/>
    <w:rsid w:val="009C3117"/>
    <w:rsid w:val="009F5C70"/>
    <w:rsid w:val="00A41639"/>
    <w:rsid w:val="00A52BE7"/>
    <w:rsid w:val="00A96010"/>
    <w:rsid w:val="00AB127C"/>
    <w:rsid w:val="00B555F4"/>
    <w:rsid w:val="00C1576B"/>
    <w:rsid w:val="00C174D2"/>
    <w:rsid w:val="00D40227"/>
    <w:rsid w:val="00D4550C"/>
    <w:rsid w:val="00E4405B"/>
    <w:rsid w:val="00E87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30B5"/>
  <w15:chartTrackingRefBased/>
  <w15:docId w15:val="{C3BD09D2-E808-42F3-8BF3-3F44FBF7E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07F"/>
    <w:pPr>
      <w:spacing w:before="120" w:after="120" w:line="360" w:lineRule="auto"/>
      <w:jc w:val="both"/>
    </w:pPr>
    <w:rPr>
      <w:rFonts w:ascii="Times New Roman" w:eastAsia="Times New Roman" w:hAnsi="Times New Roman" w:cs="Times New Roman"/>
      <w:color w:val="000000"/>
      <w:kern w:val="0"/>
      <w:lang w:eastAsia="en-IN"/>
      <w14:ligatures w14:val="none"/>
    </w:rPr>
  </w:style>
  <w:style w:type="paragraph" w:styleId="Heading1">
    <w:name w:val="heading 1"/>
    <w:basedOn w:val="Normal"/>
    <w:next w:val="Normal"/>
    <w:link w:val="Heading1Char"/>
    <w:uiPriority w:val="9"/>
    <w:qFormat/>
    <w:rsid w:val="006E507F"/>
    <w:pPr>
      <w:spacing w:after="160"/>
      <w:jc w:val="center"/>
      <w:outlineLvl w:val="0"/>
    </w:pPr>
    <w:rPr>
      <w:b/>
      <w:bCs/>
      <w:kern w:val="36"/>
      <w:sz w:val="32"/>
      <w:szCs w:val="32"/>
    </w:rPr>
  </w:style>
  <w:style w:type="paragraph" w:styleId="Heading2">
    <w:name w:val="heading 2"/>
    <w:basedOn w:val="Normal"/>
    <w:next w:val="Normal"/>
    <w:link w:val="Heading2Char"/>
    <w:uiPriority w:val="9"/>
    <w:unhideWhenUsed/>
    <w:qFormat/>
    <w:rsid w:val="006E507F"/>
    <w:pPr>
      <w:keepNext/>
      <w:keepLines/>
      <w:spacing w:before="40" w:after="0"/>
      <w:outlineLvl w:val="1"/>
    </w:pPr>
    <w:rPr>
      <w:rFonts w:eastAsiaTheme="majorEastAsia"/>
      <w:b/>
      <w:color w:val="000000" w:themeColor="text1"/>
      <w:sz w:val="28"/>
      <w:szCs w:val="28"/>
    </w:rPr>
  </w:style>
  <w:style w:type="paragraph" w:styleId="Heading3">
    <w:name w:val="heading 3"/>
    <w:basedOn w:val="Normal"/>
    <w:next w:val="Normal"/>
    <w:link w:val="Heading3Char"/>
    <w:uiPriority w:val="9"/>
    <w:semiHidden/>
    <w:unhideWhenUsed/>
    <w:qFormat/>
    <w:rsid w:val="00AB1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07F"/>
    <w:rPr>
      <w:rFonts w:ascii="Times New Roman" w:eastAsia="Times New Roman" w:hAnsi="Times New Roman" w:cs="Times New Roman"/>
      <w:b/>
      <w:bCs/>
      <w:kern w:val="36"/>
      <w:sz w:val="32"/>
      <w:szCs w:val="32"/>
      <w:lang w:val="en-US"/>
      <w14:ligatures w14:val="none"/>
    </w:rPr>
  </w:style>
  <w:style w:type="character" w:customStyle="1" w:styleId="Heading2Char">
    <w:name w:val="Heading 2 Char"/>
    <w:basedOn w:val="DefaultParagraphFont"/>
    <w:link w:val="Heading2"/>
    <w:uiPriority w:val="9"/>
    <w:rsid w:val="006E507F"/>
    <w:rPr>
      <w:rFonts w:ascii="Times New Roman" w:eastAsiaTheme="majorEastAsia" w:hAnsi="Times New Roman" w:cs="Times New Roman"/>
      <w:b/>
      <w:color w:val="000000" w:themeColor="text1"/>
      <w:kern w:val="0"/>
      <w:sz w:val="28"/>
      <w:szCs w:val="28"/>
      <w:lang w:val="en-US"/>
      <w14:ligatures w14:val="none"/>
    </w:rPr>
  </w:style>
  <w:style w:type="character" w:customStyle="1" w:styleId="Heading3Char">
    <w:name w:val="Heading 3 Char"/>
    <w:basedOn w:val="DefaultParagraphFont"/>
    <w:link w:val="Heading3"/>
    <w:uiPriority w:val="9"/>
    <w:semiHidden/>
    <w:rsid w:val="00AB1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27C"/>
    <w:rPr>
      <w:rFonts w:eastAsiaTheme="majorEastAsia" w:cstheme="majorBidi"/>
      <w:color w:val="272727" w:themeColor="text1" w:themeTint="D8"/>
    </w:rPr>
  </w:style>
  <w:style w:type="paragraph" w:styleId="Title">
    <w:name w:val="Title"/>
    <w:basedOn w:val="Normal"/>
    <w:next w:val="Normal"/>
    <w:link w:val="TitleChar"/>
    <w:uiPriority w:val="10"/>
    <w:qFormat/>
    <w:rsid w:val="00AB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27C"/>
    <w:pPr>
      <w:spacing w:before="160"/>
      <w:jc w:val="center"/>
    </w:pPr>
    <w:rPr>
      <w:i/>
      <w:iCs/>
      <w:color w:val="404040" w:themeColor="text1" w:themeTint="BF"/>
    </w:rPr>
  </w:style>
  <w:style w:type="character" w:customStyle="1" w:styleId="QuoteChar">
    <w:name w:val="Quote Char"/>
    <w:basedOn w:val="DefaultParagraphFont"/>
    <w:link w:val="Quote"/>
    <w:uiPriority w:val="29"/>
    <w:rsid w:val="00AB127C"/>
    <w:rPr>
      <w:i/>
      <w:iCs/>
      <w:color w:val="404040" w:themeColor="text1" w:themeTint="BF"/>
    </w:rPr>
  </w:style>
  <w:style w:type="paragraph" w:styleId="ListParagraph">
    <w:name w:val="List Paragraph"/>
    <w:basedOn w:val="Normal"/>
    <w:qFormat/>
    <w:rsid w:val="00AB127C"/>
    <w:pPr>
      <w:ind w:left="720"/>
      <w:contextualSpacing/>
    </w:pPr>
  </w:style>
  <w:style w:type="character" w:styleId="IntenseEmphasis">
    <w:name w:val="Intense Emphasis"/>
    <w:basedOn w:val="DefaultParagraphFont"/>
    <w:uiPriority w:val="21"/>
    <w:qFormat/>
    <w:rsid w:val="00AB127C"/>
    <w:rPr>
      <w:i/>
      <w:iCs/>
      <w:color w:val="0F4761" w:themeColor="accent1" w:themeShade="BF"/>
    </w:rPr>
  </w:style>
  <w:style w:type="paragraph" w:styleId="IntenseQuote">
    <w:name w:val="Intense Quote"/>
    <w:basedOn w:val="Normal"/>
    <w:next w:val="Normal"/>
    <w:link w:val="IntenseQuoteChar"/>
    <w:uiPriority w:val="30"/>
    <w:qFormat/>
    <w:rsid w:val="00AB1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27C"/>
    <w:rPr>
      <w:i/>
      <w:iCs/>
      <w:color w:val="0F4761" w:themeColor="accent1" w:themeShade="BF"/>
    </w:rPr>
  </w:style>
  <w:style w:type="character" w:styleId="IntenseReference">
    <w:name w:val="Intense Reference"/>
    <w:basedOn w:val="DefaultParagraphFont"/>
    <w:uiPriority w:val="32"/>
    <w:qFormat/>
    <w:rsid w:val="00AB127C"/>
    <w:rPr>
      <w:b/>
      <w:bCs/>
      <w:smallCaps/>
      <w:color w:val="0F4761" w:themeColor="accent1" w:themeShade="BF"/>
      <w:spacing w:val="5"/>
    </w:rPr>
  </w:style>
  <w:style w:type="paragraph" w:styleId="TOCHeading">
    <w:name w:val="TOC Heading"/>
    <w:basedOn w:val="Heading1"/>
    <w:next w:val="Normal"/>
    <w:uiPriority w:val="39"/>
    <w:unhideWhenUsed/>
    <w:qFormat/>
    <w:rsid w:val="00AB127C"/>
    <w:pPr>
      <w:spacing w:before="240" w:after="0" w:line="259" w:lineRule="auto"/>
      <w:outlineLvl w:val="9"/>
    </w:pPr>
    <w:rPr>
      <w:kern w:val="0"/>
    </w:rPr>
  </w:style>
  <w:style w:type="paragraph" w:styleId="ListBullet">
    <w:name w:val="List Bullet"/>
    <w:basedOn w:val="Normal"/>
    <w:uiPriority w:val="99"/>
    <w:semiHidden/>
    <w:unhideWhenUsed/>
    <w:rsid w:val="00AB127C"/>
    <w:pPr>
      <w:numPr>
        <w:numId w:val="1"/>
      </w:numPr>
      <w:tabs>
        <w:tab w:val="clear" w:pos="360"/>
      </w:tabs>
      <w:ind w:left="0" w:firstLine="0"/>
      <w:contextualSpacing/>
    </w:pPr>
    <w:rPr>
      <w:rFonts w:asciiTheme="minorHAnsi" w:eastAsiaTheme="minorEastAsia" w:hAnsiTheme="minorHAnsi"/>
      <w:sz w:val="22"/>
    </w:rPr>
  </w:style>
  <w:style w:type="table" w:styleId="TableGrid">
    <w:name w:val="Table Grid"/>
    <w:basedOn w:val="TableNormal"/>
    <w:uiPriority w:val="59"/>
    <w:rsid w:val="00AB127C"/>
    <w:pPr>
      <w:spacing w:after="0" w:line="240" w:lineRule="auto"/>
    </w:pPr>
    <w:rPr>
      <w:rFonts w:eastAsia="MS Mincho"/>
      <w:kern w:val="0"/>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D05E2"/>
    <w:pPr>
      <w:spacing w:after="0" w:line="240" w:lineRule="auto"/>
    </w:pPr>
    <w:rPr>
      <w:rFonts w:eastAsia="MS Mincho"/>
      <w:kern w:val="0"/>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D05E2"/>
    <w:pPr>
      <w:spacing w:before="100" w:beforeAutospacing="1" w:after="100" w:afterAutospacing="1" w:line="240" w:lineRule="auto"/>
    </w:pPr>
  </w:style>
  <w:style w:type="character" w:styleId="Strong">
    <w:name w:val="Strong"/>
    <w:basedOn w:val="DefaultParagraphFont"/>
    <w:uiPriority w:val="22"/>
    <w:qFormat/>
    <w:rsid w:val="0096265B"/>
    <w:rPr>
      <w:b/>
      <w:bCs/>
    </w:rPr>
  </w:style>
  <w:style w:type="character" w:styleId="HTMLCode">
    <w:name w:val="HTML Code"/>
    <w:basedOn w:val="DefaultParagraphFont"/>
    <w:uiPriority w:val="99"/>
    <w:semiHidden/>
    <w:unhideWhenUsed/>
    <w:rsid w:val="0096265B"/>
    <w:rPr>
      <w:rFonts w:ascii="Courier New" w:eastAsia="Times New Roman" w:hAnsi="Courier New" w:cs="Courier New"/>
      <w:sz w:val="20"/>
      <w:szCs w:val="20"/>
    </w:rPr>
  </w:style>
  <w:style w:type="character" w:customStyle="1" w:styleId="math-inline">
    <w:name w:val="math-inline"/>
    <w:basedOn w:val="DefaultParagraphFont"/>
    <w:rsid w:val="0096265B"/>
  </w:style>
  <w:style w:type="paragraph" w:styleId="TOC1">
    <w:name w:val="toc 1"/>
    <w:basedOn w:val="Normal"/>
    <w:next w:val="Normal"/>
    <w:autoRedefine/>
    <w:uiPriority w:val="39"/>
    <w:unhideWhenUsed/>
    <w:rsid w:val="00117D4D"/>
    <w:pPr>
      <w:spacing w:after="100"/>
    </w:pPr>
  </w:style>
  <w:style w:type="paragraph" w:styleId="TOC2">
    <w:name w:val="toc 2"/>
    <w:basedOn w:val="Normal"/>
    <w:next w:val="Normal"/>
    <w:autoRedefine/>
    <w:uiPriority w:val="39"/>
    <w:unhideWhenUsed/>
    <w:rsid w:val="00117D4D"/>
    <w:pPr>
      <w:spacing w:after="100"/>
      <w:ind w:left="240"/>
    </w:pPr>
  </w:style>
  <w:style w:type="character" w:styleId="Hyperlink">
    <w:name w:val="Hyperlink"/>
    <w:basedOn w:val="DefaultParagraphFont"/>
    <w:uiPriority w:val="99"/>
    <w:unhideWhenUsed/>
    <w:rsid w:val="00117D4D"/>
    <w:rPr>
      <w:color w:val="467886" w:themeColor="hyperlink"/>
      <w:u w:val="single"/>
    </w:rPr>
  </w:style>
  <w:style w:type="paragraph" w:styleId="HTMLPreformatted">
    <w:name w:val="HTML Preformatted"/>
    <w:basedOn w:val="Normal"/>
    <w:link w:val="HTMLPreformattedChar"/>
    <w:uiPriority w:val="99"/>
    <w:semiHidden/>
    <w:unhideWhenUsed/>
    <w:rsid w:val="00C15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1576B"/>
    <w:rPr>
      <w:rFonts w:ascii="Courier New" w:eastAsia="Times New Roman" w:hAnsi="Courier New" w:cs="Courier New"/>
      <w:kern w:val="0"/>
      <w:sz w:val="20"/>
      <w:szCs w:val="20"/>
      <w:lang w:eastAsia="en-IN"/>
      <w14:ligatures w14:val="none"/>
    </w:rPr>
  </w:style>
  <w:style w:type="character" w:customStyle="1" w:styleId="11">
    <w:name w:val="ͼ11"/>
    <w:basedOn w:val="DefaultParagraphFont"/>
    <w:rsid w:val="00C1576B"/>
  </w:style>
  <w:style w:type="character" w:customStyle="1" w:styleId="y">
    <w:name w:val="ͼy"/>
    <w:basedOn w:val="DefaultParagraphFont"/>
    <w:rsid w:val="00C1576B"/>
  </w:style>
  <w:style w:type="character" w:styleId="Emphasis">
    <w:name w:val="Emphasis"/>
    <w:basedOn w:val="DefaultParagraphFont"/>
    <w:uiPriority w:val="20"/>
    <w:qFormat/>
    <w:rsid w:val="006E7CD4"/>
    <w:rPr>
      <w:i/>
      <w:iCs/>
    </w:rPr>
  </w:style>
  <w:style w:type="paragraph" w:styleId="TOC3">
    <w:name w:val="toc 3"/>
    <w:basedOn w:val="Normal"/>
    <w:next w:val="Normal"/>
    <w:autoRedefine/>
    <w:uiPriority w:val="39"/>
    <w:unhideWhenUsed/>
    <w:rsid w:val="00E8709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32395">
      <w:bodyDiv w:val="1"/>
      <w:marLeft w:val="0"/>
      <w:marRight w:val="0"/>
      <w:marTop w:val="0"/>
      <w:marBottom w:val="0"/>
      <w:divBdr>
        <w:top w:val="none" w:sz="0" w:space="0" w:color="auto"/>
        <w:left w:val="none" w:sz="0" w:space="0" w:color="auto"/>
        <w:bottom w:val="none" w:sz="0" w:space="0" w:color="auto"/>
        <w:right w:val="none" w:sz="0" w:space="0" w:color="auto"/>
      </w:divBdr>
      <w:divsChild>
        <w:div w:id="759178312">
          <w:marLeft w:val="0"/>
          <w:marRight w:val="0"/>
          <w:marTop w:val="0"/>
          <w:marBottom w:val="0"/>
          <w:divBdr>
            <w:top w:val="none" w:sz="0" w:space="0" w:color="auto"/>
            <w:left w:val="none" w:sz="0" w:space="0" w:color="auto"/>
            <w:bottom w:val="none" w:sz="0" w:space="0" w:color="auto"/>
            <w:right w:val="none" w:sz="0" w:space="0" w:color="auto"/>
          </w:divBdr>
          <w:divsChild>
            <w:div w:id="1678342984">
              <w:marLeft w:val="0"/>
              <w:marRight w:val="0"/>
              <w:marTop w:val="0"/>
              <w:marBottom w:val="0"/>
              <w:divBdr>
                <w:top w:val="none" w:sz="0" w:space="0" w:color="auto"/>
                <w:left w:val="none" w:sz="0" w:space="0" w:color="auto"/>
                <w:bottom w:val="none" w:sz="0" w:space="0" w:color="auto"/>
                <w:right w:val="none" w:sz="0" w:space="0" w:color="auto"/>
              </w:divBdr>
              <w:divsChild>
                <w:div w:id="2015063881">
                  <w:marLeft w:val="0"/>
                  <w:marRight w:val="0"/>
                  <w:marTop w:val="0"/>
                  <w:marBottom w:val="0"/>
                  <w:divBdr>
                    <w:top w:val="none" w:sz="0" w:space="0" w:color="auto"/>
                    <w:left w:val="none" w:sz="0" w:space="0" w:color="auto"/>
                    <w:bottom w:val="none" w:sz="0" w:space="0" w:color="auto"/>
                    <w:right w:val="none" w:sz="0" w:space="0" w:color="auto"/>
                  </w:divBdr>
                  <w:divsChild>
                    <w:div w:id="2026782454">
                      <w:marLeft w:val="0"/>
                      <w:marRight w:val="0"/>
                      <w:marTop w:val="0"/>
                      <w:marBottom w:val="0"/>
                      <w:divBdr>
                        <w:top w:val="none" w:sz="0" w:space="0" w:color="auto"/>
                        <w:left w:val="none" w:sz="0" w:space="0" w:color="auto"/>
                        <w:bottom w:val="none" w:sz="0" w:space="0" w:color="auto"/>
                        <w:right w:val="none" w:sz="0" w:space="0" w:color="auto"/>
                      </w:divBdr>
                      <w:divsChild>
                        <w:div w:id="1546983289">
                          <w:marLeft w:val="0"/>
                          <w:marRight w:val="0"/>
                          <w:marTop w:val="0"/>
                          <w:marBottom w:val="0"/>
                          <w:divBdr>
                            <w:top w:val="none" w:sz="0" w:space="0" w:color="auto"/>
                            <w:left w:val="none" w:sz="0" w:space="0" w:color="auto"/>
                            <w:bottom w:val="none" w:sz="0" w:space="0" w:color="auto"/>
                            <w:right w:val="none" w:sz="0" w:space="0" w:color="auto"/>
                          </w:divBdr>
                          <w:divsChild>
                            <w:div w:id="1570188026">
                              <w:marLeft w:val="0"/>
                              <w:marRight w:val="0"/>
                              <w:marTop w:val="0"/>
                              <w:marBottom w:val="0"/>
                              <w:divBdr>
                                <w:top w:val="none" w:sz="0" w:space="0" w:color="auto"/>
                                <w:left w:val="none" w:sz="0" w:space="0" w:color="auto"/>
                                <w:bottom w:val="none" w:sz="0" w:space="0" w:color="auto"/>
                                <w:right w:val="none" w:sz="0" w:space="0" w:color="auto"/>
                              </w:divBdr>
                              <w:divsChild>
                                <w:div w:id="2008553943">
                                  <w:marLeft w:val="0"/>
                                  <w:marRight w:val="0"/>
                                  <w:marTop w:val="0"/>
                                  <w:marBottom w:val="0"/>
                                  <w:divBdr>
                                    <w:top w:val="none" w:sz="0" w:space="0" w:color="auto"/>
                                    <w:left w:val="none" w:sz="0" w:space="0" w:color="auto"/>
                                    <w:bottom w:val="none" w:sz="0" w:space="0" w:color="auto"/>
                                    <w:right w:val="none" w:sz="0" w:space="0" w:color="auto"/>
                                  </w:divBdr>
                                  <w:divsChild>
                                    <w:div w:id="2141530652">
                                      <w:marLeft w:val="0"/>
                                      <w:marRight w:val="0"/>
                                      <w:marTop w:val="0"/>
                                      <w:marBottom w:val="0"/>
                                      <w:divBdr>
                                        <w:top w:val="none" w:sz="0" w:space="0" w:color="auto"/>
                                        <w:left w:val="none" w:sz="0" w:space="0" w:color="auto"/>
                                        <w:bottom w:val="none" w:sz="0" w:space="0" w:color="auto"/>
                                        <w:right w:val="none" w:sz="0" w:space="0" w:color="auto"/>
                                      </w:divBdr>
                                      <w:divsChild>
                                        <w:div w:id="544410965">
                                          <w:marLeft w:val="0"/>
                                          <w:marRight w:val="0"/>
                                          <w:marTop w:val="0"/>
                                          <w:marBottom w:val="0"/>
                                          <w:divBdr>
                                            <w:top w:val="none" w:sz="0" w:space="0" w:color="auto"/>
                                            <w:left w:val="none" w:sz="0" w:space="0" w:color="auto"/>
                                            <w:bottom w:val="none" w:sz="0" w:space="0" w:color="auto"/>
                                            <w:right w:val="none" w:sz="0" w:space="0" w:color="auto"/>
                                          </w:divBdr>
                                          <w:divsChild>
                                            <w:div w:id="2115317944">
                                              <w:marLeft w:val="0"/>
                                              <w:marRight w:val="0"/>
                                              <w:marTop w:val="0"/>
                                              <w:marBottom w:val="0"/>
                                              <w:divBdr>
                                                <w:top w:val="none" w:sz="0" w:space="0" w:color="auto"/>
                                                <w:left w:val="none" w:sz="0" w:space="0" w:color="auto"/>
                                                <w:bottom w:val="none" w:sz="0" w:space="0" w:color="auto"/>
                                                <w:right w:val="none" w:sz="0" w:space="0" w:color="auto"/>
                                              </w:divBdr>
                                              <w:divsChild>
                                                <w:div w:id="1775592345">
                                                  <w:marLeft w:val="0"/>
                                                  <w:marRight w:val="0"/>
                                                  <w:marTop w:val="0"/>
                                                  <w:marBottom w:val="0"/>
                                                  <w:divBdr>
                                                    <w:top w:val="none" w:sz="0" w:space="0" w:color="auto"/>
                                                    <w:left w:val="none" w:sz="0" w:space="0" w:color="auto"/>
                                                    <w:bottom w:val="none" w:sz="0" w:space="0" w:color="auto"/>
                                                    <w:right w:val="none" w:sz="0" w:space="0" w:color="auto"/>
                                                  </w:divBdr>
                                                  <w:divsChild>
                                                    <w:div w:id="2365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02427">
      <w:bodyDiv w:val="1"/>
      <w:marLeft w:val="0"/>
      <w:marRight w:val="0"/>
      <w:marTop w:val="0"/>
      <w:marBottom w:val="0"/>
      <w:divBdr>
        <w:top w:val="none" w:sz="0" w:space="0" w:color="auto"/>
        <w:left w:val="none" w:sz="0" w:space="0" w:color="auto"/>
        <w:bottom w:val="none" w:sz="0" w:space="0" w:color="auto"/>
        <w:right w:val="none" w:sz="0" w:space="0" w:color="auto"/>
      </w:divBdr>
      <w:divsChild>
        <w:div w:id="1398354487">
          <w:marLeft w:val="0"/>
          <w:marRight w:val="0"/>
          <w:marTop w:val="0"/>
          <w:marBottom w:val="0"/>
          <w:divBdr>
            <w:top w:val="none" w:sz="0" w:space="0" w:color="auto"/>
            <w:left w:val="none" w:sz="0" w:space="0" w:color="auto"/>
            <w:bottom w:val="none" w:sz="0" w:space="0" w:color="auto"/>
            <w:right w:val="none" w:sz="0" w:space="0" w:color="auto"/>
          </w:divBdr>
          <w:divsChild>
            <w:div w:id="1968511357">
              <w:marLeft w:val="0"/>
              <w:marRight w:val="0"/>
              <w:marTop w:val="0"/>
              <w:marBottom w:val="0"/>
              <w:divBdr>
                <w:top w:val="none" w:sz="0" w:space="0" w:color="auto"/>
                <w:left w:val="none" w:sz="0" w:space="0" w:color="auto"/>
                <w:bottom w:val="none" w:sz="0" w:space="0" w:color="auto"/>
                <w:right w:val="none" w:sz="0" w:space="0" w:color="auto"/>
              </w:divBdr>
              <w:divsChild>
                <w:div w:id="186987149">
                  <w:marLeft w:val="0"/>
                  <w:marRight w:val="0"/>
                  <w:marTop w:val="0"/>
                  <w:marBottom w:val="0"/>
                  <w:divBdr>
                    <w:top w:val="none" w:sz="0" w:space="0" w:color="auto"/>
                    <w:left w:val="none" w:sz="0" w:space="0" w:color="auto"/>
                    <w:bottom w:val="none" w:sz="0" w:space="0" w:color="auto"/>
                    <w:right w:val="none" w:sz="0" w:space="0" w:color="auto"/>
                  </w:divBdr>
                  <w:divsChild>
                    <w:div w:id="406919483">
                      <w:marLeft w:val="0"/>
                      <w:marRight w:val="0"/>
                      <w:marTop w:val="0"/>
                      <w:marBottom w:val="0"/>
                      <w:divBdr>
                        <w:top w:val="none" w:sz="0" w:space="0" w:color="auto"/>
                        <w:left w:val="none" w:sz="0" w:space="0" w:color="auto"/>
                        <w:bottom w:val="none" w:sz="0" w:space="0" w:color="auto"/>
                        <w:right w:val="none" w:sz="0" w:space="0" w:color="auto"/>
                      </w:divBdr>
                      <w:divsChild>
                        <w:div w:id="562527111">
                          <w:marLeft w:val="0"/>
                          <w:marRight w:val="0"/>
                          <w:marTop w:val="0"/>
                          <w:marBottom w:val="0"/>
                          <w:divBdr>
                            <w:top w:val="none" w:sz="0" w:space="0" w:color="auto"/>
                            <w:left w:val="none" w:sz="0" w:space="0" w:color="auto"/>
                            <w:bottom w:val="none" w:sz="0" w:space="0" w:color="auto"/>
                            <w:right w:val="none" w:sz="0" w:space="0" w:color="auto"/>
                          </w:divBdr>
                          <w:divsChild>
                            <w:div w:id="319584085">
                              <w:marLeft w:val="0"/>
                              <w:marRight w:val="0"/>
                              <w:marTop w:val="0"/>
                              <w:marBottom w:val="0"/>
                              <w:divBdr>
                                <w:top w:val="none" w:sz="0" w:space="0" w:color="auto"/>
                                <w:left w:val="none" w:sz="0" w:space="0" w:color="auto"/>
                                <w:bottom w:val="none" w:sz="0" w:space="0" w:color="auto"/>
                                <w:right w:val="none" w:sz="0" w:space="0" w:color="auto"/>
                              </w:divBdr>
                              <w:divsChild>
                                <w:div w:id="1227834643">
                                  <w:marLeft w:val="0"/>
                                  <w:marRight w:val="0"/>
                                  <w:marTop w:val="0"/>
                                  <w:marBottom w:val="0"/>
                                  <w:divBdr>
                                    <w:top w:val="none" w:sz="0" w:space="0" w:color="auto"/>
                                    <w:left w:val="none" w:sz="0" w:space="0" w:color="auto"/>
                                    <w:bottom w:val="none" w:sz="0" w:space="0" w:color="auto"/>
                                    <w:right w:val="none" w:sz="0" w:space="0" w:color="auto"/>
                                  </w:divBdr>
                                  <w:divsChild>
                                    <w:div w:id="2089568880">
                                      <w:marLeft w:val="0"/>
                                      <w:marRight w:val="0"/>
                                      <w:marTop w:val="0"/>
                                      <w:marBottom w:val="0"/>
                                      <w:divBdr>
                                        <w:top w:val="none" w:sz="0" w:space="0" w:color="auto"/>
                                        <w:left w:val="none" w:sz="0" w:space="0" w:color="auto"/>
                                        <w:bottom w:val="none" w:sz="0" w:space="0" w:color="auto"/>
                                        <w:right w:val="none" w:sz="0" w:space="0" w:color="auto"/>
                                      </w:divBdr>
                                      <w:divsChild>
                                        <w:div w:id="1676345607">
                                          <w:marLeft w:val="0"/>
                                          <w:marRight w:val="0"/>
                                          <w:marTop w:val="0"/>
                                          <w:marBottom w:val="0"/>
                                          <w:divBdr>
                                            <w:top w:val="none" w:sz="0" w:space="0" w:color="auto"/>
                                            <w:left w:val="none" w:sz="0" w:space="0" w:color="auto"/>
                                            <w:bottom w:val="none" w:sz="0" w:space="0" w:color="auto"/>
                                            <w:right w:val="none" w:sz="0" w:space="0" w:color="auto"/>
                                          </w:divBdr>
                                          <w:divsChild>
                                            <w:div w:id="1972982102">
                                              <w:marLeft w:val="0"/>
                                              <w:marRight w:val="0"/>
                                              <w:marTop w:val="0"/>
                                              <w:marBottom w:val="0"/>
                                              <w:divBdr>
                                                <w:top w:val="none" w:sz="0" w:space="0" w:color="auto"/>
                                                <w:left w:val="none" w:sz="0" w:space="0" w:color="auto"/>
                                                <w:bottom w:val="none" w:sz="0" w:space="0" w:color="auto"/>
                                                <w:right w:val="none" w:sz="0" w:space="0" w:color="auto"/>
                                              </w:divBdr>
                                              <w:divsChild>
                                                <w:div w:id="1934779038">
                                                  <w:marLeft w:val="0"/>
                                                  <w:marRight w:val="0"/>
                                                  <w:marTop w:val="0"/>
                                                  <w:marBottom w:val="0"/>
                                                  <w:divBdr>
                                                    <w:top w:val="none" w:sz="0" w:space="0" w:color="auto"/>
                                                    <w:left w:val="none" w:sz="0" w:space="0" w:color="auto"/>
                                                    <w:bottom w:val="none" w:sz="0" w:space="0" w:color="auto"/>
                                                    <w:right w:val="none" w:sz="0" w:space="0" w:color="auto"/>
                                                  </w:divBdr>
                                                  <w:divsChild>
                                                    <w:div w:id="3463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69349">
      <w:bodyDiv w:val="1"/>
      <w:marLeft w:val="0"/>
      <w:marRight w:val="0"/>
      <w:marTop w:val="0"/>
      <w:marBottom w:val="0"/>
      <w:divBdr>
        <w:top w:val="none" w:sz="0" w:space="0" w:color="auto"/>
        <w:left w:val="none" w:sz="0" w:space="0" w:color="auto"/>
        <w:bottom w:val="none" w:sz="0" w:space="0" w:color="auto"/>
        <w:right w:val="none" w:sz="0" w:space="0" w:color="auto"/>
      </w:divBdr>
    </w:div>
    <w:div w:id="199514927">
      <w:bodyDiv w:val="1"/>
      <w:marLeft w:val="0"/>
      <w:marRight w:val="0"/>
      <w:marTop w:val="0"/>
      <w:marBottom w:val="0"/>
      <w:divBdr>
        <w:top w:val="none" w:sz="0" w:space="0" w:color="auto"/>
        <w:left w:val="none" w:sz="0" w:space="0" w:color="auto"/>
        <w:bottom w:val="none" w:sz="0" w:space="0" w:color="auto"/>
        <w:right w:val="none" w:sz="0" w:space="0" w:color="auto"/>
      </w:divBdr>
    </w:div>
    <w:div w:id="206114316">
      <w:bodyDiv w:val="1"/>
      <w:marLeft w:val="0"/>
      <w:marRight w:val="0"/>
      <w:marTop w:val="0"/>
      <w:marBottom w:val="0"/>
      <w:divBdr>
        <w:top w:val="none" w:sz="0" w:space="0" w:color="auto"/>
        <w:left w:val="none" w:sz="0" w:space="0" w:color="auto"/>
        <w:bottom w:val="none" w:sz="0" w:space="0" w:color="auto"/>
        <w:right w:val="none" w:sz="0" w:space="0" w:color="auto"/>
      </w:divBdr>
      <w:divsChild>
        <w:div w:id="82269300">
          <w:marLeft w:val="0"/>
          <w:marRight w:val="0"/>
          <w:marTop w:val="0"/>
          <w:marBottom w:val="0"/>
          <w:divBdr>
            <w:top w:val="none" w:sz="0" w:space="0" w:color="auto"/>
            <w:left w:val="none" w:sz="0" w:space="0" w:color="auto"/>
            <w:bottom w:val="none" w:sz="0" w:space="0" w:color="auto"/>
            <w:right w:val="none" w:sz="0" w:space="0" w:color="auto"/>
          </w:divBdr>
          <w:divsChild>
            <w:div w:id="5612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3925">
      <w:bodyDiv w:val="1"/>
      <w:marLeft w:val="0"/>
      <w:marRight w:val="0"/>
      <w:marTop w:val="0"/>
      <w:marBottom w:val="0"/>
      <w:divBdr>
        <w:top w:val="none" w:sz="0" w:space="0" w:color="auto"/>
        <w:left w:val="none" w:sz="0" w:space="0" w:color="auto"/>
        <w:bottom w:val="none" w:sz="0" w:space="0" w:color="auto"/>
        <w:right w:val="none" w:sz="0" w:space="0" w:color="auto"/>
      </w:divBdr>
      <w:divsChild>
        <w:div w:id="361446017">
          <w:marLeft w:val="0"/>
          <w:marRight w:val="0"/>
          <w:marTop w:val="0"/>
          <w:marBottom w:val="0"/>
          <w:divBdr>
            <w:top w:val="none" w:sz="0" w:space="0" w:color="auto"/>
            <w:left w:val="none" w:sz="0" w:space="0" w:color="auto"/>
            <w:bottom w:val="none" w:sz="0" w:space="0" w:color="auto"/>
            <w:right w:val="none" w:sz="0" w:space="0" w:color="auto"/>
          </w:divBdr>
          <w:divsChild>
            <w:div w:id="1432896614">
              <w:marLeft w:val="0"/>
              <w:marRight w:val="0"/>
              <w:marTop w:val="0"/>
              <w:marBottom w:val="0"/>
              <w:divBdr>
                <w:top w:val="none" w:sz="0" w:space="0" w:color="auto"/>
                <w:left w:val="none" w:sz="0" w:space="0" w:color="auto"/>
                <w:bottom w:val="none" w:sz="0" w:space="0" w:color="auto"/>
                <w:right w:val="none" w:sz="0" w:space="0" w:color="auto"/>
              </w:divBdr>
              <w:divsChild>
                <w:div w:id="742530766">
                  <w:marLeft w:val="0"/>
                  <w:marRight w:val="0"/>
                  <w:marTop w:val="0"/>
                  <w:marBottom w:val="0"/>
                  <w:divBdr>
                    <w:top w:val="none" w:sz="0" w:space="0" w:color="auto"/>
                    <w:left w:val="none" w:sz="0" w:space="0" w:color="auto"/>
                    <w:bottom w:val="none" w:sz="0" w:space="0" w:color="auto"/>
                    <w:right w:val="none" w:sz="0" w:space="0" w:color="auto"/>
                  </w:divBdr>
                  <w:divsChild>
                    <w:div w:id="513496681">
                      <w:marLeft w:val="0"/>
                      <w:marRight w:val="0"/>
                      <w:marTop w:val="0"/>
                      <w:marBottom w:val="0"/>
                      <w:divBdr>
                        <w:top w:val="none" w:sz="0" w:space="0" w:color="auto"/>
                        <w:left w:val="none" w:sz="0" w:space="0" w:color="auto"/>
                        <w:bottom w:val="none" w:sz="0" w:space="0" w:color="auto"/>
                        <w:right w:val="none" w:sz="0" w:space="0" w:color="auto"/>
                      </w:divBdr>
                      <w:divsChild>
                        <w:div w:id="510266189">
                          <w:marLeft w:val="0"/>
                          <w:marRight w:val="0"/>
                          <w:marTop w:val="0"/>
                          <w:marBottom w:val="0"/>
                          <w:divBdr>
                            <w:top w:val="none" w:sz="0" w:space="0" w:color="auto"/>
                            <w:left w:val="none" w:sz="0" w:space="0" w:color="auto"/>
                            <w:bottom w:val="none" w:sz="0" w:space="0" w:color="auto"/>
                            <w:right w:val="none" w:sz="0" w:space="0" w:color="auto"/>
                          </w:divBdr>
                          <w:divsChild>
                            <w:div w:id="2003853136">
                              <w:marLeft w:val="0"/>
                              <w:marRight w:val="0"/>
                              <w:marTop w:val="0"/>
                              <w:marBottom w:val="0"/>
                              <w:divBdr>
                                <w:top w:val="none" w:sz="0" w:space="0" w:color="auto"/>
                                <w:left w:val="none" w:sz="0" w:space="0" w:color="auto"/>
                                <w:bottom w:val="none" w:sz="0" w:space="0" w:color="auto"/>
                                <w:right w:val="none" w:sz="0" w:space="0" w:color="auto"/>
                              </w:divBdr>
                              <w:divsChild>
                                <w:div w:id="1837921598">
                                  <w:marLeft w:val="0"/>
                                  <w:marRight w:val="0"/>
                                  <w:marTop w:val="0"/>
                                  <w:marBottom w:val="0"/>
                                  <w:divBdr>
                                    <w:top w:val="none" w:sz="0" w:space="0" w:color="auto"/>
                                    <w:left w:val="none" w:sz="0" w:space="0" w:color="auto"/>
                                    <w:bottom w:val="none" w:sz="0" w:space="0" w:color="auto"/>
                                    <w:right w:val="none" w:sz="0" w:space="0" w:color="auto"/>
                                  </w:divBdr>
                                  <w:divsChild>
                                    <w:div w:id="1968388713">
                                      <w:marLeft w:val="0"/>
                                      <w:marRight w:val="0"/>
                                      <w:marTop w:val="0"/>
                                      <w:marBottom w:val="0"/>
                                      <w:divBdr>
                                        <w:top w:val="none" w:sz="0" w:space="0" w:color="auto"/>
                                        <w:left w:val="none" w:sz="0" w:space="0" w:color="auto"/>
                                        <w:bottom w:val="none" w:sz="0" w:space="0" w:color="auto"/>
                                        <w:right w:val="none" w:sz="0" w:space="0" w:color="auto"/>
                                      </w:divBdr>
                                      <w:divsChild>
                                        <w:div w:id="2000421641">
                                          <w:marLeft w:val="0"/>
                                          <w:marRight w:val="0"/>
                                          <w:marTop w:val="0"/>
                                          <w:marBottom w:val="0"/>
                                          <w:divBdr>
                                            <w:top w:val="none" w:sz="0" w:space="0" w:color="auto"/>
                                            <w:left w:val="none" w:sz="0" w:space="0" w:color="auto"/>
                                            <w:bottom w:val="none" w:sz="0" w:space="0" w:color="auto"/>
                                            <w:right w:val="none" w:sz="0" w:space="0" w:color="auto"/>
                                          </w:divBdr>
                                          <w:divsChild>
                                            <w:div w:id="1884514544">
                                              <w:marLeft w:val="0"/>
                                              <w:marRight w:val="0"/>
                                              <w:marTop w:val="0"/>
                                              <w:marBottom w:val="0"/>
                                              <w:divBdr>
                                                <w:top w:val="none" w:sz="0" w:space="0" w:color="auto"/>
                                                <w:left w:val="none" w:sz="0" w:space="0" w:color="auto"/>
                                                <w:bottom w:val="none" w:sz="0" w:space="0" w:color="auto"/>
                                                <w:right w:val="none" w:sz="0" w:space="0" w:color="auto"/>
                                              </w:divBdr>
                                              <w:divsChild>
                                                <w:div w:id="1757898182">
                                                  <w:marLeft w:val="0"/>
                                                  <w:marRight w:val="0"/>
                                                  <w:marTop w:val="0"/>
                                                  <w:marBottom w:val="0"/>
                                                  <w:divBdr>
                                                    <w:top w:val="none" w:sz="0" w:space="0" w:color="auto"/>
                                                    <w:left w:val="none" w:sz="0" w:space="0" w:color="auto"/>
                                                    <w:bottom w:val="none" w:sz="0" w:space="0" w:color="auto"/>
                                                    <w:right w:val="none" w:sz="0" w:space="0" w:color="auto"/>
                                                  </w:divBdr>
                                                  <w:divsChild>
                                                    <w:div w:id="9835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5396603">
          <w:marLeft w:val="0"/>
          <w:marRight w:val="0"/>
          <w:marTop w:val="0"/>
          <w:marBottom w:val="0"/>
          <w:divBdr>
            <w:top w:val="none" w:sz="0" w:space="0" w:color="auto"/>
            <w:left w:val="none" w:sz="0" w:space="0" w:color="auto"/>
            <w:bottom w:val="none" w:sz="0" w:space="0" w:color="auto"/>
            <w:right w:val="none" w:sz="0" w:space="0" w:color="auto"/>
          </w:divBdr>
          <w:divsChild>
            <w:div w:id="1775633775">
              <w:marLeft w:val="0"/>
              <w:marRight w:val="0"/>
              <w:marTop w:val="0"/>
              <w:marBottom w:val="0"/>
              <w:divBdr>
                <w:top w:val="none" w:sz="0" w:space="0" w:color="auto"/>
                <w:left w:val="none" w:sz="0" w:space="0" w:color="auto"/>
                <w:bottom w:val="none" w:sz="0" w:space="0" w:color="auto"/>
                <w:right w:val="none" w:sz="0" w:space="0" w:color="auto"/>
              </w:divBdr>
              <w:divsChild>
                <w:div w:id="641887943">
                  <w:marLeft w:val="0"/>
                  <w:marRight w:val="0"/>
                  <w:marTop w:val="0"/>
                  <w:marBottom w:val="0"/>
                  <w:divBdr>
                    <w:top w:val="none" w:sz="0" w:space="0" w:color="auto"/>
                    <w:left w:val="none" w:sz="0" w:space="0" w:color="auto"/>
                    <w:bottom w:val="none" w:sz="0" w:space="0" w:color="auto"/>
                    <w:right w:val="none" w:sz="0" w:space="0" w:color="auto"/>
                  </w:divBdr>
                  <w:divsChild>
                    <w:div w:id="958994825">
                      <w:marLeft w:val="0"/>
                      <w:marRight w:val="0"/>
                      <w:marTop w:val="0"/>
                      <w:marBottom w:val="0"/>
                      <w:divBdr>
                        <w:top w:val="none" w:sz="0" w:space="0" w:color="auto"/>
                        <w:left w:val="none" w:sz="0" w:space="0" w:color="auto"/>
                        <w:bottom w:val="none" w:sz="0" w:space="0" w:color="auto"/>
                        <w:right w:val="none" w:sz="0" w:space="0" w:color="auto"/>
                      </w:divBdr>
                      <w:divsChild>
                        <w:div w:id="1261916477">
                          <w:marLeft w:val="0"/>
                          <w:marRight w:val="0"/>
                          <w:marTop w:val="0"/>
                          <w:marBottom w:val="0"/>
                          <w:divBdr>
                            <w:top w:val="none" w:sz="0" w:space="0" w:color="auto"/>
                            <w:left w:val="none" w:sz="0" w:space="0" w:color="auto"/>
                            <w:bottom w:val="none" w:sz="0" w:space="0" w:color="auto"/>
                            <w:right w:val="none" w:sz="0" w:space="0" w:color="auto"/>
                          </w:divBdr>
                          <w:divsChild>
                            <w:div w:id="1968967970">
                              <w:marLeft w:val="0"/>
                              <w:marRight w:val="0"/>
                              <w:marTop w:val="0"/>
                              <w:marBottom w:val="0"/>
                              <w:divBdr>
                                <w:top w:val="none" w:sz="0" w:space="0" w:color="auto"/>
                                <w:left w:val="none" w:sz="0" w:space="0" w:color="auto"/>
                                <w:bottom w:val="none" w:sz="0" w:space="0" w:color="auto"/>
                                <w:right w:val="none" w:sz="0" w:space="0" w:color="auto"/>
                              </w:divBdr>
                              <w:divsChild>
                                <w:div w:id="1226989734">
                                  <w:marLeft w:val="0"/>
                                  <w:marRight w:val="0"/>
                                  <w:marTop w:val="0"/>
                                  <w:marBottom w:val="0"/>
                                  <w:divBdr>
                                    <w:top w:val="none" w:sz="0" w:space="0" w:color="auto"/>
                                    <w:left w:val="none" w:sz="0" w:space="0" w:color="auto"/>
                                    <w:bottom w:val="none" w:sz="0" w:space="0" w:color="auto"/>
                                    <w:right w:val="none" w:sz="0" w:space="0" w:color="auto"/>
                                  </w:divBdr>
                                  <w:divsChild>
                                    <w:div w:id="1795829688">
                                      <w:marLeft w:val="0"/>
                                      <w:marRight w:val="0"/>
                                      <w:marTop w:val="0"/>
                                      <w:marBottom w:val="0"/>
                                      <w:divBdr>
                                        <w:top w:val="none" w:sz="0" w:space="0" w:color="auto"/>
                                        <w:left w:val="none" w:sz="0" w:space="0" w:color="auto"/>
                                        <w:bottom w:val="none" w:sz="0" w:space="0" w:color="auto"/>
                                        <w:right w:val="none" w:sz="0" w:space="0" w:color="auto"/>
                                      </w:divBdr>
                                      <w:divsChild>
                                        <w:div w:id="2051567293">
                                          <w:marLeft w:val="0"/>
                                          <w:marRight w:val="0"/>
                                          <w:marTop w:val="0"/>
                                          <w:marBottom w:val="0"/>
                                          <w:divBdr>
                                            <w:top w:val="none" w:sz="0" w:space="0" w:color="auto"/>
                                            <w:left w:val="none" w:sz="0" w:space="0" w:color="auto"/>
                                            <w:bottom w:val="none" w:sz="0" w:space="0" w:color="auto"/>
                                            <w:right w:val="none" w:sz="0" w:space="0" w:color="auto"/>
                                          </w:divBdr>
                                          <w:divsChild>
                                            <w:div w:id="1274439790">
                                              <w:marLeft w:val="0"/>
                                              <w:marRight w:val="0"/>
                                              <w:marTop w:val="0"/>
                                              <w:marBottom w:val="0"/>
                                              <w:divBdr>
                                                <w:top w:val="none" w:sz="0" w:space="0" w:color="auto"/>
                                                <w:left w:val="none" w:sz="0" w:space="0" w:color="auto"/>
                                                <w:bottom w:val="none" w:sz="0" w:space="0" w:color="auto"/>
                                                <w:right w:val="none" w:sz="0" w:space="0" w:color="auto"/>
                                              </w:divBdr>
                                              <w:divsChild>
                                                <w:div w:id="1916553033">
                                                  <w:marLeft w:val="0"/>
                                                  <w:marRight w:val="0"/>
                                                  <w:marTop w:val="0"/>
                                                  <w:marBottom w:val="0"/>
                                                  <w:divBdr>
                                                    <w:top w:val="none" w:sz="0" w:space="0" w:color="auto"/>
                                                    <w:left w:val="none" w:sz="0" w:space="0" w:color="auto"/>
                                                    <w:bottom w:val="none" w:sz="0" w:space="0" w:color="auto"/>
                                                    <w:right w:val="none" w:sz="0" w:space="0" w:color="auto"/>
                                                  </w:divBdr>
                                                  <w:divsChild>
                                                    <w:div w:id="18436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395763">
      <w:bodyDiv w:val="1"/>
      <w:marLeft w:val="0"/>
      <w:marRight w:val="0"/>
      <w:marTop w:val="0"/>
      <w:marBottom w:val="0"/>
      <w:divBdr>
        <w:top w:val="none" w:sz="0" w:space="0" w:color="auto"/>
        <w:left w:val="none" w:sz="0" w:space="0" w:color="auto"/>
        <w:bottom w:val="none" w:sz="0" w:space="0" w:color="auto"/>
        <w:right w:val="none" w:sz="0" w:space="0" w:color="auto"/>
      </w:divBdr>
      <w:divsChild>
        <w:div w:id="608701541">
          <w:marLeft w:val="0"/>
          <w:marRight w:val="0"/>
          <w:marTop w:val="0"/>
          <w:marBottom w:val="0"/>
          <w:divBdr>
            <w:top w:val="none" w:sz="0" w:space="0" w:color="auto"/>
            <w:left w:val="none" w:sz="0" w:space="0" w:color="auto"/>
            <w:bottom w:val="none" w:sz="0" w:space="0" w:color="auto"/>
            <w:right w:val="none" w:sz="0" w:space="0" w:color="auto"/>
          </w:divBdr>
          <w:divsChild>
            <w:div w:id="1387992273">
              <w:marLeft w:val="0"/>
              <w:marRight w:val="0"/>
              <w:marTop w:val="0"/>
              <w:marBottom w:val="0"/>
              <w:divBdr>
                <w:top w:val="none" w:sz="0" w:space="0" w:color="auto"/>
                <w:left w:val="none" w:sz="0" w:space="0" w:color="auto"/>
                <w:bottom w:val="none" w:sz="0" w:space="0" w:color="auto"/>
                <w:right w:val="none" w:sz="0" w:space="0" w:color="auto"/>
              </w:divBdr>
              <w:divsChild>
                <w:div w:id="294025944">
                  <w:marLeft w:val="0"/>
                  <w:marRight w:val="0"/>
                  <w:marTop w:val="0"/>
                  <w:marBottom w:val="0"/>
                  <w:divBdr>
                    <w:top w:val="none" w:sz="0" w:space="0" w:color="auto"/>
                    <w:left w:val="none" w:sz="0" w:space="0" w:color="auto"/>
                    <w:bottom w:val="none" w:sz="0" w:space="0" w:color="auto"/>
                    <w:right w:val="none" w:sz="0" w:space="0" w:color="auto"/>
                  </w:divBdr>
                  <w:divsChild>
                    <w:div w:id="720180056">
                      <w:marLeft w:val="0"/>
                      <w:marRight w:val="0"/>
                      <w:marTop w:val="0"/>
                      <w:marBottom w:val="0"/>
                      <w:divBdr>
                        <w:top w:val="none" w:sz="0" w:space="0" w:color="auto"/>
                        <w:left w:val="none" w:sz="0" w:space="0" w:color="auto"/>
                        <w:bottom w:val="none" w:sz="0" w:space="0" w:color="auto"/>
                        <w:right w:val="none" w:sz="0" w:space="0" w:color="auto"/>
                      </w:divBdr>
                      <w:divsChild>
                        <w:div w:id="314644996">
                          <w:marLeft w:val="0"/>
                          <w:marRight w:val="0"/>
                          <w:marTop w:val="0"/>
                          <w:marBottom w:val="0"/>
                          <w:divBdr>
                            <w:top w:val="none" w:sz="0" w:space="0" w:color="auto"/>
                            <w:left w:val="none" w:sz="0" w:space="0" w:color="auto"/>
                            <w:bottom w:val="none" w:sz="0" w:space="0" w:color="auto"/>
                            <w:right w:val="none" w:sz="0" w:space="0" w:color="auto"/>
                          </w:divBdr>
                          <w:divsChild>
                            <w:div w:id="1092778236">
                              <w:marLeft w:val="0"/>
                              <w:marRight w:val="0"/>
                              <w:marTop w:val="0"/>
                              <w:marBottom w:val="0"/>
                              <w:divBdr>
                                <w:top w:val="none" w:sz="0" w:space="0" w:color="auto"/>
                                <w:left w:val="none" w:sz="0" w:space="0" w:color="auto"/>
                                <w:bottom w:val="none" w:sz="0" w:space="0" w:color="auto"/>
                                <w:right w:val="none" w:sz="0" w:space="0" w:color="auto"/>
                              </w:divBdr>
                              <w:divsChild>
                                <w:div w:id="797186718">
                                  <w:marLeft w:val="0"/>
                                  <w:marRight w:val="0"/>
                                  <w:marTop w:val="0"/>
                                  <w:marBottom w:val="0"/>
                                  <w:divBdr>
                                    <w:top w:val="none" w:sz="0" w:space="0" w:color="auto"/>
                                    <w:left w:val="none" w:sz="0" w:space="0" w:color="auto"/>
                                    <w:bottom w:val="none" w:sz="0" w:space="0" w:color="auto"/>
                                    <w:right w:val="none" w:sz="0" w:space="0" w:color="auto"/>
                                  </w:divBdr>
                                  <w:divsChild>
                                    <w:div w:id="1964338034">
                                      <w:marLeft w:val="0"/>
                                      <w:marRight w:val="0"/>
                                      <w:marTop w:val="0"/>
                                      <w:marBottom w:val="0"/>
                                      <w:divBdr>
                                        <w:top w:val="none" w:sz="0" w:space="0" w:color="auto"/>
                                        <w:left w:val="none" w:sz="0" w:space="0" w:color="auto"/>
                                        <w:bottom w:val="none" w:sz="0" w:space="0" w:color="auto"/>
                                        <w:right w:val="none" w:sz="0" w:space="0" w:color="auto"/>
                                      </w:divBdr>
                                      <w:divsChild>
                                        <w:div w:id="1511139170">
                                          <w:marLeft w:val="0"/>
                                          <w:marRight w:val="0"/>
                                          <w:marTop w:val="0"/>
                                          <w:marBottom w:val="0"/>
                                          <w:divBdr>
                                            <w:top w:val="none" w:sz="0" w:space="0" w:color="auto"/>
                                            <w:left w:val="none" w:sz="0" w:space="0" w:color="auto"/>
                                            <w:bottom w:val="none" w:sz="0" w:space="0" w:color="auto"/>
                                            <w:right w:val="none" w:sz="0" w:space="0" w:color="auto"/>
                                          </w:divBdr>
                                          <w:divsChild>
                                            <w:div w:id="905801251">
                                              <w:marLeft w:val="0"/>
                                              <w:marRight w:val="0"/>
                                              <w:marTop w:val="0"/>
                                              <w:marBottom w:val="0"/>
                                              <w:divBdr>
                                                <w:top w:val="none" w:sz="0" w:space="0" w:color="auto"/>
                                                <w:left w:val="none" w:sz="0" w:space="0" w:color="auto"/>
                                                <w:bottom w:val="none" w:sz="0" w:space="0" w:color="auto"/>
                                                <w:right w:val="none" w:sz="0" w:space="0" w:color="auto"/>
                                              </w:divBdr>
                                            </w:div>
                                          </w:divsChild>
                                        </w:div>
                                        <w:div w:id="834609524">
                                          <w:marLeft w:val="0"/>
                                          <w:marRight w:val="0"/>
                                          <w:marTop w:val="0"/>
                                          <w:marBottom w:val="0"/>
                                          <w:divBdr>
                                            <w:top w:val="none" w:sz="0" w:space="0" w:color="auto"/>
                                            <w:left w:val="none" w:sz="0" w:space="0" w:color="auto"/>
                                            <w:bottom w:val="none" w:sz="0" w:space="0" w:color="auto"/>
                                            <w:right w:val="none" w:sz="0" w:space="0" w:color="auto"/>
                                          </w:divBdr>
                                          <w:divsChild>
                                            <w:div w:id="13695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4639044">
      <w:bodyDiv w:val="1"/>
      <w:marLeft w:val="0"/>
      <w:marRight w:val="0"/>
      <w:marTop w:val="0"/>
      <w:marBottom w:val="0"/>
      <w:divBdr>
        <w:top w:val="none" w:sz="0" w:space="0" w:color="auto"/>
        <w:left w:val="none" w:sz="0" w:space="0" w:color="auto"/>
        <w:bottom w:val="none" w:sz="0" w:space="0" w:color="auto"/>
        <w:right w:val="none" w:sz="0" w:space="0" w:color="auto"/>
      </w:divBdr>
    </w:div>
    <w:div w:id="519047375">
      <w:bodyDiv w:val="1"/>
      <w:marLeft w:val="0"/>
      <w:marRight w:val="0"/>
      <w:marTop w:val="0"/>
      <w:marBottom w:val="0"/>
      <w:divBdr>
        <w:top w:val="none" w:sz="0" w:space="0" w:color="auto"/>
        <w:left w:val="none" w:sz="0" w:space="0" w:color="auto"/>
        <w:bottom w:val="none" w:sz="0" w:space="0" w:color="auto"/>
        <w:right w:val="none" w:sz="0" w:space="0" w:color="auto"/>
      </w:divBdr>
    </w:div>
    <w:div w:id="680819046">
      <w:bodyDiv w:val="1"/>
      <w:marLeft w:val="0"/>
      <w:marRight w:val="0"/>
      <w:marTop w:val="0"/>
      <w:marBottom w:val="0"/>
      <w:divBdr>
        <w:top w:val="none" w:sz="0" w:space="0" w:color="auto"/>
        <w:left w:val="none" w:sz="0" w:space="0" w:color="auto"/>
        <w:bottom w:val="none" w:sz="0" w:space="0" w:color="auto"/>
        <w:right w:val="none" w:sz="0" w:space="0" w:color="auto"/>
      </w:divBdr>
    </w:div>
    <w:div w:id="745809637">
      <w:bodyDiv w:val="1"/>
      <w:marLeft w:val="0"/>
      <w:marRight w:val="0"/>
      <w:marTop w:val="0"/>
      <w:marBottom w:val="0"/>
      <w:divBdr>
        <w:top w:val="none" w:sz="0" w:space="0" w:color="auto"/>
        <w:left w:val="none" w:sz="0" w:space="0" w:color="auto"/>
        <w:bottom w:val="none" w:sz="0" w:space="0" w:color="auto"/>
        <w:right w:val="none" w:sz="0" w:space="0" w:color="auto"/>
      </w:divBdr>
    </w:div>
    <w:div w:id="765536818">
      <w:bodyDiv w:val="1"/>
      <w:marLeft w:val="0"/>
      <w:marRight w:val="0"/>
      <w:marTop w:val="0"/>
      <w:marBottom w:val="0"/>
      <w:divBdr>
        <w:top w:val="none" w:sz="0" w:space="0" w:color="auto"/>
        <w:left w:val="none" w:sz="0" w:space="0" w:color="auto"/>
        <w:bottom w:val="none" w:sz="0" w:space="0" w:color="auto"/>
        <w:right w:val="none" w:sz="0" w:space="0" w:color="auto"/>
      </w:divBdr>
      <w:divsChild>
        <w:div w:id="737558707">
          <w:marLeft w:val="0"/>
          <w:marRight w:val="0"/>
          <w:marTop w:val="0"/>
          <w:marBottom w:val="0"/>
          <w:divBdr>
            <w:top w:val="none" w:sz="0" w:space="0" w:color="auto"/>
            <w:left w:val="none" w:sz="0" w:space="0" w:color="auto"/>
            <w:bottom w:val="none" w:sz="0" w:space="0" w:color="auto"/>
            <w:right w:val="none" w:sz="0" w:space="0" w:color="auto"/>
          </w:divBdr>
          <w:divsChild>
            <w:div w:id="686717525">
              <w:marLeft w:val="0"/>
              <w:marRight w:val="0"/>
              <w:marTop w:val="0"/>
              <w:marBottom w:val="0"/>
              <w:divBdr>
                <w:top w:val="none" w:sz="0" w:space="0" w:color="auto"/>
                <w:left w:val="none" w:sz="0" w:space="0" w:color="auto"/>
                <w:bottom w:val="none" w:sz="0" w:space="0" w:color="auto"/>
                <w:right w:val="none" w:sz="0" w:space="0" w:color="auto"/>
              </w:divBdr>
              <w:divsChild>
                <w:div w:id="583686154">
                  <w:marLeft w:val="0"/>
                  <w:marRight w:val="0"/>
                  <w:marTop w:val="0"/>
                  <w:marBottom w:val="0"/>
                  <w:divBdr>
                    <w:top w:val="none" w:sz="0" w:space="0" w:color="auto"/>
                    <w:left w:val="none" w:sz="0" w:space="0" w:color="auto"/>
                    <w:bottom w:val="none" w:sz="0" w:space="0" w:color="auto"/>
                    <w:right w:val="none" w:sz="0" w:space="0" w:color="auto"/>
                  </w:divBdr>
                  <w:divsChild>
                    <w:div w:id="298926139">
                      <w:marLeft w:val="0"/>
                      <w:marRight w:val="0"/>
                      <w:marTop w:val="0"/>
                      <w:marBottom w:val="0"/>
                      <w:divBdr>
                        <w:top w:val="none" w:sz="0" w:space="0" w:color="auto"/>
                        <w:left w:val="none" w:sz="0" w:space="0" w:color="auto"/>
                        <w:bottom w:val="none" w:sz="0" w:space="0" w:color="auto"/>
                        <w:right w:val="none" w:sz="0" w:space="0" w:color="auto"/>
                      </w:divBdr>
                      <w:divsChild>
                        <w:div w:id="1395541244">
                          <w:marLeft w:val="0"/>
                          <w:marRight w:val="0"/>
                          <w:marTop w:val="0"/>
                          <w:marBottom w:val="0"/>
                          <w:divBdr>
                            <w:top w:val="none" w:sz="0" w:space="0" w:color="auto"/>
                            <w:left w:val="none" w:sz="0" w:space="0" w:color="auto"/>
                            <w:bottom w:val="none" w:sz="0" w:space="0" w:color="auto"/>
                            <w:right w:val="none" w:sz="0" w:space="0" w:color="auto"/>
                          </w:divBdr>
                          <w:divsChild>
                            <w:div w:id="677777541">
                              <w:marLeft w:val="0"/>
                              <w:marRight w:val="0"/>
                              <w:marTop w:val="0"/>
                              <w:marBottom w:val="0"/>
                              <w:divBdr>
                                <w:top w:val="none" w:sz="0" w:space="0" w:color="auto"/>
                                <w:left w:val="none" w:sz="0" w:space="0" w:color="auto"/>
                                <w:bottom w:val="none" w:sz="0" w:space="0" w:color="auto"/>
                                <w:right w:val="none" w:sz="0" w:space="0" w:color="auto"/>
                              </w:divBdr>
                              <w:divsChild>
                                <w:div w:id="1212421840">
                                  <w:marLeft w:val="0"/>
                                  <w:marRight w:val="0"/>
                                  <w:marTop w:val="0"/>
                                  <w:marBottom w:val="0"/>
                                  <w:divBdr>
                                    <w:top w:val="none" w:sz="0" w:space="0" w:color="auto"/>
                                    <w:left w:val="none" w:sz="0" w:space="0" w:color="auto"/>
                                    <w:bottom w:val="none" w:sz="0" w:space="0" w:color="auto"/>
                                    <w:right w:val="none" w:sz="0" w:space="0" w:color="auto"/>
                                  </w:divBdr>
                                  <w:divsChild>
                                    <w:div w:id="1742486387">
                                      <w:marLeft w:val="0"/>
                                      <w:marRight w:val="0"/>
                                      <w:marTop w:val="0"/>
                                      <w:marBottom w:val="0"/>
                                      <w:divBdr>
                                        <w:top w:val="none" w:sz="0" w:space="0" w:color="auto"/>
                                        <w:left w:val="none" w:sz="0" w:space="0" w:color="auto"/>
                                        <w:bottom w:val="none" w:sz="0" w:space="0" w:color="auto"/>
                                        <w:right w:val="none" w:sz="0" w:space="0" w:color="auto"/>
                                      </w:divBdr>
                                      <w:divsChild>
                                        <w:div w:id="1491866111">
                                          <w:marLeft w:val="0"/>
                                          <w:marRight w:val="0"/>
                                          <w:marTop w:val="0"/>
                                          <w:marBottom w:val="0"/>
                                          <w:divBdr>
                                            <w:top w:val="none" w:sz="0" w:space="0" w:color="auto"/>
                                            <w:left w:val="none" w:sz="0" w:space="0" w:color="auto"/>
                                            <w:bottom w:val="none" w:sz="0" w:space="0" w:color="auto"/>
                                            <w:right w:val="none" w:sz="0" w:space="0" w:color="auto"/>
                                          </w:divBdr>
                                          <w:divsChild>
                                            <w:div w:id="604196061">
                                              <w:marLeft w:val="0"/>
                                              <w:marRight w:val="0"/>
                                              <w:marTop w:val="0"/>
                                              <w:marBottom w:val="0"/>
                                              <w:divBdr>
                                                <w:top w:val="none" w:sz="0" w:space="0" w:color="auto"/>
                                                <w:left w:val="none" w:sz="0" w:space="0" w:color="auto"/>
                                                <w:bottom w:val="none" w:sz="0" w:space="0" w:color="auto"/>
                                                <w:right w:val="none" w:sz="0" w:space="0" w:color="auto"/>
                                              </w:divBdr>
                                              <w:divsChild>
                                                <w:div w:id="1523007687">
                                                  <w:marLeft w:val="0"/>
                                                  <w:marRight w:val="0"/>
                                                  <w:marTop w:val="0"/>
                                                  <w:marBottom w:val="0"/>
                                                  <w:divBdr>
                                                    <w:top w:val="none" w:sz="0" w:space="0" w:color="auto"/>
                                                    <w:left w:val="none" w:sz="0" w:space="0" w:color="auto"/>
                                                    <w:bottom w:val="none" w:sz="0" w:space="0" w:color="auto"/>
                                                    <w:right w:val="none" w:sz="0" w:space="0" w:color="auto"/>
                                                  </w:divBdr>
                                                  <w:divsChild>
                                                    <w:div w:id="8095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657088">
      <w:bodyDiv w:val="1"/>
      <w:marLeft w:val="0"/>
      <w:marRight w:val="0"/>
      <w:marTop w:val="0"/>
      <w:marBottom w:val="0"/>
      <w:divBdr>
        <w:top w:val="none" w:sz="0" w:space="0" w:color="auto"/>
        <w:left w:val="none" w:sz="0" w:space="0" w:color="auto"/>
        <w:bottom w:val="none" w:sz="0" w:space="0" w:color="auto"/>
        <w:right w:val="none" w:sz="0" w:space="0" w:color="auto"/>
      </w:divBdr>
    </w:div>
    <w:div w:id="834339797">
      <w:bodyDiv w:val="1"/>
      <w:marLeft w:val="0"/>
      <w:marRight w:val="0"/>
      <w:marTop w:val="0"/>
      <w:marBottom w:val="0"/>
      <w:divBdr>
        <w:top w:val="none" w:sz="0" w:space="0" w:color="auto"/>
        <w:left w:val="none" w:sz="0" w:space="0" w:color="auto"/>
        <w:bottom w:val="none" w:sz="0" w:space="0" w:color="auto"/>
        <w:right w:val="none" w:sz="0" w:space="0" w:color="auto"/>
      </w:divBdr>
      <w:divsChild>
        <w:div w:id="1785617609">
          <w:marLeft w:val="0"/>
          <w:marRight w:val="0"/>
          <w:marTop w:val="0"/>
          <w:marBottom w:val="0"/>
          <w:divBdr>
            <w:top w:val="none" w:sz="0" w:space="0" w:color="auto"/>
            <w:left w:val="none" w:sz="0" w:space="0" w:color="auto"/>
            <w:bottom w:val="none" w:sz="0" w:space="0" w:color="auto"/>
            <w:right w:val="none" w:sz="0" w:space="0" w:color="auto"/>
          </w:divBdr>
          <w:divsChild>
            <w:div w:id="8625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9948">
      <w:bodyDiv w:val="1"/>
      <w:marLeft w:val="0"/>
      <w:marRight w:val="0"/>
      <w:marTop w:val="0"/>
      <w:marBottom w:val="0"/>
      <w:divBdr>
        <w:top w:val="none" w:sz="0" w:space="0" w:color="auto"/>
        <w:left w:val="none" w:sz="0" w:space="0" w:color="auto"/>
        <w:bottom w:val="none" w:sz="0" w:space="0" w:color="auto"/>
        <w:right w:val="none" w:sz="0" w:space="0" w:color="auto"/>
      </w:divBdr>
    </w:div>
    <w:div w:id="1025406468">
      <w:bodyDiv w:val="1"/>
      <w:marLeft w:val="0"/>
      <w:marRight w:val="0"/>
      <w:marTop w:val="0"/>
      <w:marBottom w:val="0"/>
      <w:divBdr>
        <w:top w:val="none" w:sz="0" w:space="0" w:color="auto"/>
        <w:left w:val="none" w:sz="0" w:space="0" w:color="auto"/>
        <w:bottom w:val="none" w:sz="0" w:space="0" w:color="auto"/>
        <w:right w:val="none" w:sz="0" w:space="0" w:color="auto"/>
      </w:divBdr>
    </w:div>
    <w:div w:id="1059599412">
      <w:bodyDiv w:val="1"/>
      <w:marLeft w:val="0"/>
      <w:marRight w:val="0"/>
      <w:marTop w:val="0"/>
      <w:marBottom w:val="0"/>
      <w:divBdr>
        <w:top w:val="none" w:sz="0" w:space="0" w:color="auto"/>
        <w:left w:val="none" w:sz="0" w:space="0" w:color="auto"/>
        <w:bottom w:val="none" w:sz="0" w:space="0" w:color="auto"/>
        <w:right w:val="none" w:sz="0" w:space="0" w:color="auto"/>
      </w:divBdr>
    </w:div>
    <w:div w:id="1178276126">
      <w:bodyDiv w:val="1"/>
      <w:marLeft w:val="0"/>
      <w:marRight w:val="0"/>
      <w:marTop w:val="0"/>
      <w:marBottom w:val="0"/>
      <w:divBdr>
        <w:top w:val="none" w:sz="0" w:space="0" w:color="auto"/>
        <w:left w:val="none" w:sz="0" w:space="0" w:color="auto"/>
        <w:bottom w:val="none" w:sz="0" w:space="0" w:color="auto"/>
        <w:right w:val="none" w:sz="0" w:space="0" w:color="auto"/>
      </w:divBdr>
    </w:div>
    <w:div w:id="1195116422">
      <w:bodyDiv w:val="1"/>
      <w:marLeft w:val="0"/>
      <w:marRight w:val="0"/>
      <w:marTop w:val="0"/>
      <w:marBottom w:val="0"/>
      <w:divBdr>
        <w:top w:val="none" w:sz="0" w:space="0" w:color="auto"/>
        <w:left w:val="none" w:sz="0" w:space="0" w:color="auto"/>
        <w:bottom w:val="none" w:sz="0" w:space="0" w:color="auto"/>
        <w:right w:val="none" w:sz="0" w:space="0" w:color="auto"/>
      </w:divBdr>
    </w:div>
    <w:div w:id="1247229117">
      <w:bodyDiv w:val="1"/>
      <w:marLeft w:val="0"/>
      <w:marRight w:val="0"/>
      <w:marTop w:val="0"/>
      <w:marBottom w:val="0"/>
      <w:divBdr>
        <w:top w:val="none" w:sz="0" w:space="0" w:color="auto"/>
        <w:left w:val="none" w:sz="0" w:space="0" w:color="auto"/>
        <w:bottom w:val="none" w:sz="0" w:space="0" w:color="auto"/>
        <w:right w:val="none" w:sz="0" w:space="0" w:color="auto"/>
      </w:divBdr>
    </w:div>
    <w:div w:id="1373312719">
      <w:bodyDiv w:val="1"/>
      <w:marLeft w:val="0"/>
      <w:marRight w:val="0"/>
      <w:marTop w:val="0"/>
      <w:marBottom w:val="0"/>
      <w:divBdr>
        <w:top w:val="none" w:sz="0" w:space="0" w:color="auto"/>
        <w:left w:val="none" w:sz="0" w:space="0" w:color="auto"/>
        <w:bottom w:val="none" w:sz="0" w:space="0" w:color="auto"/>
        <w:right w:val="none" w:sz="0" w:space="0" w:color="auto"/>
      </w:divBdr>
      <w:divsChild>
        <w:div w:id="1646813543">
          <w:marLeft w:val="0"/>
          <w:marRight w:val="0"/>
          <w:marTop w:val="0"/>
          <w:marBottom w:val="0"/>
          <w:divBdr>
            <w:top w:val="none" w:sz="0" w:space="0" w:color="auto"/>
            <w:left w:val="none" w:sz="0" w:space="0" w:color="auto"/>
            <w:bottom w:val="none" w:sz="0" w:space="0" w:color="auto"/>
            <w:right w:val="none" w:sz="0" w:space="0" w:color="auto"/>
          </w:divBdr>
          <w:divsChild>
            <w:div w:id="2028023457">
              <w:marLeft w:val="0"/>
              <w:marRight w:val="0"/>
              <w:marTop w:val="0"/>
              <w:marBottom w:val="0"/>
              <w:divBdr>
                <w:top w:val="none" w:sz="0" w:space="0" w:color="auto"/>
                <w:left w:val="none" w:sz="0" w:space="0" w:color="auto"/>
                <w:bottom w:val="none" w:sz="0" w:space="0" w:color="auto"/>
                <w:right w:val="none" w:sz="0" w:space="0" w:color="auto"/>
              </w:divBdr>
              <w:divsChild>
                <w:div w:id="1055205222">
                  <w:marLeft w:val="0"/>
                  <w:marRight w:val="0"/>
                  <w:marTop w:val="0"/>
                  <w:marBottom w:val="0"/>
                  <w:divBdr>
                    <w:top w:val="none" w:sz="0" w:space="0" w:color="auto"/>
                    <w:left w:val="none" w:sz="0" w:space="0" w:color="auto"/>
                    <w:bottom w:val="none" w:sz="0" w:space="0" w:color="auto"/>
                    <w:right w:val="none" w:sz="0" w:space="0" w:color="auto"/>
                  </w:divBdr>
                  <w:divsChild>
                    <w:div w:id="1238204116">
                      <w:marLeft w:val="0"/>
                      <w:marRight w:val="0"/>
                      <w:marTop w:val="0"/>
                      <w:marBottom w:val="0"/>
                      <w:divBdr>
                        <w:top w:val="none" w:sz="0" w:space="0" w:color="auto"/>
                        <w:left w:val="none" w:sz="0" w:space="0" w:color="auto"/>
                        <w:bottom w:val="none" w:sz="0" w:space="0" w:color="auto"/>
                        <w:right w:val="none" w:sz="0" w:space="0" w:color="auto"/>
                      </w:divBdr>
                      <w:divsChild>
                        <w:div w:id="1696468024">
                          <w:marLeft w:val="0"/>
                          <w:marRight w:val="0"/>
                          <w:marTop w:val="0"/>
                          <w:marBottom w:val="0"/>
                          <w:divBdr>
                            <w:top w:val="none" w:sz="0" w:space="0" w:color="auto"/>
                            <w:left w:val="none" w:sz="0" w:space="0" w:color="auto"/>
                            <w:bottom w:val="none" w:sz="0" w:space="0" w:color="auto"/>
                            <w:right w:val="none" w:sz="0" w:space="0" w:color="auto"/>
                          </w:divBdr>
                          <w:divsChild>
                            <w:div w:id="1394936488">
                              <w:marLeft w:val="0"/>
                              <w:marRight w:val="0"/>
                              <w:marTop w:val="0"/>
                              <w:marBottom w:val="0"/>
                              <w:divBdr>
                                <w:top w:val="none" w:sz="0" w:space="0" w:color="auto"/>
                                <w:left w:val="none" w:sz="0" w:space="0" w:color="auto"/>
                                <w:bottom w:val="none" w:sz="0" w:space="0" w:color="auto"/>
                                <w:right w:val="none" w:sz="0" w:space="0" w:color="auto"/>
                              </w:divBdr>
                              <w:divsChild>
                                <w:div w:id="777288838">
                                  <w:marLeft w:val="0"/>
                                  <w:marRight w:val="0"/>
                                  <w:marTop w:val="0"/>
                                  <w:marBottom w:val="0"/>
                                  <w:divBdr>
                                    <w:top w:val="none" w:sz="0" w:space="0" w:color="auto"/>
                                    <w:left w:val="none" w:sz="0" w:space="0" w:color="auto"/>
                                    <w:bottom w:val="none" w:sz="0" w:space="0" w:color="auto"/>
                                    <w:right w:val="none" w:sz="0" w:space="0" w:color="auto"/>
                                  </w:divBdr>
                                  <w:divsChild>
                                    <w:div w:id="1768577969">
                                      <w:marLeft w:val="0"/>
                                      <w:marRight w:val="0"/>
                                      <w:marTop w:val="0"/>
                                      <w:marBottom w:val="0"/>
                                      <w:divBdr>
                                        <w:top w:val="none" w:sz="0" w:space="0" w:color="auto"/>
                                        <w:left w:val="none" w:sz="0" w:space="0" w:color="auto"/>
                                        <w:bottom w:val="none" w:sz="0" w:space="0" w:color="auto"/>
                                        <w:right w:val="none" w:sz="0" w:space="0" w:color="auto"/>
                                      </w:divBdr>
                                      <w:divsChild>
                                        <w:div w:id="744061703">
                                          <w:marLeft w:val="0"/>
                                          <w:marRight w:val="0"/>
                                          <w:marTop w:val="0"/>
                                          <w:marBottom w:val="0"/>
                                          <w:divBdr>
                                            <w:top w:val="none" w:sz="0" w:space="0" w:color="auto"/>
                                            <w:left w:val="none" w:sz="0" w:space="0" w:color="auto"/>
                                            <w:bottom w:val="none" w:sz="0" w:space="0" w:color="auto"/>
                                            <w:right w:val="none" w:sz="0" w:space="0" w:color="auto"/>
                                          </w:divBdr>
                                          <w:divsChild>
                                            <w:div w:id="332611700">
                                              <w:marLeft w:val="0"/>
                                              <w:marRight w:val="0"/>
                                              <w:marTop w:val="0"/>
                                              <w:marBottom w:val="0"/>
                                              <w:divBdr>
                                                <w:top w:val="none" w:sz="0" w:space="0" w:color="auto"/>
                                                <w:left w:val="none" w:sz="0" w:space="0" w:color="auto"/>
                                                <w:bottom w:val="none" w:sz="0" w:space="0" w:color="auto"/>
                                                <w:right w:val="none" w:sz="0" w:space="0" w:color="auto"/>
                                              </w:divBdr>
                                              <w:divsChild>
                                                <w:div w:id="1818761085">
                                                  <w:marLeft w:val="0"/>
                                                  <w:marRight w:val="0"/>
                                                  <w:marTop w:val="0"/>
                                                  <w:marBottom w:val="0"/>
                                                  <w:divBdr>
                                                    <w:top w:val="none" w:sz="0" w:space="0" w:color="auto"/>
                                                    <w:left w:val="none" w:sz="0" w:space="0" w:color="auto"/>
                                                    <w:bottom w:val="none" w:sz="0" w:space="0" w:color="auto"/>
                                                    <w:right w:val="none" w:sz="0" w:space="0" w:color="auto"/>
                                                  </w:divBdr>
                                                  <w:divsChild>
                                                    <w:div w:id="15612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270086">
      <w:bodyDiv w:val="1"/>
      <w:marLeft w:val="0"/>
      <w:marRight w:val="0"/>
      <w:marTop w:val="0"/>
      <w:marBottom w:val="0"/>
      <w:divBdr>
        <w:top w:val="none" w:sz="0" w:space="0" w:color="auto"/>
        <w:left w:val="none" w:sz="0" w:space="0" w:color="auto"/>
        <w:bottom w:val="none" w:sz="0" w:space="0" w:color="auto"/>
        <w:right w:val="none" w:sz="0" w:space="0" w:color="auto"/>
      </w:divBdr>
    </w:div>
    <w:div w:id="1568111165">
      <w:bodyDiv w:val="1"/>
      <w:marLeft w:val="0"/>
      <w:marRight w:val="0"/>
      <w:marTop w:val="0"/>
      <w:marBottom w:val="0"/>
      <w:divBdr>
        <w:top w:val="none" w:sz="0" w:space="0" w:color="auto"/>
        <w:left w:val="none" w:sz="0" w:space="0" w:color="auto"/>
        <w:bottom w:val="none" w:sz="0" w:space="0" w:color="auto"/>
        <w:right w:val="none" w:sz="0" w:space="0" w:color="auto"/>
      </w:divBdr>
      <w:divsChild>
        <w:div w:id="1136918861">
          <w:marLeft w:val="0"/>
          <w:marRight w:val="0"/>
          <w:marTop w:val="0"/>
          <w:marBottom w:val="0"/>
          <w:divBdr>
            <w:top w:val="none" w:sz="0" w:space="0" w:color="auto"/>
            <w:left w:val="none" w:sz="0" w:space="0" w:color="auto"/>
            <w:bottom w:val="none" w:sz="0" w:space="0" w:color="auto"/>
            <w:right w:val="none" w:sz="0" w:space="0" w:color="auto"/>
          </w:divBdr>
          <w:divsChild>
            <w:div w:id="1529106392">
              <w:marLeft w:val="0"/>
              <w:marRight w:val="0"/>
              <w:marTop w:val="0"/>
              <w:marBottom w:val="0"/>
              <w:divBdr>
                <w:top w:val="none" w:sz="0" w:space="0" w:color="auto"/>
                <w:left w:val="none" w:sz="0" w:space="0" w:color="auto"/>
                <w:bottom w:val="none" w:sz="0" w:space="0" w:color="auto"/>
                <w:right w:val="none" w:sz="0" w:space="0" w:color="auto"/>
              </w:divBdr>
              <w:divsChild>
                <w:div w:id="801846201">
                  <w:marLeft w:val="0"/>
                  <w:marRight w:val="0"/>
                  <w:marTop w:val="0"/>
                  <w:marBottom w:val="0"/>
                  <w:divBdr>
                    <w:top w:val="none" w:sz="0" w:space="0" w:color="auto"/>
                    <w:left w:val="none" w:sz="0" w:space="0" w:color="auto"/>
                    <w:bottom w:val="none" w:sz="0" w:space="0" w:color="auto"/>
                    <w:right w:val="none" w:sz="0" w:space="0" w:color="auto"/>
                  </w:divBdr>
                  <w:divsChild>
                    <w:div w:id="1078791403">
                      <w:marLeft w:val="0"/>
                      <w:marRight w:val="0"/>
                      <w:marTop w:val="0"/>
                      <w:marBottom w:val="0"/>
                      <w:divBdr>
                        <w:top w:val="none" w:sz="0" w:space="0" w:color="auto"/>
                        <w:left w:val="none" w:sz="0" w:space="0" w:color="auto"/>
                        <w:bottom w:val="none" w:sz="0" w:space="0" w:color="auto"/>
                        <w:right w:val="none" w:sz="0" w:space="0" w:color="auto"/>
                      </w:divBdr>
                      <w:divsChild>
                        <w:div w:id="1457914338">
                          <w:marLeft w:val="0"/>
                          <w:marRight w:val="0"/>
                          <w:marTop w:val="0"/>
                          <w:marBottom w:val="0"/>
                          <w:divBdr>
                            <w:top w:val="none" w:sz="0" w:space="0" w:color="auto"/>
                            <w:left w:val="none" w:sz="0" w:space="0" w:color="auto"/>
                            <w:bottom w:val="none" w:sz="0" w:space="0" w:color="auto"/>
                            <w:right w:val="none" w:sz="0" w:space="0" w:color="auto"/>
                          </w:divBdr>
                          <w:divsChild>
                            <w:div w:id="1995990853">
                              <w:marLeft w:val="0"/>
                              <w:marRight w:val="0"/>
                              <w:marTop w:val="0"/>
                              <w:marBottom w:val="0"/>
                              <w:divBdr>
                                <w:top w:val="none" w:sz="0" w:space="0" w:color="auto"/>
                                <w:left w:val="none" w:sz="0" w:space="0" w:color="auto"/>
                                <w:bottom w:val="none" w:sz="0" w:space="0" w:color="auto"/>
                                <w:right w:val="none" w:sz="0" w:space="0" w:color="auto"/>
                              </w:divBdr>
                              <w:divsChild>
                                <w:div w:id="130100714">
                                  <w:marLeft w:val="0"/>
                                  <w:marRight w:val="0"/>
                                  <w:marTop w:val="0"/>
                                  <w:marBottom w:val="0"/>
                                  <w:divBdr>
                                    <w:top w:val="none" w:sz="0" w:space="0" w:color="auto"/>
                                    <w:left w:val="none" w:sz="0" w:space="0" w:color="auto"/>
                                    <w:bottom w:val="none" w:sz="0" w:space="0" w:color="auto"/>
                                    <w:right w:val="none" w:sz="0" w:space="0" w:color="auto"/>
                                  </w:divBdr>
                                  <w:divsChild>
                                    <w:div w:id="1279487654">
                                      <w:marLeft w:val="0"/>
                                      <w:marRight w:val="0"/>
                                      <w:marTop w:val="0"/>
                                      <w:marBottom w:val="0"/>
                                      <w:divBdr>
                                        <w:top w:val="none" w:sz="0" w:space="0" w:color="auto"/>
                                        <w:left w:val="none" w:sz="0" w:space="0" w:color="auto"/>
                                        <w:bottom w:val="none" w:sz="0" w:space="0" w:color="auto"/>
                                        <w:right w:val="none" w:sz="0" w:space="0" w:color="auto"/>
                                      </w:divBdr>
                                      <w:divsChild>
                                        <w:div w:id="1644264262">
                                          <w:marLeft w:val="0"/>
                                          <w:marRight w:val="0"/>
                                          <w:marTop w:val="0"/>
                                          <w:marBottom w:val="0"/>
                                          <w:divBdr>
                                            <w:top w:val="none" w:sz="0" w:space="0" w:color="auto"/>
                                            <w:left w:val="none" w:sz="0" w:space="0" w:color="auto"/>
                                            <w:bottom w:val="none" w:sz="0" w:space="0" w:color="auto"/>
                                            <w:right w:val="none" w:sz="0" w:space="0" w:color="auto"/>
                                          </w:divBdr>
                                          <w:divsChild>
                                            <w:div w:id="970552814">
                                              <w:marLeft w:val="0"/>
                                              <w:marRight w:val="0"/>
                                              <w:marTop w:val="0"/>
                                              <w:marBottom w:val="0"/>
                                              <w:divBdr>
                                                <w:top w:val="none" w:sz="0" w:space="0" w:color="auto"/>
                                                <w:left w:val="none" w:sz="0" w:space="0" w:color="auto"/>
                                                <w:bottom w:val="none" w:sz="0" w:space="0" w:color="auto"/>
                                                <w:right w:val="none" w:sz="0" w:space="0" w:color="auto"/>
                                              </w:divBdr>
                                              <w:divsChild>
                                                <w:div w:id="64887124">
                                                  <w:marLeft w:val="0"/>
                                                  <w:marRight w:val="0"/>
                                                  <w:marTop w:val="0"/>
                                                  <w:marBottom w:val="0"/>
                                                  <w:divBdr>
                                                    <w:top w:val="none" w:sz="0" w:space="0" w:color="auto"/>
                                                    <w:left w:val="none" w:sz="0" w:space="0" w:color="auto"/>
                                                    <w:bottom w:val="none" w:sz="0" w:space="0" w:color="auto"/>
                                                    <w:right w:val="none" w:sz="0" w:space="0" w:color="auto"/>
                                                  </w:divBdr>
                                                  <w:divsChild>
                                                    <w:div w:id="18472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7905087">
          <w:marLeft w:val="0"/>
          <w:marRight w:val="0"/>
          <w:marTop w:val="0"/>
          <w:marBottom w:val="0"/>
          <w:divBdr>
            <w:top w:val="none" w:sz="0" w:space="0" w:color="auto"/>
            <w:left w:val="none" w:sz="0" w:space="0" w:color="auto"/>
            <w:bottom w:val="none" w:sz="0" w:space="0" w:color="auto"/>
            <w:right w:val="none" w:sz="0" w:space="0" w:color="auto"/>
          </w:divBdr>
          <w:divsChild>
            <w:div w:id="1171718163">
              <w:marLeft w:val="0"/>
              <w:marRight w:val="0"/>
              <w:marTop w:val="0"/>
              <w:marBottom w:val="0"/>
              <w:divBdr>
                <w:top w:val="none" w:sz="0" w:space="0" w:color="auto"/>
                <w:left w:val="none" w:sz="0" w:space="0" w:color="auto"/>
                <w:bottom w:val="none" w:sz="0" w:space="0" w:color="auto"/>
                <w:right w:val="none" w:sz="0" w:space="0" w:color="auto"/>
              </w:divBdr>
              <w:divsChild>
                <w:div w:id="1146776288">
                  <w:marLeft w:val="0"/>
                  <w:marRight w:val="0"/>
                  <w:marTop w:val="0"/>
                  <w:marBottom w:val="0"/>
                  <w:divBdr>
                    <w:top w:val="none" w:sz="0" w:space="0" w:color="auto"/>
                    <w:left w:val="none" w:sz="0" w:space="0" w:color="auto"/>
                    <w:bottom w:val="none" w:sz="0" w:space="0" w:color="auto"/>
                    <w:right w:val="none" w:sz="0" w:space="0" w:color="auto"/>
                  </w:divBdr>
                  <w:divsChild>
                    <w:div w:id="540173507">
                      <w:marLeft w:val="0"/>
                      <w:marRight w:val="0"/>
                      <w:marTop w:val="0"/>
                      <w:marBottom w:val="0"/>
                      <w:divBdr>
                        <w:top w:val="none" w:sz="0" w:space="0" w:color="auto"/>
                        <w:left w:val="none" w:sz="0" w:space="0" w:color="auto"/>
                        <w:bottom w:val="none" w:sz="0" w:space="0" w:color="auto"/>
                        <w:right w:val="none" w:sz="0" w:space="0" w:color="auto"/>
                      </w:divBdr>
                      <w:divsChild>
                        <w:div w:id="623459600">
                          <w:marLeft w:val="0"/>
                          <w:marRight w:val="0"/>
                          <w:marTop w:val="0"/>
                          <w:marBottom w:val="0"/>
                          <w:divBdr>
                            <w:top w:val="none" w:sz="0" w:space="0" w:color="auto"/>
                            <w:left w:val="none" w:sz="0" w:space="0" w:color="auto"/>
                            <w:bottom w:val="none" w:sz="0" w:space="0" w:color="auto"/>
                            <w:right w:val="none" w:sz="0" w:space="0" w:color="auto"/>
                          </w:divBdr>
                          <w:divsChild>
                            <w:div w:id="702754143">
                              <w:marLeft w:val="0"/>
                              <w:marRight w:val="0"/>
                              <w:marTop w:val="0"/>
                              <w:marBottom w:val="0"/>
                              <w:divBdr>
                                <w:top w:val="none" w:sz="0" w:space="0" w:color="auto"/>
                                <w:left w:val="none" w:sz="0" w:space="0" w:color="auto"/>
                                <w:bottom w:val="none" w:sz="0" w:space="0" w:color="auto"/>
                                <w:right w:val="none" w:sz="0" w:space="0" w:color="auto"/>
                              </w:divBdr>
                              <w:divsChild>
                                <w:div w:id="962923181">
                                  <w:marLeft w:val="0"/>
                                  <w:marRight w:val="0"/>
                                  <w:marTop w:val="0"/>
                                  <w:marBottom w:val="0"/>
                                  <w:divBdr>
                                    <w:top w:val="none" w:sz="0" w:space="0" w:color="auto"/>
                                    <w:left w:val="none" w:sz="0" w:space="0" w:color="auto"/>
                                    <w:bottom w:val="none" w:sz="0" w:space="0" w:color="auto"/>
                                    <w:right w:val="none" w:sz="0" w:space="0" w:color="auto"/>
                                  </w:divBdr>
                                  <w:divsChild>
                                    <w:div w:id="1830487305">
                                      <w:marLeft w:val="0"/>
                                      <w:marRight w:val="0"/>
                                      <w:marTop w:val="0"/>
                                      <w:marBottom w:val="0"/>
                                      <w:divBdr>
                                        <w:top w:val="none" w:sz="0" w:space="0" w:color="auto"/>
                                        <w:left w:val="none" w:sz="0" w:space="0" w:color="auto"/>
                                        <w:bottom w:val="none" w:sz="0" w:space="0" w:color="auto"/>
                                        <w:right w:val="none" w:sz="0" w:space="0" w:color="auto"/>
                                      </w:divBdr>
                                      <w:divsChild>
                                        <w:div w:id="809518334">
                                          <w:marLeft w:val="0"/>
                                          <w:marRight w:val="0"/>
                                          <w:marTop w:val="0"/>
                                          <w:marBottom w:val="0"/>
                                          <w:divBdr>
                                            <w:top w:val="none" w:sz="0" w:space="0" w:color="auto"/>
                                            <w:left w:val="none" w:sz="0" w:space="0" w:color="auto"/>
                                            <w:bottom w:val="none" w:sz="0" w:space="0" w:color="auto"/>
                                            <w:right w:val="none" w:sz="0" w:space="0" w:color="auto"/>
                                          </w:divBdr>
                                          <w:divsChild>
                                            <w:div w:id="1835099104">
                                              <w:marLeft w:val="0"/>
                                              <w:marRight w:val="0"/>
                                              <w:marTop w:val="0"/>
                                              <w:marBottom w:val="0"/>
                                              <w:divBdr>
                                                <w:top w:val="none" w:sz="0" w:space="0" w:color="auto"/>
                                                <w:left w:val="none" w:sz="0" w:space="0" w:color="auto"/>
                                                <w:bottom w:val="none" w:sz="0" w:space="0" w:color="auto"/>
                                                <w:right w:val="none" w:sz="0" w:space="0" w:color="auto"/>
                                              </w:divBdr>
                                              <w:divsChild>
                                                <w:div w:id="71046585">
                                                  <w:marLeft w:val="0"/>
                                                  <w:marRight w:val="0"/>
                                                  <w:marTop w:val="0"/>
                                                  <w:marBottom w:val="0"/>
                                                  <w:divBdr>
                                                    <w:top w:val="none" w:sz="0" w:space="0" w:color="auto"/>
                                                    <w:left w:val="none" w:sz="0" w:space="0" w:color="auto"/>
                                                    <w:bottom w:val="none" w:sz="0" w:space="0" w:color="auto"/>
                                                    <w:right w:val="none" w:sz="0" w:space="0" w:color="auto"/>
                                                  </w:divBdr>
                                                  <w:divsChild>
                                                    <w:div w:id="21351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805969">
      <w:bodyDiv w:val="1"/>
      <w:marLeft w:val="0"/>
      <w:marRight w:val="0"/>
      <w:marTop w:val="0"/>
      <w:marBottom w:val="0"/>
      <w:divBdr>
        <w:top w:val="none" w:sz="0" w:space="0" w:color="auto"/>
        <w:left w:val="none" w:sz="0" w:space="0" w:color="auto"/>
        <w:bottom w:val="none" w:sz="0" w:space="0" w:color="auto"/>
        <w:right w:val="none" w:sz="0" w:space="0" w:color="auto"/>
      </w:divBdr>
      <w:divsChild>
        <w:div w:id="949554699">
          <w:marLeft w:val="0"/>
          <w:marRight w:val="0"/>
          <w:marTop w:val="0"/>
          <w:marBottom w:val="0"/>
          <w:divBdr>
            <w:top w:val="none" w:sz="0" w:space="0" w:color="auto"/>
            <w:left w:val="none" w:sz="0" w:space="0" w:color="auto"/>
            <w:bottom w:val="none" w:sz="0" w:space="0" w:color="auto"/>
            <w:right w:val="none" w:sz="0" w:space="0" w:color="auto"/>
          </w:divBdr>
          <w:divsChild>
            <w:div w:id="1810854227">
              <w:marLeft w:val="0"/>
              <w:marRight w:val="0"/>
              <w:marTop w:val="0"/>
              <w:marBottom w:val="0"/>
              <w:divBdr>
                <w:top w:val="none" w:sz="0" w:space="0" w:color="auto"/>
                <w:left w:val="none" w:sz="0" w:space="0" w:color="auto"/>
                <w:bottom w:val="none" w:sz="0" w:space="0" w:color="auto"/>
                <w:right w:val="none" w:sz="0" w:space="0" w:color="auto"/>
              </w:divBdr>
              <w:divsChild>
                <w:div w:id="1007513494">
                  <w:marLeft w:val="0"/>
                  <w:marRight w:val="0"/>
                  <w:marTop w:val="0"/>
                  <w:marBottom w:val="0"/>
                  <w:divBdr>
                    <w:top w:val="none" w:sz="0" w:space="0" w:color="auto"/>
                    <w:left w:val="none" w:sz="0" w:space="0" w:color="auto"/>
                    <w:bottom w:val="none" w:sz="0" w:space="0" w:color="auto"/>
                    <w:right w:val="none" w:sz="0" w:space="0" w:color="auto"/>
                  </w:divBdr>
                  <w:divsChild>
                    <w:div w:id="940991466">
                      <w:marLeft w:val="0"/>
                      <w:marRight w:val="0"/>
                      <w:marTop w:val="0"/>
                      <w:marBottom w:val="0"/>
                      <w:divBdr>
                        <w:top w:val="none" w:sz="0" w:space="0" w:color="auto"/>
                        <w:left w:val="none" w:sz="0" w:space="0" w:color="auto"/>
                        <w:bottom w:val="none" w:sz="0" w:space="0" w:color="auto"/>
                        <w:right w:val="none" w:sz="0" w:space="0" w:color="auto"/>
                      </w:divBdr>
                      <w:divsChild>
                        <w:div w:id="217254140">
                          <w:marLeft w:val="0"/>
                          <w:marRight w:val="0"/>
                          <w:marTop w:val="0"/>
                          <w:marBottom w:val="0"/>
                          <w:divBdr>
                            <w:top w:val="none" w:sz="0" w:space="0" w:color="auto"/>
                            <w:left w:val="none" w:sz="0" w:space="0" w:color="auto"/>
                            <w:bottom w:val="none" w:sz="0" w:space="0" w:color="auto"/>
                            <w:right w:val="none" w:sz="0" w:space="0" w:color="auto"/>
                          </w:divBdr>
                          <w:divsChild>
                            <w:div w:id="342366527">
                              <w:marLeft w:val="0"/>
                              <w:marRight w:val="0"/>
                              <w:marTop w:val="0"/>
                              <w:marBottom w:val="0"/>
                              <w:divBdr>
                                <w:top w:val="none" w:sz="0" w:space="0" w:color="auto"/>
                                <w:left w:val="none" w:sz="0" w:space="0" w:color="auto"/>
                                <w:bottom w:val="none" w:sz="0" w:space="0" w:color="auto"/>
                                <w:right w:val="none" w:sz="0" w:space="0" w:color="auto"/>
                              </w:divBdr>
                              <w:divsChild>
                                <w:div w:id="390618719">
                                  <w:marLeft w:val="0"/>
                                  <w:marRight w:val="0"/>
                                  <w:marTop w:val="0"/>
                                  <w:marBottom w:val="0"/>
                                  <w:divBdr>
                                    <w:top w:val="none" w:sz="0" w:space="0" w:color="auto"/>
                                    <w:left w:val="none" w:sz="0" w:space="0" w:color="auto"/>
                                    <w:bottom w:val="none" w:sz="0" w:space="0" w:color="auto"/>
                                    <w:right w:val="none" w:sz="0" w:space="0" w:color="auto"/>
                                  </w:divBdr>
                                  <w:divsChild>
                                    <w:div w:id="1364209881">
                                      <w:marLeft w:val="0"/>
                                      <w:marRight w:val="0"/>
                                      <w:marTop w:val="0"/>
                                      <w:marBottom w:val="0"/>
                                      <w:divBdr>
                                        <w:top w:val="none" w:sz="0" w:space="0" w:color="auto"/>
                                        <w:left w:val="none" w:sz="0" w:space="0" w:color="auto"/>
                                        <w:bottom w:val="none" w:sz="0" w:space="0" w:color="auto"/>
                                        <w:right w:val="none" w:sz="0" w:space="0" w:color="auto"/>
                                      </w:divBdr>
                                      <w:divsChild>
                                        <w:div w:id="562258042">
                                          <w:marLeft w:val="0"/>
                                          <w:marRight w:val="0"/>
                                          <w:marTop w:val="0"/>
                                          <w:marBottom w:val="0"/>
                                          <w:divBdr>
                                            <w:top w:val="none" w:sz="0" w:space="0" w:color="auto"/>
                                            <w:left w:val="none" w:sz="0" w:space="0" w:color="auto"/>
                                            <w:bottom w:val="none" w:sz="0" w:space="0" w:color="auto"/>
                                            <w:right w:val="none" w:sz="0" w:space="0" w:color="auto"/>
                                          </w:divBdr>
                                          <w:divsChild>
                                            <w:div w:id="253324360">
                                              <w:marLeft w:val="0"/>
                                              <w:marRight w:val="0"/>
                                              <w:marTop w:val="0"/>
                                              <w:marBottom w:val="0"/>
                                              <w:divBdr>
                                                <w:top w:val="none" w:sz="0" w:space="0" w:color="auto"/>
                                                <w:left w:val="none" w:sz="0" w:space="0" w:color="auto"/>
                                                <w:bottom w:val="none" w:sz="0" w:space="0" w:color="auto"/>
                                                <w:right w:val="none" w:sz="0" w:space="0" w:color="auto"/>
                                              </w:divBdr>
                                              <w:divsChild>
                                                <w:div w:id="1526169082">
                                                  <w:marLeft w:val="0"/>
                                                  <w:marRight w:val="0"/>
                                                  <w:marTop w:val="0"/>
                                                  <w:marBottom w:val="0"/>
                                                  <w:divBdr>
                                                    <w:top w:val="none" w:sz="0" w:space="0" w:color="auto"/>
                                                    <w:left w:val="none" w:sz="0" w:space="0" w:color="auto"/>
                                                    <w:bottom w:val="none" w:sz="0" w:space="0" w:color="auto"/>
                                                    <w:right w:val="none" w:sz="0" w:space="0" w:color="auto"/>
                                                  </w:divBdr>
                                                  <w:divsChild>
                                                    <w:div w:id="19675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293287">
          <w:marLeft w:val="0"/>
          <w:marRight w:val="0"/>
          <w:marTop w:val="0"/>
          <w:marBottom w:val="0"/>
          <w:divBdr>
            <w:top w:val="none" w:sz="0" w:space="0" w:color="auto"/>
            <w:left w:val="none" w:sz="0" w:space="0" w:color="auto"/>
            <w:bottom w:val="none" w:sz="0" w:space="0" w:color="auto"/>
            <w:right w:val="none" w:sz="0" w:space="0" w:color="auto"/>
          </w:divBdr>
          <w:divsChild>
            <w:div w:id="1155953683">
              <w:marLeft w:val="0"/>
              <w:marRight w:val="0"/>
              <w:marTop w:val="0"/>
              <w:marBottom w:val="0"/>
              <w:divBdr>
                <w:top w:val="none" w:sz="0" w:space="0" w:color="auto"/>
                <w:left w:val="none" w:sz="0" w:space="0" w:color="auto"/>
                <w:bottom w:val="none" w:sz="0" w:space="0" w:color="auto"/>
                <w:right w:val="none" w:sz="0" w:space="0" w:color="auto"/>
              </w:divBdr>
              <w:divsChild>
                <w:div w:id="310646277">
                  <w:marLeft w:val="0"/>
                  <w:marRight w:val="0"/>
                  <w:marTop w:val="0"/>
                  <w:marBottom w:val="0"/>
                  <w:divBdr>
                    <w:top w:val="none" w:sz="0" w:space="0" w:color="auto"/>
                    <w:left w:val="none" w:sz="0" w:space="0" w:color="auto"/>
                    <w:bottom w:val="none" w:sz="0" w:space="0" w:color="auto"/>
                    <w:right w:val="none" w:sz="0" w:space="0" w:color="auto"/>
                  </w:divBdr>
                  <w:divsChild>
                    <w:div w:id="1259943063">
                      <w:marLeft w:val="0"/>
                      <w:marRight w:val="0"/>
                      <w:marTop w:val="0"/>
                      <w:marBottom w:val="0"/>
                      <w:divBdr>
                        <w:top w:val="none" w:sz="0" w:space="0" w:color="auto"/>
                        <w:left w:val="none" w:sz="0" w:space="0" w:color="auto"/>
                        <w:bottom w:val="none" w:sz="0" w:space="0" w:color="auto"/>
                        <w:right w:val="none" w:sz="0" w:space="0" w:color="auto"/>
                      </w:divBdr>
                      <w:divsChild>
                        <w:div w:id="568535058">
                          <w:marLeft w:val="0"/>
                          <w:marRight w:val="0"/>
                          <w:marTop w:val="0"/>
                          <w:marBottom w:val="0"/>
                          <w:divBdr>
                            <w:top w:val="none" w:sz="0" w:space="0" w:color="auto"/>
                            <w:left w:val="none" w:sz="0" w:space="0" w:color="auto"/>
                            <w:bottom w:val="none" w:sz="0" w:space="0" w:color="auto"/>
                            <w:right w:val="none" w:sz="0" w:space="0" w:color="auto"/>
                          </w:divBdr>
                          <w:divsChild>
                            <w:div w:id="491410752">
                              <w:marLeft w:val="0"/>
                              <w:marRight w:val="0"/>
                              <w:marTop w:val="0"/>
                              <w:marBottom w:val="0"/>
                              <w:divBdr>
                                <w:top w:val="none" w:sz="0" w:space="0" w:color="auto"/>
                                <w:left w:val="none" w:sz="0" w:space="0" w:color="auto"/>
                                <w:bottom w:val="none" w:sz="0" w:space="0" w:color="auto"/>
                                <w:right w:val="none" w:sz="0" w:space="0" w:color="auto"/>
                              </w:divBdr>
                              <w:divsChild>
                                <w:div w:id="360399607">
                                  <w:marLeft w:val="0"/>
                                  <w:marRight w:val="0"/>
                                  <w:marTop w:val="0"/>
                                  <w:marBottom w:val="0"/>
                                  <w:divBdr>
                                    <w:top w:val="none" w:sz="0" w:space="0" w:color="auto"/>
                                    <w:left w:val="none" w:sz="0" w:space="0" w:color="auto"/>
                                    <w:bottom w:val="none" w:sz="0" w:space="0" w:color="auto"/>
                                    <w:right w:val="none" w:sz="0" w:space="0" w:color="auto"/>
                                  </w:divBdr>
                                  <w:divsChild>
                                    <w:div w:id="248656653">
                                      <w:marLeft w:val="0"/>
                                      <w:marRight w:val="0"/>
                                      <w:marTop w:val="0"/>
                                      <w:marBottom w:val="0"/>
                                      <w:divBdr>
                                        <w:top w:val="none" w:sz="0" w:space="0" w:color="auto"/>
                                        <w:left w:val="none" w:sz="0" w:space="0" w:color="auto"/>
                                        <w:bottom w:val="none" w:sz="0" w:space="0" w:color="auto"/>
                                        <w:right w:val="none" w:sz="0" w:space="0" w:color="auto"/>
                                      </w:divBdr>
                                      <w:divsChild>
                                        <w:div w:id="886530082">
                                          <w:marLeft w:val="0"/>
                                          <w:marRight w:val="0"/>
                                          <w:marTop w:val="0"/>
                                          <w:marBottom w:val="0"/>
                                          <w:divBdr>
                                            <w:top w:val="none" w:sz="0" w:space="0" w:color="auto"/>
                                            <w:left w:val="none" w:sz="0" w:space="0" w:color="auto"/>
                                            <w:bottom w:val="none" w:sz="0" w:space="0" w:color="auto"/>
                                            <w:right w:val="none" w:sz="0" w:space="0" w:color="auto"/>
                                          </w:divBdr>
                                          <w:divsChild>
                                            <w:div w:id="1938514936">
                                              <w:marLeft w:val="0"/>
                                              <w:marRight w:val="0"/>
                                              <w:marTop w:val="0"/>
                                              <w:marBottom w:val="0"/>
                                              <w:divBdr>
                                                <w:top w:val="none" w:sz="0" w:space="0" w:color="auto"/>
                                                <w:left w:val="none" w:sz="0" w:space="0" w:color="auto"/>
                                                <w:bottom w:val="none" w:sz="0" w:space="0" w:color="auto"/>
                                                <w:right w:val="none" w:sz="0" w:space="0" w:color="auto"/>
                                              </w:divBdr>
                                              <w:divsChild>
                                                <w:div w:id="690912084">
                                                  <w:marLeft w:val="0"/>
                                                  <w:marRight w:val="0"/>
                                                  <w:marTop w:val="0"/>
                                                  <w:marBottom w:val="0"/>
                                                  <w:divBdr>
                                                    <w:top w:val="none" w:sz="0" w:space="0" w:color="auto"/>
                                                    <w:left w:val="none" w:sz="0" w:space="0" w:color="auto"/>
                                                    <w:bottom w:val="none" w:sz="0" w:space="0" w:color="auto"/>
                                                    <w:right w:val="none" w:sz="0" w:space="0" w:color="auto"/>
                                                  </w:divBdr>
                                                  <w:divsChild>
                                                    <w:div w:id="10684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449621">
      <w:bodyDiv w:val="1"/>
      <w:marLeft w:val="0"/>
      <w:marRight w:val="0"/>
      <w:marTop w:val="0"/>
      <w:marBottom w:val="0"/>
      <w:divBdr>
        <w:top w:val="none" w:sz="0" w:space="0" w:color="auto"/>
        <w:left w:val="none" w:sz="0" w:space="0" w:color="auto"/>
        <w:bottom w:val="none" w:sz="0" w:space="0" w:color="auto"/>
        <w:right w:val="none" w:sz="0" w:space="0" w:color="auto"/>
      </w:divBdr>
    </w:div>
    <w:div w:id="1685205181">
      <w:bodyDiv w:val="1"/>
      <w:marLeft w:val="0"/>
      <w:marRight w:val="0"/>
      <w:marTop w:val="0"/>
      <w:marBottom w:val="0"/>
      <w:divBdr>
        <w:top w:val="none" w:sz="0" w:space="0" w:color="auto"/>
        <w:left w:val="none" w:sz="0" w:space="0" w:color="auto"/>
        <w:bottom w:val="none" w:sz="0" w:space="0" w:color="auto"/>
        <w:right w:val="none" w:sz="0" w:space="0" w:color="auto"/>
      </w:divBdr>
    </w:div>
    <w:div w:id="1792672478">
      <w:bodyDiv w:val="1"/>
      <w:marLeft w:val="0"/>
      <w:marRight w:val="0"/>
      <w:marTop w:val="0"/>
      <w:marBottom w:val="0"/>
      <w:divBdr>
        <w:top w:val="none" w:sz="0" w:space="0" w:color="auto"/>
        <w:left w:val="none" w:sz="0" w:space="0" w:color="auto"/>
        <w:bottom w:val="none" w:sz="0" w:space="0" w:color="auto"/>
        <w:right w:val="none" w:sz="0" w:space="0" w:color="auto"/>
      </w:divBdr>
      <w:divsChild>
        <w:div w:id="2014722839">
          <w:marLeft w:val="0"/>
          <w:marRight w:val="0"/>
          <w:marTop w:val="0"/>
          <w:marBottom w:val="0"/>
          <w:divBdr>
            <w:top w:val="none" w:sz="0" w:space="0" w:color="auto"/>
            <w:left w:val="none" w:sz="0" w:space="0" w:color="auto"/>
            <w:bottom w:val="none" w:sz="0" w:space="0" w:color="auto"/>
            <w:right w:val="none" w:sz="0" w:space="0" w:color="auto"/>
          </w:divBdr>
          <w:divsChild>
            <w:div w:id="2014798628">
              <w:marLeft w:val="0"/>
              <w:marRight w:val="0"/>
              <w:marTop w:val="0"/>
              <w:marBottom w:val="0"/>
              <w:divBdr>
                <w:top w:val="none" w:sz="0" w:space="0" w:color="auto"/>
                <w:left w:val="none" w:sz="0" w:space="0" w:color="auto"/>
                <w:bottom w:val="none" w:sz="0" w:space="0" w:color="auto"/>
                <w:right w:val="none" w:sz="0" w:space="0" w:color="auto"/>
              </w:divBdr>
              <w:divsChild>
                <w:div w:id="532692846">
                  <w:marLeft w:val="0"/>
                  <w:marRight w:val="0"/>
                  <w:marTop w:val="0"/>
                  <w:marBottom w:val="0"/>
                  <w:divBdr>
                    <w:top w:val="none" w:sz="0" w:space="0" w:color="auto"/>
                    <w:left w:val="none" w:sz="0" w:space="0" w:color="auto"/>
                    <w:bottom w:val="none" w:sz="0" w:space="0" w:color="auto"/>
                    <w:right w:val="none" w:sz="0" w:space="0" w:color="auto"/>
                  </w:divBdr>
                  <w:divsChild>
                    <w:div w:id="2009553737">
                      <w:marLeft w:val="0"/>
                      <w:marRight w:val="0"/>
                      <w:marTop w:val="0"/>
                      <w:marBottom w:val="0"/>
                      <w:divBdr>
                        <w:top w:val="none" w:sz="0" w:space="0" w:color="auto"/>
                        <w:left w:val="none" w:sz="0" w:space="0" w:color="auto"/>
                        <w:bottom w:val="none" w:sz="0" w:space="0" w:color="auto"/>
                        <w:right w:val="none" w:sz="0" w:space="0" w:color="auto"/>
                      </w:divBdr>
                      <w:divsChild>
                        <w:div w:id="1350762679">
                          <w:marLeft w:val="0"/>
                          <w:marRight w:val="0"/>
                          <w:marTop w:val="0"/>
                          <w:marBottom w:val="0"/>
                          <w:divBdr>
                            <w:top w:val="none" w:sz="0" w:space="0" w:color="auto"/>
                            <w:left w:val="none" w:sz="0" w:space="0" w:color="auto"/>
                            <w:bottom w:val="none" w:sz="0" w:space="0" w:color="auto"/>
                            <w:right w:val="none" w:sz="0" w:space="0" w:color="auto"/>
                          </w:divBdr>
                          <w:divsChild>
                            <w:div w:id="1703944420">
                              <w:marLeft w:val="0"/>
                              <w:marRight w:val="0"/>
                              <w:marTop w:val="0"/>
                              <w:marBottom w:val="0"/>
                              <w:divBdr>
                                <w:top w:val="none" w:sz="0" w:space="0" w:color="auto"/>
                                <w:left w:val="none" w:sz="0" w:space="0" w:color="auto"/>
                                <w:bottom w:val="none" w:sz="0" w:space="0" w:color="auto"/>
                                <w:right w:val="none" w:sz="0" w:space="0" w:color="auto"/>
                              </w:divBdr>
                              <w:divsChild>
                                <w:div w:id="1428112415">
                                  <w:marLeft w:val="0"/>
                                  <w:marRight w:val="0"/>
                                  <w:marTop w:val="0"/>
                                  <w:marBottom w:val="0"/>
                                  <w:divBdr>
                                    <w:top w:val="none" w:sz="0" w:space="0" w:color="auto"/>
                                    <w:left w:val="none" w:sz="0" w:space="0" w:color="auto"/>
                                    <w:bottom w:val="none" w:sz="0" w:space="0" w:color="auto"/>
                                    <w:right w:val="none" w:sz="0" w:space="0" w:color="auto"/>
                                  </w:divBdr>
                                  <w:divsChild>
                                    <w:div w:id="1626548099">
                                      <w:marLeft w:val="0"/>
                                      <w:marRight w:val="0"/>
                                      <w:marTop w:val="0"/>
                                      <w:marBottom w:val="0"/>
                                      <w:divBdr>
                                        <w:top w:val="none" w:sz="0" w:space="0" w:color="auto"/>
                                        <w:left w:val="none" w:sz="0" w:space="0" w:color="auto"/>
                                        <w:bottom w:val="none" w:sz="0" w:space="0" w:color="auto"/>
                                        <w:right w:val="none" w:sz="0" w:space="0" w:color="auto"/>
                                      </w:divBdr>
                                      <w:divsChild>
                                        <w:div w:id="1263763017">
                                          <w:marLeft w:val="0"/>
                                          <w:marRight w:val="0"/>
                                          <w:marTop w:val="0"/>
                                          <w:marBottom w:val="0"/>
                                          <w:divBdr>
                                            <w:top w:val="none" w:sz="0" w:space="0" w:color="auto"/>
                                            <w:left w:val="none" w:sz="0" w:space="0" w:color="auto"/>
                                            <w:bottom w:val="none" w:sz="0" w:space="0" w:color="auto"/>
                                            <w:right w:val="none" w:sz="0" w:space="0" w:color="auto"/>
                                          </w:divBdr>
                                          <w:divsChild>
                                            <w:div w:id="682126182">
                                              <w:marLeft w:val="0"/>
                                              <w:marRight w:val="0"/>
                                              <w:marTop w:val="0"/>
                                              <w:marBottom w:val="0"/>
                                              <w:divBdr>
                                                <w:top w:val="none" w:sz="0" w:space="0" w:color="auto"/>
                                                <w:left w:val="none" w:sz="0" w:space="0" w:color="auto"/>
                                                <w:bottom w:val="none" w:sz="0" w:space="0" w:color="auto"/>
                                                <w:right w:val="none" w:sz="0" w:space="0" w:color="auto"/>
                                              </w:divBdr>
                                              <w:divsChild>
                                                <w:div w:id="737097272">
                                                  <w:marLeft w:val="0"/>
                                                  <w:marRight w:val="0"/>
                                                  <w:marTop w:val="0"/>
                                                  <w:marBottom w:val="0"/>
                                                  <w:divBdr>
                                                    <w:top w:val="none" w:sz="0" w:space="0" w:color="auto"/>
                                                    <w:left w:val="none" w:sz="0" w:space="0" w:color="auto"/>
                                                    <w:bottom w:val="none" w:sz="0" w:space="0" w:color="auto"/>
                                                    <w:right w:val="none" w:sz="0" w:space="0" w:color="auto"/>
                                                  </w:divBdr>
                                                  <w:divsChild>
                                                    <w:div w:id="19641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016941">
      <w:bodyDiv w:val="1"/>
      <w:marLeft w:val="0"/>
      <w:marRight w:val="0"/>
      <w:marTop w:val="0"/>
      <w:marBottom w:val="0"/>
      <w:divBdr>
        <w:top w:val="none" w:sz="0" w:space="0" w:color="auto"/>
        <w:left w:val="none" w:sz="0" w:space="0" w:color="auto"/>
        <w:bottom w:val="none" w:sz="0" w:space="0" w:color="auto"/>
        <w:right w:val="none" w:sz="0" w:space="0" w:color="auto"/>
      </w:divBdr>
    </w:div>
    <w:div w:id="1846237787">
      <w:bodyDiv w:val="1"/>
      <w:marLeft w:val="0"/>
      <w:marRight w:val="0"/>
      <w:marTop w:val="0"/>
      <w:marBottom w:val="0"/>
      <w:divBdr>
        <w:top w:val="none" w:sz="0" w:space="0" w:color="auto"/>
        <w:left w:val="none" w:sz="0" w:space="0" w:color="auto"/>
        <w:bottom w:val="none" w:sz="0" w:space="0" w:color="auto"/>
        <w:right w:val="none" w:sz="0" w:space="0" w:color="auto"/>
      </w:divBdr>
    </w:div>
    <w:div w:id="2026982053">
      <w:bodyDiv w:val="1"/>
      <w:marLeft w:val="0"/>
      <w:marRight w:val="0"/>
      <w:marTop w:val="0"/>
      <w:marBottom w:val="0"/>
      <w:divBdr>
        <w:top w:val="none" w:sz="0" w:space="0" w:color="auto"/>
        <w:left w:val="none" w:sz="0" w:space="0" w:color="auto"/>
        <w:bottom w:val="none" w:sz="0" w:space="0" w:color="auto"/>
        <w:right w:val="none" w:sz="0" w:space="0" w:color="auto"/>
      </w:divBdr>
      <w:divsChild>
        <w:div w:id="1856379423">
          <w:marLeft w:val="0"/>
          <w:marRight w:val="0"/>
          <w:marTop w:val="0"/>
          <w:marBottom w:val="0"/>
          <w:divBdr>
            <w:top w:val="none" w:sz="0" w:space="0" w:color="auto"/>
            <w:left w:val="none" w:sz="0" w:space="0" w:color="auto"/>
            <w:bottom w:val="none" w:sz="0" w:space="0" w:color="auto"/>
            <w:right w:val="none" w:sz="0" w:space="0" w:color="auto"/>
          </w:divBdr>
          <w:divsChild>
            <w:div w:id="1487091522">
              <w:marLeft w:val="0"/>
              <w:marRight w:val="0"/>
              <w:marTop w:val="0"/>
              <w:marBottom w:val="0"/>
              <w:divBdr>
                <w:top w:val="none" w:sz="0" w:space="0" w:color="auto"/>
                <w:left w:val="none" w:sz="0" w:space="0" w:color="auto"/>
                <w:bottom w:val="none" w:sz="0" w:space="0" w:color="auto"/>
                <w:right w:val="none" w:sz="0" w:space="0" w:color="auto"/>
              </w:divBdr>
              <w:divsChild>
                <w:div w:id="284624635">
                  <w:marLeft w:val="0"/>
                  <w:marRight w:val="0"/>
                  <w:marTop w:val="0"/>
                  <w:marBottom w:val="0"/>
                  <w:divBdr>
                    <w:top w:val="none" w:sz="0" w:space="0" w:color="auto"/>
                    <w:left w:val="none" w:sz="0" w:space="0" w:color="auto"/>
                    <w:bottom w:val="none" w:sz="0" w:space="0" w:color="auto"/>
                    <w:right w:val="none" w:sz="0" w:space="0" w:color="auto"/>
                  </w:divBdr>
                  <w:divsChild>
                    <w:div w:id="1892839532">
                      <w:marLeft w:val="0"/>
                      <w:marRight w:val="0"/>
                      <w:marTop w:val="0"/>
                      <w:marBottom w:val="0"/>
                      <w:divBdr>
                        <w:top w:val="none" w:sz="0" w:space="0" w:color="auto"/>
                        <w:left w:val="none" w:sz="0" w:space="0" w:color="auto"/>
                        <w:bottom w:val="none" w:sz="0" w:space="0" w:color="auto"/>
                        <w:right w:val="none" w:sz="0" w:space="0" w:color="auto"/>
                      </w:divBdr>
                      <w:divsChild>
                        <w:div w:id="587038622">
                          <w:marLeft w:val="0"/>
                          <w:marRight w:val="0"/>
                          <w:marTop w:val="0"/>
                          <w:marBottom w:val="0"/>
                          <w:divBdr>
                            <w:top w:val="none" w:sz="0" w:space="0" w:color="auto"/>
                            <w:left w:val="none" w:sz="0" w:space="0" w:color="auto"/>
                            <w:bottom w:val="none" w:sz="0" w:space="0" w:color="auto"/>
                            <w:right w:val="none" w:sz="0" w:space="0" w:color="auto"/>
                          </w:divBdr>
                          <w:divsChild>
                            <w:div w:id="1959868668">
                              <w:marLeft w:val="0"/>
                              <w:marRight w:val="0"/>
                              <w:marTop w:val="0"/>
                              <w:marBottom w:val="0"/>
                              <w:divBdr>
                                <w:top w:val="none" w:sz="0" w:space="0" w:color="auto"/>
                                <w:left w:val="none" w:sz="0" w:space="0" w:color="auto"/>
                                <w:bottom w:val="none" w:sz="0" w:space="0" w:color="auto"/>
                                <w:right w:val="none" w:sz="0" w:space="0" w:color="auto"/>
                              </w:divBdr>
                              <w:divsChild>
                                <w:div w:id="1027098078">
                                  <w:marLeft w:val="0"/>
                                  <w:marRight w:val="0"/>
                                  <w:marTop w:val="0"/>
                                  <w:marBottom w:val="0"/>
                                  <w:divBdr>
                                    <w:top w:val="none" w:sz="0" w:space="0" w:color="auto"/>
                                    <w:left w:val="none" w:sz="0" w:space="0" w:color="auto"/>
                                    <w:bottom w:val="none" w:sz="0" w:space="0" w:color="auto"/>
                                    <w:right w:val="none" w:sz="0" w:space="0" w:color="auto"/>
                                  </w:divBdr>
                                  <w:divsChild>
                                    <w:div w:id="1178273911">
                                      <w:marLeft w:val="0"/>
                                      <w:marRight w:val="0"/>
                                      <w:marTop w:val="0"/>
                                      <w:marBottom w:val="0"/>
                                      <w:divBdr>
                                        <w:top w:val="none" w:sz="0" w:space="0" w:color="auto"/>
                                        <w:left w:val="none" w:sz="0" w:space="0" w:color="auto"/>
                                        <w:bottom w:val="none" w:sz="0" w:space="0" w:color="auto"/>
                                        <w:right w:val="none" w:sz="0" w:space="0" w:color="auto"/>
                                      </w:divBdr>
                                      <w:divsChild>
                                        <w:div w:id="968321870">
                                          <w:marLeft w:val="0"/>
                                          <w:marRight w:val="0"/>
                                          <w:marTop w:val="0"/>
                                          <w:marBottom w:val="0"/>
                                          <w:divBdr>
                                            <w:top w:val="none" w:sz="0" w:space="0" w:color="auto"/>
                                            <w:left w:val="none" w:sz="0" w:space="0" w:color="auto"/>
                                            <w:bottom w:val="none" w:sz="0" w:space="0" w:color="auto"/>
                                            <w:right w:val="none" w:sz="0" w:space="0" w:color="auto"/>
                                          </w:divBdr>
                                          <w:divsChild>
                                            <w:div w:id="1786805024">
                                              <w:marLeft w:val="0"/>
                                              <w:marRight w:val="0"/>
                                              <w:marTop w:val="0"/>
                                              <w:marBottom w:val="0"/>
                                              <w:divBdr>
                                                <w:top w:val="none" w:sz="0" w:space="0" w:color="auto"/>
                                                <w:left w:val="none" w:sz="0" w:space="0" w:color="auto"/>
                                                <w:bottom w:val="none" w:sz="0" w:space="0" w:color="auto"/>
                                                <w:right w:val="none" w:sz="0" w:space="0" w:color="auto"/>
                                              </w:divBdr>
                                              <w:divsChild>
                                                <w:div w:id="613945114">
                                                  <w:marLeft w:val="0"/>
                                                  <w:marRight w:val="0"/>
                                                  <w:marTop w:val="0"/>
                                                  <w:marBottom w:val="0"/>
                                                  <w:divBdr>
                                                    <w:top w:val="none" w:sz="0" w:space="0" w:color="auto"/>
                                                    <w:left w:val="none" w:sz="0" w:space="0" w:color="auto"/>
                                                    <w:bottom w:val="none" w:sz="0" w:space="0" w:color="auto"/>
                                                    <w:right w:val="none" w:sz="0" w:space="0" w:color="auto"/>
                                                  </w:divBdr>
                                                  <w:divsChild>
                                                    <w:div w:id="13121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76598">
          <w:marLeft w:val="0"/>
          <w:marRight w:val="0"/>
          <w:marTop w:val="0"/>
          <w:marBottom w:val="0"/>
          <w:divBdr>
            <w:top w:val="none" w:sz="0" w:space="0" w:color="auto"/>
            <w:left w:val="none" w:sz="0" w:space="0" w:color="auto"/>
            <w:bottom w:val="none" w:sz="0" w:space="0" w:color="auto"/>
            <w:right w:val="none" w:sz="0" w:space="0" w:color="auto"/>
          </w:divBdr>
          <w:divsChild>
            <w:div w:id="2057854285">
              <w:marLeft w:val="0"/>
              <w:marRight w:val="0"/>
              <w:marTop w:val="0"/>
              <w:marBottom w:val="0"/>
              <w:divBdr>
                <w:top w:val="none" w:sz="0" w:space="0" w:color="auto"/>
                <w:left w:val="none" w:sz="0" w:space="0" w:color="auto"/>
                <w:bottom w:val="none" w:sz="0" w:space="0" w:color="auto"/>
                <w:right w:val="none" w:sz="0" w:space="0" w:color="auto"/>
              </w:divBdr>
              <w:divsChild>
                <w:div w:id="2005818898">
                  <w:marLeft w:val="0"/>
                  <w:marRight w:val="0"/>
                  <w:marTop w:val="0"/>
                  <w:marBottom w:val="0"/>
                  <w:divBdr>
                    <w:top w:val="none" w:sz="0" w:space="0" w:color="auto"/>
                    <w:left w:val="none" w:sz="0" w:space="0" w:color="auto"/>
                    <w:bottom w:val="none" w:sz="0" w:space="0" w:color="auto"/>
                    <w:right w:val="none" w:sz="0" w:space="0" w:color="auto"/>
                  </w:divBdr>
                  <w:divsChild>
                    <w:div w:id="1470589205">
                      <w:marLeft w:val="0"/>
                      <w:marRight w:val="0"/>
                      <w:marTop w:val="0"/>
                      <w:marBottom w:val="0"/>
                      <w:divBdr>
                        <w:top w:val="none" w:sz="0" w:space="0" w:color="auto"/>
                        <w:left w:val="none" w:sz="0" w:space="0" w:color="auto"/>
                        <w:bottom w:val="none" w:sz="0" w:space="0" w:color="auto"/>
                        <w:right w:val="none" w:sz="0" w:space="0" w:color="auto"/>
                      </w:divBdr>
                      <w:divsChild>
                        <w:div w:id="643434365">
                          <w:marLeft w:val="0"/>
                          <w:marRight w:val="0"/>
                          <w:marTop w:val="0"/>
                          <w:marBottom w:val="0"/>
                          <w:divBdr>
                            <w:top w:val="none" w:sz="0" w:space="0" w:color="auto"/>
                            <w:left w:val="none" w:sz="0" w:space="0" w:color="auto"/>
                            <w:bottom w:val="none" w:sz="0" w:space="0" w:color="auto"/>
                            <w:right w:val="none" w:sz="0" w:space="0" w:color="auto"/>
                          </w:divBdr>
                          <w:divsChild>
                            <w:div w:id="380134438">
                              <w:marLeft w:val="0"/>
                              <w:marRight w:val="0"/>
                              <w:marTop w:val="0"/>
                              <w:marBottom w:val="0"/>
                              <w:divBdr>
                                <w:top w:val="none" w:sz="0" w:space="0" w:color="auto"/>
                                <w:left w:val="none" w:sz="0" w:space="0" w:color="auto"/>
                                <w:bottom w:val="none" w:sz="0" w:space="0" w:color="auto"/>
                                <w:right w:val="none" w:sz="0" w:space="0" w:color="auto"/>
                              </w:divBdr>
                              <w:divsChild>
                                <w:div w:id="1009023619">
                                  <w:marLeft w:val="0"/>
                                  <w:marRight w:val="0"/>
                                  <w:marTop w:val="0"/>
                                  <w:marBottom w:val="0"/>
                                  <w:divBdr>
                                    <w:top w:val="none" w:sz="0" w:space="0" w:color="auto"/>
                                    <w:left w:val="none" w:sz="0" w:space="0" w:color="auto"/>
                                    <w:bottom w:val="none" w:sz="0" w:space="0" w:color="auto"/>
                                    <w:right w:val="none" w:sz="0" w:space="0" w:color="auto"/>
                                  </w:divBdr>
                                  <w:divsChild>
                                    <w:div w:id="1171749691">
                                      <w:marLeft w:val="0"/>
                                      <w:marRight w:val="0"/>
                                      <w:marTop w:val="0"/>
                                      <w:marBottom w:val="0"/>
                                      <w:divBdr>
                                        <w:top w:val="none" w:sz="0" w:space="0" w:color="auto"/>
                                        <w:left w:val="none" w:sz="0" w:space="0" w:color="auto"/>
                                        <w:bottom w:val="none" w:sz="0" w:space="0" w:color="auto"/>
                                        <w:right w:val="none" w:sz="0" w:space="0" w:color="auto"/>
                                      </w:divBdr>
                                      <w:divsChild>
                                        <w:div w:id="740325880">
                                          <w:marLeft w:val="0"/>
                                          <w:marRight w:val="0"/>
                                          <w:marTop w:val="0"/>
                                          <w:marBottom w:val="0"/>
                                          <w:divBdr>
                                            <w:top w:val="none" w:sz="0" w:space="0" w:color="auto"/>
                                            <w:left w:val="none" w:sz="0" w:space="0" w:color="auto"/>
                                            <w:bottom w:val="none" w:sz="0" w:space="0" w:color="auto"/>
                                            <w:right w:val="none" w:sz="0" w:space="0" w:color="auto"/>
                                          </w:divBdr>
                                          <w:divsChild>
                                            <w:div w:id="1049183411">
                                              <w:marLeft w:val="0"/>
                                              <w:marRight w:val="0"/>
                                              <w:marTop w:val="0"/>
                                              <w:marBottom w:val="0"/>
                                              <w:divBdr>
                                                <w:top w:val="none" w:sz="0" w:space="0" w:color="auto"/>
                                                <w:left w:val="none" w:sz="0" w:space="0" w:color="auto"/>
                                                <w:bottom w:val="none" w:sz="0" w:space="0" w:color="auto"/>
                                                <w:right w:val="none" w:sz="0" w:space="0" w:color="auto"/>
                                              </w:divBdr>
                                              <w:divsChild>
                                                <w:div w:id="1650943298">
                                                  <w:marLeft w:val="0"/>
                                                  <w:marRight w:val="0"/>
                                                  <w:marTop w:val="0"/>
                                                  <w:marBottom w:val="0"/>
                                                  <w:divBdr>
                                                    <w:top w:val="none" w:sz="0" w:space="0" w:color="auto"/>
                                                    <w:left w:val="none" w:sz="0" w:space="0" w:color="auto"/>
                                                    <w:bottom w:val="none" w:sz="0" w:space="0" w:color="auto"/>
                                                    <w:right w:val="none" w:sz="0" w:space="0" w:color="auto"/>
                                                  </w:divBdr>
                                                  <w:divsChild>
                                                    <w:div w:id="66914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95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688D6-624A-4C0C-8A63-782A94CD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4271</Words>
  <Characters>24345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L</dc:creator>
  <cp:keywords/>
  <dc:description/>
  <cp:lastModifiedBy>Microsoft account</cp:lastModifiedBy>
  <cp:revision>4</cp:revision>
  <cp:lastPrinted>2026-05-26T05:18:00Z</cp:lastPrinted>
  <dcterms:created xsi:type="dcterms:W3CDTF">2026-05-26T05:17:00Z</dcterms:created>
  <dcterms:modified xsi:type="dcterms:W3CDTF">2026-05-26T05:18:00Z</dcterms:modified>
</cp:coreProperties>
</file>