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001F5F"/>
          <w:w w:val="95"/>
        </w:rPr>
        <w:t>BASIC</w:t>
      </w:r>
      <w:r>
        <w:rPr>
          <w:color w:val="001F5F"/>
          <w:spacing w:val="-11"/>
          <w:w w:val="95"/>
        </w:rPr>
        <w:t> </w:t>
      </w:r>
      <w:r>
        <w:rPr>
          <w:color w:val="001F5F"/>
          <w:w w:val="95"/>
        </w:rPr>
        <w:t>STATISTICS</w:t>
      </w:r>
      <w:r>
        <w:rPr>
          <w:color w:val="001F5F"/>
          <w:spacing w:val="-8"/>
          <w:w w:val="95"/>
        </w:rPr>
        <w:t> </w:t>
      </w:r>
      <w:r>
        <w:rPr>
          <w:color w:val="001F5F"/>
          <w:w w:val="95"/>
        </w:rPr>
        <w:t>ASSIGNMENT</w:t>
      </w:r>
    </w:p>
    <w:p>
      <w:pPr>
        <w:pStyle w:val="BodyText"/>
        <w:spacing w:before="9"/>
        <w:rPr>
          <w:rFonts w:ascii="Calibri Light"/>
          <w:sz w:val="73"/>
        </w:rPr>
      </w:pPr>
    </w:p>
    <w:p>
      <w:pPr>
        <w:pStyle w:val="Heading1"/>
        <w:spacing w:before="1"/>
        <w:ind w:left="100" w:firstLine="0"/>
      </w:pPr>
      <w:r>
        <w:rPr/>
        <w:t>INTRODUCTION</w:t>
      </w:r>
    </w:p>
    <w:p>
      <w:pPr>
        <w:pStyle w:val="BodyText"/>
        <w:spacing w:line="259" w:lineRule="auto" w:before="184"/>
        <w:ind w:left="100" w:right="1136"/>
        <w:jc w:val="both"/>
      </w:pPr>
      <w:r>
        <w:rPr/>
        <w:t>This analysis aims to perform descriptive analytics and data preprocessing on a</w:t>
      </w:r>
      <w:r>
        <w:rPr>
          <w:spacing w:val="1"/>
        </w:rPr>
        <w:t> </w:t>
      </w:r>
      <w:r>
        <w:rPr/>
        <w:t>given dataset related to sales and discounts. We will compute basic statistical</w:t>
      </w:r>
      <w:r>
        <w:rPr>
          <w:spacing w:val="1"/>
        </w:rPr>
        <w:t> </w:t>
      </w:r>
      <w:r>
        <w:rPr/>
        <w:t>measures for numerical columns, visualize data distributions, and standardize</w:t>
      </w:r>
      <w:r>
        <w:rPr>
          <w:spacing w:val="1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variables and</w:t>
      </w:r>
      <w:r>
        <w:rPr>
          <w:spacing w:val="-1"/>
        </w:rPr>
        <w:t> </w:t>
      </w:r>
      <w:r>
        <w:rPr/>
        <w:t>convert categorical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dummy variables.</w:t>
      </w:r>
    </w:p>
    <w:p>
      <w:pPr>
        <w:pStyle w:val="BodyText"/>
        <w:rPr>
          <w:sz w:val="30"/>
        </w:rPr>
      </w:pPr>
    </w:p>
    <w:p>
      <w:pPr>
        <w:pStyle w:val="Heading1"/>
        <w:spacing w:before="264"/>
        <w:ind w:left="100" w:firstLine="0"/>
      </w:pPr>
      <w:r>
        <w:rPr>
          <w:spacing w:val="-1"/>
        </w:rPr>
        <w:t>DESCRIPTIVE</w:t>
      </w:r>
      <w:r>
        <w:rPr>
          <w:spacing w:val="-17"/>
        </w:rPr>
        <w:t> </w:t>
      </w:r>
      <w:r>
        <w:rPr>
          <w:spacing w:val="-1"/>
        </w:rPr>
        <w:t>ANALYTICS FOR</w:t>
      </w:r>
      <w:r>
        <w:rPr>
          <w:spacing w:val="-2"/>
        </w:rPr>
        <w:t> </w:t>
      </w:r>
      <w:r>
        <w:rPr>
          <w:spacing w:val="-1"/>
        </w:rPr>
        <w:t>NUMERICAL</w:t>
      </w:r>
      <w:r>
        <w:rPr>
          <w:spacing w:val="-17"/>
        </w:rPr>
        <w:t> </w:t>
      </w:r>
      <w:r>
        <w:rPr>
          <w:spacing w:val="-1"/>
        </w:rPr>
        <w:t>COLUMNS</w:t>
      </w:r>
    </w:p>
    <w:p>
      <w:pPr>
        <w:spacing w:before="187"/>
        <w:ind w:left="100" w:right="0" w:firstLine="0"/>
        <w:jc w:val="both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1:</w:t>
      </w:r>
    </w:p>
    <w:p>
      <w:pPr>
        <w:pStyle w:val="BodyText"/>
        <w:spacing w:line="259" w:lineRule="auto" w:before="184"/>
        <w:ind w:left="100" w:right="1134"/>
        <w:jc w:val="both"/>
      </w:pPr>
      <w:r>
        <w:rPr/>
        <w:t>Loading the dataset into a data analysis tool or programming environment. The</w:t>
      </w:r>
      <w:r>
        <w:rPr>
          <w:spacing w:val="1"/>
        </w:rPr>
        <w:t> </w:t>
      </w:r>
      <w:r>
        <w:rPr>
          <w:spacing w:val="-1"/>
        </w:rPr>
        <w:t>dataset</w:t>
      </w:r>
      <w:r>
        <w:rPr>
          <w:spacing w:val="-19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CSV</w:t>
      </w:r>
      <w:r>
        <w:rPr>
          <w:spacing w:val="-22"/>
        </w:rPr>
        <w:t> </w:t>
      </w:r>
      <w:r>
        <w:rPr>
          <w:spacing w:val="-1"/>
        </w:rPr>
        <w:t>format,</w:t>
      </w:r>
      <w:r>
        <w:rPr>
          <w:spacing w:val="-18"/>
        </w:rPr>
        <w:t> </w:t>
      </w:r>
      <w:r>
        <w:rPr>
          <w:spacing w:val="-1"/>
        </w:rPr>
        <w:t>we</w:t>
      </w:r>
      <w:r>
        <w:rPr>
          <w:spacing w:val="-18"/>
        </w:rPr>
        <w:t> </w:t>
      </w:r>
      <w:r>
        <w:rPr>
          <w:spacing w:val="-1"/>
        </w:rPr>
        <w:t>can</w:t>
      </w:r>
      <w:r>
        <w:rPr>
          <w:spacing w:val="-19"/>
        </w:rPr>
        <w:t> </w:t>
      </w:r>
      <w:r>
        <w:rPr>
          <w:spacing w:val="-1"/>
        </w:rPr>
        <w:t>load</w:t>
      </w:r>
      <w:r>
        <w:rPr>
          <w:spacing w:val="-19"/>
        </w:rPr>
        <w:t> </w:t>
      </w:r>
      <w:r>
        <w:rPr/>
        <w:t>it</w:t>
      </w:r>
      <w:r>
        <w:rPr>
          <w:spacing w:val="-17"/>
        </w:rPr>
        <w:t> </w:t>
      </w:r>
      <w:r>
        <w:rPr/>
        <w:t>into</w:t>
      </w:r>
      <w:r>
        <w:rPr>
          <w:spacing w:val="-16"/>
        </w:rPr>
        <w:t> </w:t>
      </w:r>
      <w:r>
        <w:rPr/>
        <w:t>a</w:t>
      </w:r>
      <w:r>
        <w:rPr>
          <w:spacing w:val="-18"/>
        </w:rPr>
        <w:t> </w:t>
      </w:r>
      <w:r>
        <w:rPr/>
        <w:t>Python</w:t>
      </w:r>
      <w:r>
        <w:rPr>
          <w:spacing w:val="-19"/>
        </w:rPr>
        <w:t> </w:t>
      </w:r>
      <w:r>
        <w:rPr/>
        <w:t>environment</w:t>
      </w:r>
      <w:r>
        <w:rPr>
          <w:spacing w:val="-19"/>
        </w:rPr>
        <w:t> </w:t>
      </w:r>
      <w:r>
        <w:rPr/>
        <w:t>using</w:t>
      </w:r>
      <w:r>
        <w:rPr>
          <w:spacing w:val="-17"/>
        </w:rPr>
        <w:t> </w:t>
      </w:r>
      <w:r>
        <w:rPr/>
        <w:t>pandas.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131510</wp:posOffset>
            </wp:positionV>
            <wp:extent cx="6233665" cy="468772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665" cy="468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type w:val="continuous"/>
          <w:pgSz w:w="11910" w:h="16840"/>
          <w:pgMar w:top="1460" w:bottom="280" w:left="1340" w:right="300"/>
        </w:sectPr>
      </w:pPr>
    </w:p>
    <w:p>
      <w:pPr>
        <w:pStyle w:val="Heading1"/>
        <w:spacing w:before="62"/>
        <w:ind w:left="100" w:firstLine="0"/>
      </w:pPr>
      <w:r>
        <w:rPr/>
        <w:t>Step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before="184"/>
        <w:ind w:left="100"/>
      </w:pPr>
      <w:r>
        <w:rPr/>
        <w:t>The</w:t>
      </w:r>
      <w:r>
        <w:rPr>
          <w:spacing w:val="-3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columns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86" w:after="0"/>
        <w:ind w:left="820" w:right="0" w:hanging="361"/>
        <w:jc w:val="left"/>
        <w:rPr>
          <w:sz w:val="28"/>
        </w:rPr>
      </w:pPr>
      <w:r>
        <w:rPr>
          <w:sz w:val="28"/>
        </w:rPr>
        <w:t>Volume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4" w:after="0"/>
        <w:ind w:left="820" w:right="0" w:hanging="361"/>
        <w:jc w:val="left"/>
        <w:rPr>
          <w:sz w:val="28"/>
        </w:rPr>
      </w:pPr>
      <w:r>
        <w:rPr>
          <w:sz w:val="28"/>
        </w:rPr>
        <w:t>Avg</w:t>
      </w:r>
      <w:r>
        <w:rPr>
          <w:spacing w:val="-10"/>
          <w:sz w:val="28"/>
        </w:rPr>
        <w:t> </w:t>
      </w:r>
      <w:r>
        <w:rPr>
          <w:sz w:val="28"/>
        </w:rPr>
        <w:t>Price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5" w:after="0"/>
        <w:ind w:left="820" w:right="0" w:hanging="361"/>
        <w:jc w:val="left"/>
        <w:rPr>
          <w:sz w:val="28"/>
        </w:rPr>
      </w:pPr>
      <w:r>
        <w:rPr>
          <w:sz w:val="28"/>
        </w:rPr>
        <w:t>Total</w:t>
      </w:r>
      <w:r>
        <w:rPr>
          <w:spacing w:val="-11"/>
          <w:sz w:val="28"/>
        </w:rPr>
        <w:t> </w:t>
      </w:r>
      <w:r>
        <w:rPr>
          <w:sz w:val="28"/>
        </w:rPr>
        <w:t>Sales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4" w:after="0"/>
        <w:ind w:left="820" w:right="0" w:hanging="361"/>
        <w:jc w:val="left"/>
        <w:rPr>
          <w:sz w:val="28"/>
        </w:rPr>
      </w:pPr>
      <w:r>
        <w:rPr>
          <w:sz w:val="28"/>
        </w:rPr>
        <w:t>Discount</w:t>
      </w:r>
      <w:r>
        <w:rPr>
          <w:spacing w:val="-3"/>
          <w:sz w:val="28"/>
        </w:rPr>
        <w:t> </w:t>
      </w:r>
      <w:r>
        <w:rPr>
          <w:sz w:val="28"/>
        </w:rPr>
        <w:t>Rate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4" w:after="0"/>
        <w:ind w:left="820" w:right="0" w:hanging="361"/>
        <w:jc w:val="left"/>
        <w:rPr>
          <w:sz w:val="28"/>
        </w:rPr>
      </w:pPr>
      <w:r>
        <w:rPr>
          <w:spacing w:val="-1"/>
          <w:sz w:val="28"/>
        </w:rPr>
        <w:t>Discount</w:t>
      </w:r>
      <w:r>
        <w:rPr>
          <w:spacing w:val="-16"/>
          <w:sz w:val="28"/>
        </w:rPr>
        <w:t> </w:t>
      </w:r>
      <w:r>
        <w:rPr>
          <w:sz w:val="28"/>
        </w:rPr>
        <w:t>Amount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7" w:after="0"/>
        <w:ind w:left="820" w:right="0" w:hanging="361"/>
        <w:jc w:val="left"/>
        <w:rPr>
          <w:sz w:val="28"/>
        </w:rPr>
      </w:pPr>
      <w:r>
        <w:rPr>
          <w:sz w:val="28"/>
        </w:rPr>
        <w:t>Net</w:t>
      </w:r>
      <w:r>
        <w:rPr>
          <w:spacing w:val="-10"/>
          <w:sz w:val="28"/>
        </w:rPr>
        <w:t> </w:t>
      </w:r>
      <w:r>
        <w:rPr>
          <w:sz w:val="28"/>
        </w:rPr>
        <w:t>Sales</w:t>
      </w:r>
      <w:r>
        <w:rPr>
          <w:spacing w:val="-17"/>
          <w:sz w:val="28"/>
        </w:rPr>
        <w:t> </w:t>
      </w:r>
      <w:r>
        <w:rPr>
          <w:sz w:val="28"/>
        </w:rPr>
        <w:t>Value</w:t>
      </w:r>
    </w:p>
    <w:p>
      <w:pPr>
        <w:pStyle w:val="BodyText"/>
        <w:spacing w:before="2"/>
        <w:rPr>
          <w:sz w:val="46"/>
        </w:rPr>
      </w:pPr>
    </w:p>
    <w:p>
      <w:pPr>
        <w:pStyle w:val="Heading1"/>
        <w:spacing w:before="1"/>
        <w:ind w:left="100" w:firstLine="0"/>
        <w:rPr>
          <w:b w:val="0"/>
        </w:rPr>
      </w:pPr>
      <w:r>
        <w:rPr/>
        <w:t>Step</w:t>
      </w:r>
      <w:r>
        <w:rPr>
          <w:spacing w:val="-2"/>
        </w:rPr>
        <w:t> </w:t>
      </w:r>
      <w:r>
        <w:rPr/>
        <w:t>3</w:t>
      </w:r>
      <w:r>
        <w:rPr>
          <w:b w:val="0"/>
        </w:rPr>
        <w:t>:</w:t>
      </w:r>
    </w:p>
    <w:p>
      <w:pPr>
        <w:pStyle w:val="BodyText"/>
        <w:spacing w:before="186"/>
        <w:ind w:left="100"/>
      </w:pPr>
      <w:r>
        <w:rPr/>
        <w:t>Calculating</w:t>
      </w:r>
      <w:r>
        <w:rPr>
          <w:spacing w:val="-4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Measures.</w:t>
      </w: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185" w:after="0"/>
        <w:ind w:left="312" w:right="0" w:hanging="213"/>
        <w:jc w:val="left"/>
      </w:pPr>
      <w:r>
        <w:rPr/>
        <w:t>Volume:</w:t>
      </w:r>
    </w:p>
    <w:p>
      <w:pPr>
        <w:pStyle w:val="BodyText"/>
        <w:spacing w:before="187"/>
        <w:ind w:left="170"/>
      </w:pPr>
      <w:r>
        <w:rPr/>
        <w:t>Calculating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mean,</w:t>
      </w:r>
      <w:r>
        <w:rPr>
          <w:spacing w:val="-3"/>
        </w:rPr>
        <w:t> </w:t>
      </w:r>
      <w:r>
        <w:rPr/>
        <w:t>median,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volume.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135427</wp:posOffset>
            </wp:positionV>
            <wp:extent cx="5588068" cy="210502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6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2"/>
        <w:ind w:left="100" w:right="878"/>
      </w:pPr>
      <w:r>
        <w:rPr/>
        <w:t>The</w:t>
      </w:r>
      <w:r>
        <w:rPr>
          <w:spacing w:val="2"/>
        </w:rPr>
        <w:t> </w:t>
      </w:r>
      <w:r>
        <w:rPr/>
        <w:t>average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items sold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around</w:t>
      </w:r>
      <w:r>
        <w:rPr>
          <w:spacing w:val="2"/>
        </w:rPr>
        <w:t> </w:t>
      </w:r>
      <w:r>
        <w:rPr/>
        <w:t>5,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median of 4.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67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is relatively</w:t>
      </w:r>
      <w:r>
        <w:rPr>
          <w:spacing w:val="-2"/>
        </w:rPr>
        <w:t> </w:t>
      </w:r>
      <w:r>
        <w:rPr/>
        <w:t>high,</w:t>
      </w:r>
      <w:r>
        <w:rPr>
          <w:spacing w:val="-5"/>
        </w:rPr>
        <w:t> </w:t>
      </w:r>
      <w:r>
        <w:rPr/>
        <w:t>indicating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spread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items</w:t>
      </w:r>
      <w:r>
        <w:rPr>
          <w:spacing w:val="-3"/>
        </w:rPr>
        <w:t> </w:t>
      </w:r>
      <w:r>
        <w:rPr/>
        <w:t>sold.</w:t>
      </w: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159" w:after="0"/>
        <w:ind w:left="312" w:right="0" w:hanging="213"/>
        <w:jc w:val="left"/>
      </w:pPr>
      <w:r>
        <w:rPr/>
        <w:t>Avg</w:t>
      </w:r>
      <w:r>
        <w:rPr>
          <w:spacing w:val="-11"/>
        </w:rPr>
        <w:t> </w:t>
      </w:r>
      <w:r>
        <w:rPr/>
        <w:t>Price:</w:t>
      </w:r>
    </w:p>
    <w:p>
      <w:pPr>
        <w:pStyle w:val="BodyText"/>
        <w:spacing w:before="187"/>
        <w:ind w:left="170"/>
      </w:pPr>
      <w:r>
        <w:rPr>
          <w:spacing w:val="-1"/>
        </w:rPr>
        <w:t>Calculating</w:t>
      </w:r>
      <w:r>
        <w:rPr>
          <w:spacing w:val="1"/>
        </w:rPr>
        <w:t> </w:t>
      </w:r>
      <w:r>
        <w:rPr>
          <w:spacing w:val="-1"/>
        </w:rPr>
        <w:t>the mean, median, mode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standard</w:t>
      </w:r>
      <w:r>
        <w:rPr>
          <w:spacing w:val="-3"/>
        </w:rPr>
        <w:t> </w:t>
      </w:r>
      <w:r>
        <w:rPr>
          <w:spacing w:val="-1"/>
        </w:rPr>
        <w:t>deviation</w:t>
      </w:r>
      <w:r>
        <w:rPr>
          <w:spacing w:val="1"/>
        </w:rPr>
        <w:t> </w:t>
      </w:r>
      <w:r>
        <w:rPr/>
        <w:t>for the</w:t>
      </w:r>
      <w:r>
        <w:rPr>
          <w:spacing w:val="-17"/>
        </w:rPr>
        <w:t> </w:t>
      </w:r>
      <w:r>
        <w:rPr/>
        <w:t>Avg</w:t>
      </w:r>
      <w:r>
        <w:rPr>
          <w:spacing w:val="1"/>
        </w:rPr>
        <w:t> </w:t>
      </w:r>
      <w:r>
        <w:rPr/>
        <w:t>Price.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945060</wp:posOffset>
            </wp:positionH>
            <wp:positionV relativeFrom="paragraph">
              <wp:posOffset>158103</wp:posOffset>
            </wp:positionV>
            <wp:extent cx="5559188" cy="156619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188" cy="156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9" w:lineRule="auto" w:before="89"/>
        <w:ind w:left="100" w:right="878"/>
      </w:pPr>
      <w:r>
        <w:rPr/>
        <w:t>The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price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10453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8"/>
        </w:rPr>
        <w:t> </w:t>
      </w:r>
      <w:r>
        <w:rPr/>
        <w:t>median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1450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mode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400.</w:t>
      </w:r>
      <w:r>
        <w:rPr>
          <w:spacing w:val="-67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deviation is again high,</w:t>
      </w:r>
      <w:r>
        <w:rPr>
          <w:spacing w:val="-2"/>
        </w:rPr>
        <w:t> </w:t>
      </w:r>
      <w:r>
        <w:rPr/>
        <w:t>suggesting</w:t>
      </w:r>
      <w:r>
        <w:rPr>
          <w:spacing w:val="-4"/>
        </w:rPr>
        <w:t> </w:t>
      </w:r>
      <w:r>
        <w:rPr/>
        <w:t>variation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prices.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0" w:after="0"/>
        <w:ind w:left="312" w:right="0" w:hanging="213"/>
        <w:jc w:val="left"/>
      </w:pP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Sales</w:t>
      </w:r>
      <w:r>
        <w:rPr>
          <w:spacing w:val="-14"/>
        </w:rPr>
        <w:t> </w:t>
      </w:r>
      <w:r>
        <w:rPr>
          <w:spacing w:val="-2"/>
        </w:rPr>
        <w:t>Value:</w:t>
      </w:r>
    </w:p>
    <w:p>
      <w:pPr>
        <w:pStyle w:val="BodyText"/>
        <w:spacing w:line="256" w:lineRule="auto" w:before="187"/>
        <w:ind w:left="100" w:right="878"/>
      </w:pPr>
      <w:r>
        <w:rPr/>
        <w:t>Calculating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mean,</w:t>
      </w:r>
      <w:r>
        <w:rPr>
          <w:spacing w:val="13"/>
        </w:rPr>
        <w:t> </w:t>
      </w:r>
      <w:r>
        <w:rPr/>
        <w:t>median,</w:t>
      </w:r>
      <w:r>
        <w:rPr>
          <w:spacing w:val="13"/>
        </w:rPr>
        <w:t> </w:t>
      </w:r>
      <w:r>
        <w:rPr/>
        <w:t>mode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standard</w:t>
      </w:r>
      <w:r>
        <w:rPr>
          <w:spacing w:val="15"/>
        </w:rPr>
        <w:t> </w:t>
      </w:r>
      <w:r>
        <w:rPr/>
        <w:t>deviation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8"/>
        </w:rPr>
        <w:t> </w:t>
      </w:r>
      <w:r>
        <w:rPr/>
        <w:t>Total</w:t>
      </w:r>
      <w:r>
        <w:rPr>
          <w:spacing w:val="15"/>
        </w:rPr>
        <w:t> </w:t>
      </w:r>
      <w:r>
        <w:rPr/>
        <w:t>Sales</w:t>
      </w:r>
      <w:r>
        <w:rPr>
          <w:spacing w:val="-67"/>
        </w:rPr>
        <w:t> </w:t>
      </w:r>
      <w:r>
        <w:rPr/>
        <w:t>Value.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951631</wp:posOffset>
            </wp:positionH>
            <wp:positionV relativeFrom="paragraph">
              <wp:posOffset>123197</wp:posOffset>
            </wp:positionV>
            <wp:extent cx="5783617" cy="174621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17" cy="174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 w:before="1"/>
        <w:ind w:left="100" w:right="878"/>
      </w:pPr>
      <w:r>
        <w:rPr/>
        <w:t>The</w:t>
      </w:r>
      <w:r>
        <w:rPr>
          <w:spacing w:val="37"/>
        </w:rPr>
        <w:t> </w:t>
      </w:r>
      <w:r>
        <w:rPr/>
        <w:t>average</w:t>
      </w:r>
      <w:r>
        <w:rPr>
          <w:spacing w:val="38"/>
        </w:rPr>
        <w:t> </w:t>
      </w:r>
      <w:r>
        <w:rPr/>
        <w:t>total</w:t>
      </w:r>
      <w:r>
        <w:rPr>
          <w:spacing w:val="38"/>
        </w:rPr>
        <w:t> </w:t>
      </w:r>
      <w:r>
        <w:rPr/>
        <w:t>sales</w:t>
      </w:r>
      <w:r>
        <w:rPr>
          <w:spacing w:val="42"/>
        </w:rPr>
        <w:t> </w:t>
      </w:r>
      <w:r>
        <w:rPr/>
        <w:t>value</w:t>
      </w:r>
      <w:r>
        <w:rPr>
          <w:spacing w:val="39"/>
        </w:rPr>
        <w:t> </w:t>
      </w:r>
      <w:r>
        <w:rPr/>
        <w:t>are</w:t>
      </w:r>
      <w:r>
        <w:rPr>
          <w:spacing w:val="38"/>
        </w:rPr>
        <w:t> </w:t>
      </w:r>
      <w:r>
        <w:rPr/>
        <w:t>around</w:t>
      </w:r>
      <w:r>
        <w:rPr>
          <w:spacing w:val="40"/>
        </w:rPr>
        <w:t> </w:t>
      </w:r>
      <w:r>
        <w:rPr/>
        <w:t>33,812</w:t>
      </w:r>
      <w:r>
        <w:rPr>
          <w:spacing w:val="40"/>
        </w:rPr>
        <w:t> </w:t>
      </w:r>
      <w:r>
        <w:rPr/>
        <w:t>with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median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5700.</w:t>
      </w:r>
      <w:r>
        <w:rPr>
          <w:spacing w:val="30"/>
        </w:rPr>
        <w:t> </w:t>
      </w:r>
      <w:r>
        <w:rPr/>
        <w:t>The</w:t>
      </w:r>
      <w:r>
        <w:rPr>
          <w:spacing w:val="-67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high,</w:t>
      </w:r>
      <w:r>
        <w:rPr>
          <w:spacing w:val="-2"/>
        </w:rPr>
        <w:t> </w:t>
      </w:r>
      <w:r>
        <w:rPr/>
        <w:t>indicating a</w:t>
      </w:r>
      <w:r>
        <w:rPr>
          <w:spacing w:val="-3"/>
        </w:rPr>
        <w:t> </w:t>
      </w:r>
      <w:r>
        <w:rPr/>
        <w:t>wide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total sales</w:t>
      </w:r>
      <w:r>
        <w:rPr>
          <w:spacing w:val="-4"/>
        </w:rPr>
        <w:t> </w:t>
      </w:r>
      <w:r>
        <w:rPr/>
        <w:t>values.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0" w:after="0"/>
        <w:ind w:left="312" w:right="0" w:hanging="213"/>
        <w:jc w:val="left"/>
      </w:pPr>
      <w:r>
        <w:rPr/>
        <w:t>Discount</w:t>
      </w:r>
      <w:r>
        <w:rPr>
          <w:spacing w:val="-2"/>
        </w:rPr>
        <w:t> </w:t>
      </w:r>
      <w:r>
        <w:rPr/>
        <w:t>Rate:</w:t>
      </w:r>
    </w:p>
    <w:p>
      <w:pPr>
        <w:pStyle w:val="BodyText"/>
        <w:spacing w:before="184"/>
        <w:ind w:left="170"/>
      </w:pPr>
      <w:r>
        <w:rPr>
          <w:spacing w:val="-1"/>
        </w:rPr>
        <w:t>Calculating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mean,</w:t>
      </w:r>
      <w:r>
        <w:rPr>
          <w:spacing w:val="-17"/>
        </w:rPr>
        <w:t> </w:t>
      </w:r>
      <w:r>
        <w:rPr>
          <w:spacing w:val="-1"/>
        </w:rPr>
        <w:t>median,</w:t>
      </w:r>
      <w:r>
        <w:rPr>
          <w:spacing w:val="-18"/>
        </w:rPr>
        <w:t> </w:t>
      </w:r>
      <w:r>
        <w:rPr>
          <w:spacing w:val="-1"/>
        </w:rPr>
        <w:t>mode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9"/>
        </w:rPr>
        <w:t> </w:t>
      </w:r>
      <w:r>
        <w:rPr>
          <w:spacing w:val="-1"/>
        </w:rPr>
        <w:t>standard</w:t>
      </w:r>
      <w:r>
        <w:rPr>
          <w:spacing w:val="-16"/>
        </w:rPr>
        <w:t> </w:t>
      </w:r>
      <w:r>
        <w:rPr/>
        <w:t>deviation</w:t>
      </w:r>
      <w:r>
        <w:rPr>
          <w:spacing w:val="-17"/>
        </w:rPr>
        <w:t> </w:t>
      </w:r>
      <w:r>
        <w:rPr/>
        <w:t>for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Dicount</w:t>
      </w:r>
      <w:r>
        <w:rPr>
          <w:spacing w:val="-16"/>
        </w:rPr>
        <w:t> </w:t>
      </w:r>
      <w:r>
        <w:rPr/>
        <w:t>Rate.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951565</wp:posOffset>
            </wp:positionH>
            <wp:positionV relativeFrom="paragraph">
              <wp:posOffset>154907</wp:posOffset>
            </wp:positionV>
            <wp:extent cx="5732330" cy="174621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30" cy="174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00" w:right="878"/>
      </w:pPr>
      <w:r>
        <w:rPr/>
        <w:t>The</w:t>
      </w:r>
      <w:r>
        <w:rPr>
          <w:spacing w:val="14"/>
        </w:rPr>
        <w:t> </w:t>
      </w:r>
      <w:r>
        <w:rPr/>
        <w:t>average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median</w:t>
      </w:r>
      <w:r>
        <w:rPr>
          <w:spacing w:val="13"/>
        </w:rPr>
        <w:t> </w:t>
      </w:r>
      <w:r>
        <w:rPr/>
        <w:t>discounts</w:t>
      </w:r>
      <w:r>
        <w:rPr>
          <w:spacing w:val="16"/>
        </w:rPr>
        <w:t> </w:t>
      </w:r>
      <w:r>
        <w:rPr/>
        <w:t>are</w:t>
      </w:r>
      <w:r>
        <w:rPr>
          <w:spacing w:val="14"/>
        </w:rPr>
        <w:t> </w:t>
      </w:r>
      <w:r>
        <w:rPr/>
        <w:t>around</w:t>
      </w:r>
      <w:r>
        <w:rPr>
          <w:spacing w:val="15"/>
        </w:rPr>
        <w:t> </w:t>
      </w:r>
      <w:r>
        <w:rPr/>
        <w:t>15%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16%</w:t>
      </w:r>
      <w:r>
        <w:rPr>
          <w:spacing w:val="14"/>
        </w:rPr>
        <w:t> </w:t>
      </w:r>
      <w:r>
        <w:rPr/>
        <w:t>respectively,</w:t>
      </w:r>
      <w:r>
        <w:rPr>
          <w:spacing w:val="13"/>
        </w:rPr>
        <w:t> </w:t>
      </w:r>
      <w:r>
        <w:rPr/>
        <w:t>with</w:t>
      </w:r>
      <w:r>
        <w:rPr>
          <w:spacing w:val="-67"/>
        </w:rPr>
        <w:t> </w:t>
      </w:r>
      <w:r>
        <w:rPr/>
        <w:t>moderate</w:t>
      </w:r>
      <w:r>
        <w:rPr>
          <w:spacing w:val="-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deviations.</w:t>
      </w:r>
    </w:p>
    <w:p>
      <w:pPr>
        <w:spacing w:after="0" w:line="259" w:lineRule="auto"/>
        <w:sectPr>
          <w:pgSz w:w="11910" w:h="16840"/>
          <w:pgMar w:top="1580" w:bottom="280" w:left="13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89" w:after="0"/>
        <w:ind w:left="312" w:right="0" w:hanging="213"/>
        <w:jc w:val="left"/>
      </w:pPr>
      <w:r>
        <w:rPr>
          <w:spacing w:val="-1"/>
        </w:rPr>
        <w:t>Discount</w:t>
      </w:r>
      <w:r>
        <w:rPr>
          <w:spacing w:val="-16"/>
        </w:rPr>
        <w:t> </w:t>
      </w:r>
      <w:r>
        <w:rPr/>
        <w:t>Amount:</w:t>
      </w:r>
    </w:p>
    <w:p>
      <w:pPr>
        <w:pStyle w:val="BodyText"/>
        <w:spacing w:line="259" w:lineRule="auto" w:before="185"/>
        <w:ind w:left="100" w:right="878"/>
      </w:pPr>
      <w:r>
        <w:rPr/>
        <w:t>Calculating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mean,</w:t>
      </w:r>
      <w:r>
        <w:rPr>
          <w:spacing w:val="48"/>
        </w:rPr>
        <w:t> </w:t>
      </w:r>
      <w:r>
        <w:rPr/>
        <w:t>median,</w:t>
      </w:r>
      <w:r>
        <w:rPr>
          <w:spacing w:val="49"/>
        </w:rPr>
        <w:t> </w:t>
      </w:r>
      <w:r>
        <w:rPr/>
        <w:t>mode</w:t>
      </w:r>
      <w:r>
        <w:rPr>
          <w:spacing w:val="49"/>
        </w:rPr>
        <w:t> </w:t>
      </w:r>
      <w:r>
        <w:rPr/>
        <w:t>and</w:t>
      </w:r>
      <w:r>
        <w:rPr>
          <w:spacing w:val="51"/>
        </w:rPr>
        <w:t> </w:t>
      </w:r>
      <w:r>
        <w:rPr/>
        <w:t>standard</w:t>
      </w:r>
      <w:r>
        <w:rPr>
          <w:spacing w:val="50"/>
        </w:rPr>
        <w:t> </w:t>
      </w:r>
      <w:r>
        <w:rPr/>
        <w:t>deviation</w:t>
      </w:r>
      <w:r>
        <w:rPr>
          <w:spacing w:val="49"/>
        </w:rPr>
        <w:t> </w:t>
      </w:r>
      <w:r>
        <w:rPr/>
        <w:t>for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Dicount</w:t>
      </w:r>
      <w:r>
        <w:rPr>
          <w:spacing w:val="-67"/>
        </w:rPr>
        <w:t> </w:t>
      </w:r>
      <w:r>
        <w:rPr/>
        <w:t>Amount.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129243</wp:posOffset>
            </wp:positionV>
            <wp:extent cx="5808717" cy="180975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717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3"/>
        <w:ind w:left="100" w:right="878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average</w:t>
      </w:r>
      <w:r>
        <w:rPr>
          <w:spacing w:val="-15"/>
        </w:rPr>
        <w:t> </w:t>
      </w:r>
      <w:r>
        <w:rPr>
          <w:spacing w:val="-1"/>
        </w:rPr>
        <w:t>Discount</w:t>
      </w:r>
      <w:r>
        <w:rPr>
          <w:spacing w:val="-26"/>
        </w:rPr>
        <w:t> </w:t>
      </w:r>
      <w:r>
        <w:rPr>
          <w:spacing w:val="-1"/>
        </w:rPr>
        <w:t>Amount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around</w:t>
      </w:r>
      <w:r>
        <w:rPr>
          <w:spacing w:val="-14"/>
        </w:rPr>
        <w:t> </w:t>
      </w:r>
      <w:r>
        <w:rPr/>
        <w:t>3346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median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988.</w:t>
      </w:r>
      <w:r>
        <w:rPr>
          <w:spacing w:val="-18"/>
        </w:rPr>
        <w:t> </w:t>
      </w:r>
      <w:r>
        <w:rPr/>
        <w:t>The</w:t>
      </w:r>
      <w:r>
        <w:rPr>
          <w:spacing w:val="-15"/>
        </w:rPr>
        <w:t> </w:t>
      </w:r>
      <w:r>
        <w:rPr/>
        <w:t>standard</w:t>
      </w:r>
      <w:r>
        <w:rPr>
          <w:spacing w:val="-67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moderate,</w:t>
      </w:r>
      <w:r>
        <w:rPr>
          <w:spacing w:val="-3"/>
        </w:rPr>
        <w:t> </w:t>
      </w:r>
      <w:r>
        <w:rPr/>
        <w:t>indicating a</w:t>
      </w:r>
      <w:r>
        <w:rPr>
          <w:spacing w:val="-1"/>
        </w:rPr>
        <w:t> </w:t>
      </w:r>
      <w:r>
        <w:rPr/>
        <w:t>medium</w:t>
      </w:r>
      <w:r>
        <w:rPr>
          <w:spacing w:val="-5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Discount</w:t>
      </w:r>
      <w:r>
        <w:rPr>
          <w:spacing w:val="-15"/>
        </w:rPr>
        <w:t> </w:t>
      </w:r>
      <w:r>
        <w:rPr/>
        <w:t>Amount.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313" w:val="left" w:leader="none"/>
        </w:tabs>
        <w:spacing w:line="240" w:lineRule="auto" w:before="0" w:after="0"/>
        <w:ind w:left="312" w:right="0" w:hanging="213"/>
        <w:jc w:val="left"/>
      </w:pPr>
      <w:r>
        <w:rPr/>
        <w:t>Net</w:t>
      </w:r>
      <w:r>
        <w:rPr>
          <w:spacing w:val="-11"/>
        </w:rPr>
        <w:t> </w:t>
      </w:r>
      <w:r>
        <w:rPr/>
        <w:t>Sales</w:t>
      </w:r>
      <w:r>
        <w:rPr>
          <w:spacing w:val="-14"/>
        </w:rPr>
        <w:t> </w:t>
      </w:r>
      <w:r>
        <w:rPr/>
        <w:t>Value:</w:t>
      </w:r>
    </w:p>
    <w:p>
      <w:pPr>
        <w:pStyle w:val="BodyText"/>
        <w:spacing w:line="259" w:lineRule="auto" w:before="185"/>
        <w:ind w:left="100" w:right="878"/>
      </w:pPr>
      <w:r>
        <w:rPr/>
        <w:t>Calculating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mean,</w:t>
      </w:r>
      <w:r>
        <w:rPr>
          <w:spacing w:val="29"/>
        </w:rPr>
        <w:t> </w:t>
      </w:r>
      <w:r>
        <w:rPr/>
        <w:t>median,</w:t>
      </w:r>
      <w:r>
        <w:rPr>
          <w:spacing w:val="29"/>
        </w:rPr>
        <w:t> </w:t>
      </w:r>
      <w:r>
        <w:rPr/>
        <w:t>mode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standard</w:t>
      </w:r>
      <w:r>
        <w:rPr>
          <w:spacing w:val="29"/>
        </w:rPr>
        <w:t> </w:t>
      </w:r>
      <w:r>
        <w:rPr/>
        <w:t>deviation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Net</w:t>
      </w:r>
      <w:r>
        <w:rPr>
          <w:spacing w:val="30"/>
        </w:rPr>
        <w:t> </w:t>
      </w:r>
      <w:r>
        <w:rPr/>
        <w:t>Sales</w:t>
      </w:r>
      <w:r>
        <w:rPr>
          <w:spacing w:val="-67"/>
        </w:rPr>
        <w:t> </w:t>
      </w:r>
      <w:r>
        <w:rPr/>
        <w:t>Value.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977685</wp:posOffset>
            </wp:positionH>
            <wp:positionV relativeFrom="paragraph">
              <wp:posOffset>130332</wp:posOffset>
            </wp:positionV>
            <wp:extent cx="5676088" cy="180022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8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/>
        <w:ind w:left="100" w:right="878"/>
      </w:pPr>
      <w:r>
        <w:rPr/>
        <w:t>The</w:t>
      </w:r>
      <w:r>
        <w:rPr>
          <w:spacing w:val="-10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net</w:t>
      </w:r>
      <w:r>
        <w:rPr>
          <w:spacing w:val="-12"/>
        </w:rPr>
        <w:t> </w:t>
      </w:r>
      <w:r>
        <w:rPr/>
        <w:t>sales</w:t>
      </w:r>
      <w:r>
        <w:rPr>
          <w:spacing w:val="-10"/>
        </w:rPr>
        <w:t> </w:t>
      </w:r>
      <w:r>
        <w:rPr/>
        <w:t>value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around</w:t>
      </w:r>
      <w:r>
        <w:rPr>
          <w:spacing w:val="-8"/>
        </w:rPr>
        <w:t> </w:t>
      </w:r>
      <w:r>
        <w:rPr/>
        <w:t>30466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median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4677.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standard</w:t>
      </w:r>
      <w:r>
        <w:rPr>
          <w:spacing w:val="-67"/>
        </w:rPr>
        <w:t> </w:t>
      </w:r>
      <w:r>
        <w:rPr/>
        <w:t>deviation is high,</w:t>
      </w:r>
      <w:r>
        <w:rPr>
          <w:spacing w:val="-2"/>
        </w:rPr>
        <w:t> </w:t>
      </w:r>
      <w:r>
        <w:rPr/>
        <w:t>reflecting</w:t>
      </w:r>
      <w:r>
        <w:rPr>
          <w:spacing w:val="1"/>
        </w:rPr>
        <w:t> </w:t>
      </w:r>
      <w:r>
        <w:rPr/>
        <w:t>variability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net</w:t>
      </w:r>
      <w:r>
        <w:rPr>
          <w:spacing w:val="1"/>
        </w:rPr>
        <w:t> </w:t>
      </w:r>
      <w:r>
        <w:rPr/>
        <w:t>sales values.</w:t>
      </w:r>
    </w:p>
    <w:p>
      <w:pPr>
        <w:spacing w:after="0" w:line="259" w:lineRule="auto"/>
        <w:sectPr>
          <w:pgSz w:w="11910" w:h="16840"/>
          <w:pgMar w:top="1580" w:bottom="280" w:left="1340" w:right="300"/>
        </w:sectPr>
      </w:pPr>
    </w:p>
    <w:p>
      <w:pPr>
        <w:pStyle w:val="Heading1"/>
        <w:spacing w:before="62"/>
        <w:ind w:left="100" w:firstLine="0"/>
      </w:pPr>
      <w:r>
        <w:rPr>
          <w:spacing w:val="-4"/>
        </w:rPr>
        <w:t>DATA</w:t>
      </w:r>
      <w:r>
        <w:rPr>
          <w:spacing w:val="-21"/>
        </w:rPr>
        <w:t> </w:t>
      </w:r>
      <w:r>
        <w:rPr>
          <w:spacing w:val="-4"/>
        </w:rPr>
        <w:t>VISUALIZATION</w:t>
      </w:r>
    </w:p>
    <w:p>
      <w:pPr>
        <w:spacing w:line="379" w:lineRule="auto" w:before="184"/>
        <w:ind w:left="100" w:right="8765" w:firstLine="0"/>
        <w:jc w:val="left"/>
        <w:rPr>
          <w:b/>
          <w:sz w:val="28"/>
        </w:rPr>
      </w:pPr>
      <w:r>
        <w:rPr>
          <w:b/>
          <w:sz w:val="28"/>
        </w:rPr>
        <w:t>Histograms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1.Volume:</w:t>
      </w:r>
    </w:p>
    <w:p>
      <w:pPr>
        <w:pStyle w:val="BodyText"/>
        <w:spacing w:line="320" w:lineRule="exact"/>
        <w:ind w:left="170"/>
      </w:pPr>
      <w:r>
        <w:rPr/>
        <w:t>Showing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histogram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volume.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118652</wp:posOffset>
            </wp:positionV>
            <wp:extent cx="5742264" cy="268490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64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969542</wp:posOffset>
            </wp:positionH>
            <wp:positionV relativeFrom="paragraph">
              <wp:posOffset>3045160</wp:posOffset>
            </wp:positionV>
            <wp:extent cx="5296408" cy="456057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08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/>
        <w:t>The histogram for Volume of Sales and Discounts dataset is shown above. The</w:t>
      </w:r>
      <w:r>
        <w:rPr>
          <w:spacing w:val="1"/>
        </w:rPr>
        <w:t> </w:t>
      </w:r>
      <w:r>
        <w:rPr/>
        <w:t>Volume dataset contains the skewness around 2.73 which is positively skewed.</w:t>
      </w:r>
      <w:r>
        <w:rPr>
          <w:spacing w:val="1"/>
        </w:rPr>
        <w:t> </w:t>
      </w:r>
      <w:r>
        <w:rPr/>
        <w:t>So the outliers lies on the right side of the upper whisker length. The calculated</w:t>
      </w:r>
      <w:r>
        <w:rPr>
          <w:spacing w:val="1"/>
        </w:rPr>
        <w:t> </w:t>
      </w:r>
      <w:r>
        <w:rPr/>
        <w:t>upper</w:t>
      </w:r>
      <w:r>
        <w:rPr>
          <w:spacing w:val="-11"/>
        </w:rPr>
        <w:t> </w:t>
      </w:r>
      <w:r>
        <w:rPr/>
        <w:t>whisker</w:t>
      </w:r>
      <w:r>
        <w:rPr>
          <w:spacing w:val="-11"/>
        </w:rPr>
        <w:t> </w:t>
      </w:r>
      <w:r>
        <w:rPr/>
        <w:t>length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above</w:t>
      </w:r>
      <w:r>
        <w:rPr>
          <w:spacing w:val="-9"/>
        </w:rPr>
        <w:t> </w:t>
      </w:r>
      <w:r>
        <w:rPr/>
        <w:t>histogram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10.5.There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totally</w:t>
      </w:r>
      <w:r>
        <w:rPr>
          <w:spacing w:val="-10"/>
        </w:rPr>
        <w:t> </w:t>
      </w:r>
      <w:r>
        <w:rPr/>
        <w:t>44</w:t>
      </w:r>
      <w:r>
        <w:rPr>
          <w:spacing w:val="-9"/>
        </w:rPr>
        <w:t> </w:t>
      </w:r>
      <w:r>
        <w:rPr/>
        <w:t>outliers</w:t>
      </w:r>
      <w:r>
        <w:rPr>
          <w:spacing w:val="-68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Sales and 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numPr>
          <w:ilvl w:val="0"/>
          <w:numId w:val="3"/>
        </w:numPr>
        <w:tabs>
          <w:tab w:pos="313" w:val="left" w:leader="none"/>
        </w:tabs>
        <w:spacing w:line="240" w:lineRule="auto" w:before="160" w:after="0"/>
        <w:ind w:left="312" w:right="0" w:hanging="213"/>
        <w:jc w:val="both"/>
      </w:pPr>
      <w:r>
        <w:rPr/>
        <w:t>Avg</w:t>
      </w:r>
      <w:r>
        <w:rPr>
          <w:spacing w:val="-11"/>
        </w:rPr>
        <w:t> </w:t>
      </w:r>
      <w:r>
        <w:rPr/>
        <w:t>Price:</w:t>
      </w:r>
    </w:p>
    <w:p>
      <w:pPr>
        <w:pStyle w:val="BodyText"/>
        <w:spacing w:before="184"/>
        <w:ind w:left="100"/>
        <w:jc w:val="both"/>
      </w:pPr>
      <w:r>
        <w:rPr>
          <w:spacing w:val="-2"/>
        </w:rPr>
        <w:t>Showing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histogram</w:t>
      </w:r>
      <w:r>
        <w:rPr/>
        <w:t> </w:t>
      </w:r>
      <w:r>
        <w:rPr>
          <w:spacing w:val="-1"/>
        </w:rPr>
        <w:t>for</w:t>
      </w:r>
      <w:r>
        <w:rPr>
          <w:spacing w:val="-17"/>
        </w:rPr>
        <w:t> </w:t>
      </w:r>
      <w:r>
        <w:rPr>
          <w:spacing w:val="-1"/>
        </w:rPr>
        <w:t>Avg</w:t>
      </w:r>
      <w:r>
        <w:rPr>
          <w:spacing w:val="2"/>
        </w:rPr>
        <w:t> </w:t>
      </w:r>
      <w:r>
        <w:rPr>
          <w:spacing w:val="-1"/>
        </w:rPr>
        <w:t>Price.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943447</wp:posOffset>
            </wp:positionH>
            <wp:positionV relativeFrom="paragraph">
              <wp:posOffset>164031</wp:posOffset>
            </wp:positionV>
            <wp:extent cx="5915332" cy="284568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32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1000371</wp:posOffset>
            </wp:positionH>
            <wp:positionV relativeFrom="paragraph">
              <wp:posOffset>137981</wp:posOffset>
            </wp:positionV>
            <wp:extent cx="5717772" cy="372160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72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>
          <w:spacing w:val="-1"/>
        </w:rPr>
        <w:t>The histogram for Avg Price of Sales </w:t>
      </w:r>
      <w:r>
        <w:rPr/>
        <w:t>and Discounts dataset is shown above. The</w:t>
      </w:r>
      <w:r>
        <w:rPr>
          <w:spacing w:val="-67"/>
        </w:rPr>
        <w:t> </w:t>
      </w:r>
      <w:r>
        <w:rPr/>
        <w:t>Avg</w:t>
      </w:r>
      <w:r>
        <w:rPr>
          <w:spacing w:val="-10"/>
        </w:rPr>
        <w:t> </w:t>
      </w:r>
      <w:r>
        <w:rPr/>
        <w:t>Price</w:t>
      </w:r>
      <w:r>
        <w:rPr>
          <w:spacing w:val="-12"/>
        </w:rPr>
        <w:t> </w:t>
      </w:r>
      <w:r>
        <w:rPr/>
        <w:t>dataset</w:t>
      </w:r>
      <w:r>
        <w:rPr>
          <w:spacing w:val="-9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skewness</w:t>
      </w:r>
      <w:r>
        <w:rPr>
          <w:spacing w:val="-10"/>
        </w:rPr>
        <w:t> </w:t>
      </w:r>
      <w:r>
        <w:rPr/>
        <w:t>around</w:t>
      </w:r>
      <w:r>
        <w:rPr>
          <w:spacing w:val="-9"/>
        </w:rPr>
        <w:t> </w:t>
      </w:r>
      <w:r>
        <w:rPr/>
        <w:t>1.90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positively</w:t>
      </w:r>
      <w:r>
        <w:rPr>
          <w:spacing w:val="-10"/>
        </w:rPr>
        <w:t> </w:t>
      </w:r>
      <w:r>
        <w:rPr/>
        <w:t>skewed.</w:t>
      </w:r>
      <w:r>
        <w:rPr>
          <w:spacing w:val="-67"/>
        </w:rPr>
        <w:t> </w:t>
      </w:r>
      <w:r>
        <w:rPr/>
        <w:t>So the outliers lies on the right side of the upper whisker length. The calculated</w:t>
      </w:r>
      <w:r>
        <w:rPr>
          <w:spacing w:val="1"/>
        </w:rPr>
        <w:t> </w:t>
      </w:r>
      <w:r>
        <w:rPr/>
        <w:t>upper</w:t>
      </w:r>
      <w:r>
        <w:rPr>
          <w:spacing w:val="-5"/>
        </w:rPr>
        <w:t> </w:t>
      </w:r>
      <w:r>
        <w:rPr/>
        <w:t>whisker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is 24552.5</w:t>
      </w:r>
      <w:r>
        <w:rPr>
          <w:spacing w:val="-4"/>
        </w:rPr>
        <w:t> </w:t>
      </w:r>
      <w:r>
        <w:rPr/>
        <w:t>.So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avg</w:t>
      </w:r>
      <w:r>
        <w:rPr>
          <w:spacing w:val="-5"/>
        </w:rPr>
        <w:t> </w:t>
      </w:r>
      <w:r>
        <w:rPr/>
        <w:t>price</w:t>
      </w:r>
      <w:r>
        <w:rPr>
          <w:spacing w:val="-5"/>
        </w:rPr>
        <w:t> </w:t>
      </w:r>
      <w:r>
        <w:rPr/>
        <w:t>which</w:t>
      </w:r>
      <w:r>
        <w:rPr>
          <w:spacing w:val="-67"/>
        </w:rPr>
        <w:t> </w:t>
      </w:r>
      <w:r>
        <w:rPr/>
        <w:t>exceeds</w:t>
      </w:r>
      <w:r>
        <w:rPr>
          <w:spacing w:val="-4"/>
        </w:rPr>
        <w:t> </w:t>
      </w:r>
      <w:r>
        <w:rPr/>
        <w:t>24552.5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outliers.</w:t>
      </w:r>
      <w:r>
        <w:rPr>
          <w:spacing w:val="-8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totally</w:t>
      </w:r>
      <w:r>
        <w:rPr>
          <w:spacing w:val="-2"/>
        </w:rPr>
        <w:t> </w:t>
      </w:r>
      <w:r>
        <w:rPr/>
        <w:t>60 outliers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6"/>
        </w:rPr>
        <w:t> </w:t>
      </w:r>
      <w:r>
        <w:rPr/>
        <w:t>Avg</w:t>
      </w:r>
      <w:r>
        <w:rPr>
          <w:spacing w:val="-3"/>
        </w:rPr>
        <w:t> </w:t>
      </w:r>
      <w:r>
        <w:rPr/>
        <w:t>Price</w:t>
      </w:r>
      <w:r>
        <w:rPr>
          <w:spacing w:val="-2"/>
        </w:rPr>
        <w:t> </w:t>
      </w:r>
      <w:r>
        <w:rPr/>
        <w:t>of</w:t>
      </w:r>
      <w:r>
        <w:rPr>
          <w:spacing w:val="-68"/>
        </w:rPr>
        <w:t> </w:t>
      </w:r>
      <w:r>
        <w:rPr/>
        <w:t>Sales and</w:t>
      </w:r>
      <w:r>
        <w:rPr>
          <w:spacing w:val="1"/>
        </w:rPr>
        <w:t> </w:t>
      </w:r>
      <w:r>
        <w:rPr/>
        <w:t>Discounts</w:t>
      </w:r>
      <w:r>
        <w:rPr>
          <w:spacing w:val="-3"/>
        </w:rPr>
        <w:t> </w:t>
      </w:r>
      <w:r>
        <w:rPr/>
        <w:t>dataset.</w:t>
      </w:r>
    </w:p>
    <w:p>
      <w:pPr>
        <w:pStyle w:val="Heading1"/>
        <w:numPr>
          <w:ilvl w:val="0"/>
          <w:numId w:val="3"/>
        </w:numPr>
        <w:tabs>
          <w:tab w:pos="313" w:val="left" w:leader="none"/>
        </w:tabs>
        <w:spacing w:line="240" w:lineRule="auto" w:before="158" w:after="0"/>
        <w:ind w:left="312" w:right="0" w:hanging="213"/>
        <w:jc w:val="both"/>
      </w:pP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Sales</w:t>
      </w:r>
      <w:r>
        <w:rPr>
          <w:spacing w:val="-14"/>
        </w:rPr>
        <w:t> </w:t>
      </w:r>
      <w:r>
        <w:rPr>
          <w:spacing w:val="-2"/>
        </w:rPr>
        <w:t>Value:</w:t>
      </w:r>
    </w:p>
    <w:p>
      <w:pPr>
        <w:pStyle w:val="BodyText"/>
        <w:spacing w:before="186"/>
        <w:ind w:left="100"/>
        <w:jc w:val="both"/>
      </w:pPr>
      <w:r>
        <w:rPr/>
        <w:t>Showing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histogram</w:t>
      </w:r>
      <w:r>
        <w:rPr>
          <w:spacing w:val="-10"/>
        </w:rPr>
        <w:t> </w:t>
      </w:r>
      <w:r>
        <w:rPr/>
        <w:t>for</w:t>
      </w:r>
      <w:r>
        <w:rPr>
          <w:spacing w:val="-15"/>
        </w:rPr>
        <w:t> </w:t>
      </w:r>
      <w:r>
        <w:rPr/>
        <w:t>Total</w:t>
      </w:r>
      <w:r>
        <w:rPr>
          <w:spacing w:val="-9"/>
        </w:rPr>
        <w:t> </w:t>
      </w:r>
      <w:r>
        <w:rPr/>
        <w:t>Sales</w:t>
      </w:r>
      <w:r>
        <w:rPr>
          <w:spacing w:val="-16"/>
        </w:rPr>
        <w:t> </w:t>
      </w:r>
      <w:r>
        <w:rPr/>
        <w:t>Value.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939428</wp:posOffset>
            </wp:positionH>
            <wp:positionV relativeFrom="paragraph">
              <wp:posOffset>142429</wp:posOffset>
            </wp:positionV>
            <wp:extent cx="5731668" cy="274929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6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991076</wp:posOffset>
            </wp:positionH>
            <wp:positionV relativeFrom="paragraph">
              <wp:posOffset>3071509</wp:posOffset>
            </wp:positionV>
            <wp:extent cx="5767256" cy="373684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56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/>
        <w:t>The histogram for Total Sales Value of Sales and Discounts dataset is shown</w:t>
      </w:r>
      <w:r>
        <w:rPr>
          <w:spacing w:val="1"/>
        </w:rPr>
        <w:t> </w:t>
      </w:r>
      <w:r>
        <w:rPr/>
        <w:t>above.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Total</w:t>
      </w:r>
      <w:r>
        <w:rPr>
          <w:spacing w:val="-8"/>
        </w:rPr>
        <w:t> </w:t>
      </w:r>
      <w:r>
        <w:rPr/>
        <w:t>Sales</w:t>
      </w:r>
      <w:r>
        <w:rPr>
          <w:spacing w:val="-14"/>
        </w:rPr>
        <w:t> </w:t>
      </w:r>
      <w:r>
        <w:rPr/>
        <w:t>Value</w:t>
      </w:r>
      <w:r>
        <w:rPr>
          <w:spacing w:val="-7"/>
        </w:rPr>
        <w:t> </w:t>
      </w:r>
      <w:r>
        <w:rPr/>
        <w:t>dataset</w:t>
      </w:r>
      <w:r>
        <w:rPr>
          <w:spacing w:val="-8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skewness</w:t>
      </w:r>
      <w:r>
        <w:rPr>
          <w:spacing w:val="-10"/>
        </w:rPr>
        <w:t> </w:t>
      </w:r>
      <w:r>
        <w:rPr/>
        <w:t>around</w:t>
      </w:r>
      <w:r>
        <w:rPr>
          <w:spacing w:val="-11"/>
        </w:rPr>
        <w:t> </w:t>
      </w:r>
      <w:r>
        <w:rPr/>
        <w:t>1.53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67"/>
        </w:rPr>
        <w:t> </w:t>
      </w:r>
      <w:r>
        <w:rPr/>
        <w:t>positively skewed. So the outliers lies on the right side of the upper whisker</w:t>
      </w:r>
      <w:r>
        <w:rPr>
          <w:spacing w:val="1"/>
        </w:rPr>
        <w:t> </w:t>
      </w:r>
      <w:r>
        <w:rPr>
          <w:spacing w:val="-1"/>
        </w:rPr>
        <w:t>length.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calculated</w:t>
      </w:r>
      <w:r>
        <w:rPr>
          <w:spacing w:val="-16"/>
        </w:rPr>
        <w:t> </w:t>
      </w:r>
      <w:r>
        <w:rPr>
          <w:spacing w:val="-1"/>
        </w:rPr>
        <w:t>upper</w:t>
      </w:r>
      <w:r>
        <w:rPr>
          <w:spacing w:val="-15"/>
        </w:rPr>
        <w:t> </w:t>
      </w:r>
      <w:r>
        <w:rPr>
          <w:spacing w:val="-1"/>
        </w:rPr>
        <w:t>whisker</w:t>
      </w:r>
      <w:r>
        <w:rPr>
          <w:spacing w:val="-15"/>
        </w:rPr>
        <w:t> </w:t>
      </w:r>
      <w:r>
        <w:rPr/>
        <w:t>length</w:t>
      </w:r>
      <w:r>
        <w:rPr>
          <w:spacing w:val="-17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above</w:t>
      </w:r>
      <w:r>
        <w:rPr>
          <w:spacing w:val="-15"/>
        </w:rPr>
        <w:t> </w:t>
      </w:r>
      <w:r>
        <w:rPr/>
        <w:t>histogram</w:t>
      </w:r>
      <w:r>
        <w:rPr>
          <w:spacing w:val="-15"/>
        </w:rPr>
        <w:t> </w:t>
      </w:r>
      <w:r>
        <w:rPr/>
        <w:t>is</w:t>
      </w:r>
      <w:r>
        <w:rPr>
          <w:spacing w:val="-7"/>
        </w:rPr>
        <w:t> </w:t>
      </w:r>
      <w:r>
        <w:rPr/>
        <w:t>128950.So</w:t>
      </w:r>
      <w:r>
        <w:rPr>
          <w:spacing w:val="-68"/>
        </w:rPr>
        <w:t> </w:t>
      </w:r>
      <w:r>
        <w:rPr/>
        <w:t>the</w:t>
      </w:r>
      <w:r>
        <w:rPr>
          <w:spacing w:val="-13"/>
        </w:rPr>
        <w:t> </w:t>
      </w:r>
      <w:r>
        <w:rPr/>
        <w:t>Total</w:t>
      </w:r>
      <w:r>
        <w:rPr>
          <w:spacing w:val="-9"/>
        </w:rPr>
        <w:t> </w:t>
      </w:r>
      <w:r>
        <w:rPr/>
        <w:t>Sales</w:t>
      </w:r>
      <w:r>
        <w:rPr>
          <w:spacing w:val="-12"/>
        </w:rPr>
        <w:t> </w:t>
      </w:r>
      <w:r>
        <w:rPr/>
        <w:t>Value</w:t>
      </w:r>
      <w:r>
        <w:rPr>
          <w:spacing w:val="-8"/>
        </w:rPr>
        <w:t> </w:t>
      </w:r>
      <w:r>
        <w:rPr/>
        <w:t>which</w:t>
      </w:r>
      <w:r>
        <w:rPr>
          <w:spacing w:val="-5"/>
        </w:rPr>
        <w:t> </w:t>
      </w:r>
      <w:r>
        <w:rPr/>
        <w:t>exceeds</w:t>
      </w:r>
      <w:r>
        <w:rPr>
          <w:spacing w:val="-6"/>
        </w:rPr>
        <w:t> </w:t>
      </w:r>
      <w:r>
        <w:rPr/>
        <w:t>128950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outliers.</w:t>
      </w:r>
      <w:r>
        <w:rPr>
          <w:spacing w:val="-12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totally</w:t>
      </w:r>
      <w:r>
        <w:rPr>
          <w:spacing w:val="-4"/>
        </w:rPr>
        <w:t> </w:t>
      </w:r>
      <w:r>
        <w:rPr/>
        <w:t>36</w:t>
      </w:r>
      <w:r>
        <w:rPr>
          <w:spacing w:val="-68"/>
        </w:rPr>
        <w:t> </w:t>
      </w:r>
      <w:r>
        <w:rPr/>
        <w:t>outliers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2"/>
        </w:rPr>
        <w:t> </w:t>
      </w:r>
      <w:r>
        <w:rPr/>
        <w:t>Sales</w:t>
      </w:r>
      <w:r>
        <w:rPr>
          <w:spacing w:val="-7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Sales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Discounts</w:t>
      </w:r>
      <w:r>
        <w:rPr>
          <w:spacing w:val="-1"/>
        </w:rPr>
        <w:t> </w:t>
      </w:r>
      <w:r>
        <w:rPr/>
        <w:t>dataset.</w:t>
      </w:r>
    </w:p>
    <w:p>
      <w:pPr>
        <w:pStyle w:val="Heading1"/>
        <w:numPr>
          <w:ilvl w:val="0"/>
          <w:numId w:val="3"/>
        </w:numPr>
        <w:tabs>
          <w:tab w:pos="313" w:val="left" w:leader="none"/>
        </w:tabs>
        <w:spacing w:line="240" w:lineRule="auto" w:before="158" w:after="0"/>
        <w:ind w:left="312" w:right="0" w:hanging="213"/>
        <w:jc w:val="both"/>
      </w:pPr>
      <w:r>
        <w:rPr/>
        <w:t>Discount</w:t>
      </w:r>
      <w:r>
        <w:rPr>
          <w:spacing w:val="-2"/>
        </w:rPr>
        <w:t> </w:t>
      </w:r>
      <w:r>
        <w:rPr/>
        <w:t>Rate:</w:t>
      </w:r>
    </w:p>
    <w:p>
      <w:pPr>
        <w:pStyle w:val="BodyText"/>
        <w:spacing w:before="186"/>
        <w:ind w:left="100"/>
        <w:jc w:val="both"/>
      </w:pP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histogram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Discount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923606</wp:posOffset>
            </wp:positionH>
            <wp:positionV relativeFrom="paragraph">
              <wp:posOffset>126108</wp:posOffset>
            </wp:positionV>
            <wp:extent cx="6015705" cy="286902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705" cy="286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997131</wp:posOffset>
            </wp:positionH>
            <wp:positionV relativeFrom="paragraph">
              <wp:posOffset>122348</wp:posOffset>
            </wp:positionV>
            <wp:extent cx="5509517" cy="356168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517" cy="356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3"/>
        <w:jc w:val="both"/>
      </w:pPr>
      <w:r>
        <w:rPr/>
        <w:t>The histogram for Discount Rate of Sales and Discounts dataset is shown above.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Discount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skewness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-1.06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negatively skewed. So the outliers lies on the left side of the Lower whisker</w:t>
      </w:r>
      <w:r>
        <w:rPr>
          <w:spacing w:val="1"/>
        </w:rPr>
        <w:t> </w:t>
      </w:r>
      <w:r>
        <w:rPr/>
        <w:t>length. The calculated lower whisker length for the above histogram is 7.7405.</w:t>
      </w:r>
      <w:r>
        <w:rPr>
          <w:spacing w:val="1"/>
        </w:rPr>
        <w:t> </w:t>
      </w:r>
      <w:r>
        <w:rPr/>
        <w:t>So the Discount Rate which goes below 7.7405 are the outliers. There are totally</w:t>
      </w:r>
      <w:r>
        <w:rPr>
          <w:spacing w:val="-67"/>
        </w:rPr>
        <w:t> </w:t>
      </w:r>
      <w:r>
        <w:rPr/>
        <w:t>45</w:t>
      </w:r>
      <w:r>
        <w:rPr>
          <w:spacing w:val="-3"/>
        </w:rPr>
        <w:t> </w:t>
      </w:r>
      <w:r>
        <w:rPr/>
        <w:t>outliers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Discount Rate of</w:t>
      </w:r>
      <w:r>
        <w:rPr>
          <w:spacing w:val="-1"/>
        </w:rPr>
        <w:t> </w:t>
      </w:r>
      <w:r>
        <w:rPr/>
        <w:t>Sales</w:t>
      </w:r>
      <w:r>
        <w:rPr>
          <w:spacing w:val="1"/>
        </w:rPr>
        <w:t> </w:t>
      </w:r>
      <w:r>
        <w:rPr/>
        <w:t>and 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numPr>
          <w:ilvl w:val="0"/>
          <w:numId w:val="3"/>
        </w:numPr>
        <w:tabs>
          <w:tab w:pos="313" w:val="left" w:leader="none"/>
        </w:tabs>
        <w:spacing w:line="240" w:lineRule="auto" w:before="158" w:after="0"/>
        <w:ind w:left="312" w:right="0" w:hanging="213"/>
        <w:jc w:val="both"/>
      </w:pPr>
      <w:r>
        <w:rPr>
          <w:spacing w:val="-1"/>
        </w:rPr>
        <w:t>Discount</w:t>
      </w:r>
      <w:r>
        <w:rPr>
          <w:spacing w:val="-16"/>
        </w:rPr>
        <w:t> </w:t>
      </w:r>
      <w:r>
        <w:rPr/>
        <w:t>Amount:</w:t>
      </w:r>
    </w:p>
    <w:p>
      <w:pPr>
        <w:pStyle w:val="BodyText"/>
        <w:spacing w:before="186"/>
        <w:ind w:left="100"/>
        <w:jc w:val="both"/>
      </w:pP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for Discount</w:t>
      </w:r>
      <w:r>
        <w:rPr>
          <w:spacing w:val="-17"/>
        </w:rPr>
        <w:t> </w:t>
      </w:r>
      <w:r>
        <w:rPr/>
        <w:t>Amount.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951099</wp:posOffset>
            </wp:positionH>
            <wp:positionV relativeFrom="paragraph">
              <wp:posOffset>144225</wp:posOffset>
            </wp:positionV>
            <wp:extent cx="5859857" cy="292779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57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971050</wp:posOffset>
            </wp:positionH>
            <wp:positionV relativeFrom="paragraph">
              <wp:posOffset>3281979</wp:posOffset>
            </wp:positionV>
            <wp:extent cx="5386993" cy="3561683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993" cy="356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5"/>
        <w:jc w:val="both"/>
      </w:pPr>
      <w:r>
        <w:rPr/>
        <w:t>The histogram for Discount Amount of Sales and Discounts dataset is shown</w:t>
      </w:r>
      <w:r>
        <w:rPr>
          <w:spacing w:val="1"/>
        </w:rPr>
        <w:t> </w:t>
      </w:r>
      <w:r>
        <w:rPr>
          <w:spacing w:val="-1"/>
        </w:rPr>
        <w:t>above.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Discount</w:t>
      </w:r>
      <w:r>
        <w:rPr>
          <w:spacing w:val="-22"/>
        </w:rPr>
        <w:t> </w:t>
      </w:r>
      <w:r>
        <w:rPr>
          <w:spacing w:val="-1"/>
        </w:rPr>
        <w:t>Amount</w:t>
      </w:r>
      <w:r>
        <w:rPr>
          <w:spacing w:val="-6"/>
        </w:rPr>
        <w:t> </w:t>
      </w:r>
      <w:r>
        <w:rPr>
          <w:spacing w:val="-1"/>
        </w:rPr>
        <w:t>dataset</w:t>
      </w:r>
      <w:r>
        <w:rPr>
          <w:spacing w:val="-6"/>
        </w:rPr>
        <w:t> </w:t>
      </w:r>
      <w:r>
        <w:rPr>
          <w:spacing w:val="-1"/>
        </w:rPr>
        <w:t>contains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skewness</w:t>
      </w:r>
      <w:r>
        <w:rPr>
          <w:spacing w:val="-6"/>
        </w:rPr>
        <w:t> </w:t>
      </w:r>
      <w:r>
        <w:rPr/>
        <w:t>around</w:t>
      </w:r>
      <w:r>
        <w:rPr>
          <w:spacing w:val="-10"/>
        </w:rPr>
        <w:t> </w:t>
      </w:r>
      <w:r>
        <w:rPr/>
        <w:t>1.91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8"/>
        </w:rPr>
        <w:t> </w:t>
      </w:r>
      <w:r>
        <w:rPr/>
        <w:t>positively skewed. So the outliers lies on the right side of the upper whisker</w:t>
      </w:r>
      <w:r>
        <w:rPr>
          <w:spacing w:val="1"/>
        </w:rPr>
        <w:t> </w:t>
      </w:r>
      <w:r>
        <w:rPr/>
        <w:t>length.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upper</w:t>
      </w:r>
      <w:r>
        <w:rPr>
          <w:spacing w:val="-2"/>
        </w:rPr>
        <w:t> </w:t>
      </w:r>
      <w:r>
        <w:rPr/>
        <w:t>whisker</w:t>
      </w:r>
      <w:r>
        <w:rPr>
          <w:spacing w:val="-3"/>
        </w:rPr>
        <w:t> </w:t>
      </w:r>
      <w:r>
        <w:rPr/>
        <w:t>length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histogram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12600.54</w:t>
      </w:r>
    </w:p>
    <w:p>
      <w:pPr>
        <w:pStyle w:val="BodyText"/>
        <w:spacing w:line="259" w:lineRule="auto"/>
        <w:ind w:left="100" w:right="1135"/>
        <w:jc w:val="both"/>
      </w:pPr>
      <w:r>
        <w:rPr/>
        <w:t>.So the Total Sales Value which exceeds 12600.54 are the outliers. There are</w:t>
      </w:r>
      <w:r>
        <w:rPr>
          <w:spacing w:val="1"/>
        </w:rPr>
        <w:t> </w:t>
      </w:r>
      <w:r>
        <w:rPr/>
        <w:t>totally</w:t>
      </w:r>
      <w:r>
        <w:rPr>
          <w:spacing w:val="-1"/>
        </w:rPr>
        <w:t> </w:t>
      </w:r>
      <w:r>
        <w:rPr/>
        <w:t>24</w:t>
      </w:r>
      <w:r>
        <w:rPr>
          <w:spacing w:val="-4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in the Discount</w:t>
      </w:r>
      <w:r>
        <w:rPr>
          <w:spacing w:val="-17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Sales and</w:t>
      </w:r>
      <w:r>
        <w:rPr>
          <w:spacing w:val="-1"/>
        </w:rPr>
        <w:t> </w:t>
      </w:r>
      <w:r>
        <w:rPr/>
        <w:t>Discounts</w:t>
      </w:r>
      <w:r>
        <w:rPr>
          <w:spacing w:val="-1"/>
        </w:rPr>
        <w:t> </w:t>
      </w:r>
      <w:r>
        <w:rPr/>
        <w:t>dataset.</w:t>
      </w:r>
    </w:p>
    <w:p>
      <w:pPr>
        <w:pStyle w:val="Heading1"/>
        <w:numPr>
          <w:ilvl w:val="0"/>
          <w:numId w:val="3"/>
        </w:numPr>
        <w:tabs>
          <w:tab w:pos="313" w:val="left" w:leader="none"/>
        </w:tabs>
        <w:spacing w:line="240" w:lineRule="auto" w:before="158" w:after="0"/>
        <w:ind w:left="312" w:right="0" w:hanging="213"/>
        <w:jc w:val="both"/>
      </w:pPr>
      <w:r>
        <w:rPr/>
        <w:t>Net</w:t>
      </w:r>
      <w:r>
        <w:rPr>
          <w:spacing w:val="-11"/>
        </w:rPr>
        <w:t> </w:t>
      </w:r>
      <w:r>
        <w:rPr/>
        <w:t>Sales</w:t>
      </w:r>
      <w:r>
        <w:rPr>
          <w:spacing w:val="-14"/>
        </w:rPr>
        <w:t> </w:t>
      </w:r>
      <w:r>
        <w:rPr/>
        <w:t>Value:</w:t>
      </w:r>
    </w:p>
    <w:p>
      <w:pPr>
        <w:pStyle w:val="BodyText"/>
        <w:spacing w:before="186"/>
        <w:ind w:left="100"/>
        <w:jc w:val="both"/>
      </w:pPr>
      <w:r>
        <w:rPr/>
        <w:t>Showing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histogram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Net</w:t>
      </w:r>
      <w:r>
        <w:rPr>
          <w:spacing w:val="-6"/>
        </w:rPr>
        <w:t> </w:t>
      </w:r>
      <w:r>
        <w:rPr/>
        <w:t>Sales</w:t>
      </w:r>
      <w:r>
        <w:rPr>
          <w:spacing w:val="-13"/>
        </w:rPr>
        <w:t> </w:t>
      </w:r>
      <w:r>
        <w:rPr/>
        <w:t>Value.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144428</wp:posOffset>
            </wp:positionV>
            <wp:extent cx="5755088" cy="299513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88" cy="299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955693</wp:posOffset>
            </wp:positionH>
            <wp:positionV relativeFrom="paragraph">
              <wp:posOffset>3319258</wp:posOffset>
            </wp:positionV>
            <wp:extent cx="5546302" cy="3503295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02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histogram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Net</w:t>
      </w:r>
      <w:r>
        <w:rPr>
          <w:spacing w:val="-16"/>
        </w:rPr>
        <w:t> </w:t>
      </w:r>
      <w:r>
        <w:rPr>
          <w:spacing w:val="-1"/>
        </w:rPr>
        <w:t>Sales</w:t>
      </w:r>
      <w:r>
        <w:rPr>
          <w:spacing w:val="-19"/>
        </w:rPr>
        <w:t> </w:t>
      </w:r>
      <w:r>
        <w:rPr>
          <w:spacing w:val="-1"/>
        </w:rPr>
        <w:t>Value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Sales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Discounts</w:t>
      </w:r>
      <w:r>
        <w:rPr>
          <w:spacing w:val="-14"/>
        </w:rPr>
        <w:t> </w:t>
      </w:r>
      <w:r>
        <w:rPr>
          <w:spacing w:val="-1"/>
        </w:rPr>
        <w:t>dataset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shown</w:t>
      </w:r>
      <w:r>
        <w:rPr>
          <w:spacing w:val="-14"/>
        </w:rPr>
        <w:t> </w:t>
      </w:r>
      <w:r>
        <w:rPr>
          <w:spacing w:val="-1"/>
        </w:rPr>
        <w:t>above.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Net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skewness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1.54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positively skewed. So the outliers lies on the right side of the upper whisker</w:t>
      </w:r>
      <w:r>
        <w:rPr>
          <w:spacing w:val="1"/>
        </w:rPr>
        <w:t> </w:t>
      </w:r>
      <w:r>
        <w:rPr>
          <w:spacing w:val="-1"/>
        </w:rPr>
        <w:t>length.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calculated</w:t>
      </w:r>
      <w:r>
        <w:rPr>
          <w:spacing w:val="-14"/>
        </w:rPr>
        <w:t> </w:t>
      </w:r>
      <w:r>
        <w:rPr>
          <w:spacing w:val="-1"/>
        </w:rPr>
        <w:t>upper</w:t>
      </w:r>
      <w:r>
        <w:rPr>
          <w:spacing w:val="-13"/>
        </w:rPr>
        <w:t> </w:t>
      </w:r>
      <w:r>
        <w:rPr>
          <w:spacing w:val="-1"/>
        </w:rPr>
        <w:t>whisker</w:t>
      </w:r>
      <w:r>
        <w:rPr>
          <w:spacing w:val="-15"/>
        </w:rPr>
        <w:t> </w:t>
      </w:r>
      <w:r>
        <w:rPr>
          <w:spacing w:val="-1"/>
        </w:rPr>
        <w:t>length</w:t>
      </w:r>
      <w:r>
        <w:rPr>
          <w:spacing w:val="-13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above</w:t>
      </w:r>
      <w:r>
        <w:rPr>
          <w:spacing w:val="-15"/>
        </w:rPr>
        <w:t> </w:t>
      </w:r>
      <w:r>
        <w:rPr/>
        <w:t>histogram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116316.So</w:t>
      </w:r>
      <w:r>
        <w:rPr>
          <w:spacing w:val="-67"/>
        </w:rPr>
        <w:t> </w:t>
      </w:r>
      <w:r>
        <w:rPr/>
        <w:t>the Net Sales Value which exceeds 116316 are the outliers. There are totally 35</w:t>
      </w:r>
      <w:r>
        <w:rPr>
          <w:spacing w:val="1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Net</w:t>
      </w:r>
      <w:r>
        <w:rPr>
          <w:spacing w:val="-1"/>
        </w:rPr>
        <w:t> </w:t>
      </w:r>
      <w:r>
        <w:rPr/>
        <w:t>Sales</w:t>
      </w:r>
      <w:r>
        <w:rPr>
          <w:spacing w:val="-6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Sales and</w:t>
      </w:r>
      <w:r>
        <w:rPr>
          <w:spacing w:val="-1"/>
        </w:rPr>
        <w:t> </w:t>
      </w:r>
      <w:r>
        <w:rPr/>
        <w:t>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spacing w:before="158"/>
        <w:ind w:left="100" w:firstLine="0"/>
      </w:pPr>
      <w:r>
        <w:rPr/>
        <w:t>Boxplots:</w:t>
      </w:r>
    </w:p>
    <w:p>
      <w:pPr>
        <w:pStyle w:val="ListParagraph"/>
        <w:numPr>
          <w:ilvl w:val="0"/>
          <w:numId w:val="4"/>
        </w:numPr>
        <w:tabs>
          <w:tab w:pos="313" w:val="left" w:leader="none"/>
        </w:tabs>
        <w:spacing w:line="240" w:lineRule="auto" w:before="186" w:after="0"/>
        <w:ind w:left="312" w:right="0" w:hanging="213"/>
        <w:jc w:val="left"/>
        <w:rPr>
          <w:b/>
          <w:sz w:val="28"/>
        </w:rPr>
      </w:pPr>
      <w:r>
        <w:rPr>
          <w:b/>
          <w:sz w:val="28"/>
        </w:rPr>
        <w:t>Volume:</w:t>
      </w:r>
    </w:p>
    <w:p>
      <w:pPr>
        <w:pStyle w:val="BodyText"/>
        <w:spacing w:before="185"/>
        <w:ind w:left="170"/>
      </w:pP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boxplot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volume.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128262</wp:posOffset>
            </wp:positionV>
            <wp:extent cx="5706910" cy="1940242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10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993460</wp:posOffset>
            </wp:positionH>
            <wp:positionV relativeFrom="paragraph">
              <wp:posOffset>2240931</wp:posOffset>
            </wp:positionV>
            <wp:extent cx="5526808" cy="4150804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08" cy="41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/>
        <w:t>The boxplot for Volume of Sales and Discounts dataset is shown above. The</w:t>
      </w:r>
      <w:r>
        <w:rPr>
          <w:spacing w:val="1"/>
        </w:rPr>
        <w:t> </w:t>
      </w:r>
      <w:r>
        <w:rPr/>
        <w:t>outliers are on the right side of the upper whisker length. The calculated upper</w:t>
      </w:r>
      <w:r>
        <w:rPr>
          <w:spacing w:val="1"/>
        </w:rPr>
        <w:t> </w:t>
      </w:r>
      <w:r>
        <w:rPr/>
        <w:t>whisker length for the above boxplot is 10.5.There are totally 44 outliers in the</w:t>
      </w:r>
      <w:r>
        <w:rPr>
          <w:spacing w:val="1"/>
        </w:rPr>
        <w:t> </w:t>
      </w:r>
      <w:r>
        <w:rPr/>
        <w:t>Volume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Sales and</w:t>
      </w:r>
      <w:r>
        <w:rPr>
          <w:spacing w:val="-3"/>
        </w:rPr>
        <w:t> </w:t>
      </w:r>
      <w:r>
        <w:rPr/>
        <w:t>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numPr>
          <w:ilvl w:val="0"/>
          <w:numId w:val="4"/>
        </w:numPr>
        <w:tabs>
          <w:tab w:pos="313" w:val="left" w:leader="none"/>
        </w:tabs>
        <w:spacing w:line="240" w:lineRule="auto" w:before="159" w:after="0"/>
        <w:ind w:left="312" w:right="0" w:hanging="213"/>
        <w:jc w:val="both"/>
      </w:pPr>
      <w:r>
        <w:rPr/>
        <w:t>Avg</w:t>
      </w:r>
      <w:r>
        <w:rPr>
          <w:spacing w:val="-11"/>
        </w:rPr>
        <w:t> </w:t>
      </w:r>
      <w:r>
        <w:rPr/>
        <w:t>Price:</w:t>
      </w:r>
    </w:p>
    <w:p>
      <w:pPr>
        <w:pStyle w:val="BodyText"/>
        <w:spacing w:before="185"/>
        <w:ind w:left="100"/>
        <w:jc w:val="both"/>
      </w:pPr>
      <w:r>
        <w:rPr>
          <w:spacing w:val="-2"/>
        </w:rPr>
        <w:t>Showing</w:t>
      </w:r>
      <w:r>
        <w:rPr>
          <w:spacing w:val="1"/>
        </w:rPr>
        <w:t> </w:t>
      </w:r>
      <w:r>
        <w:rPr>
          <w:spacing w:val="-1"/>
        </w:rPr>
        <w:t>the boxplot</w:t>
      </w:r>
      <w:r>
        <w:rPr/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Avg</w:t>
      </w:r>
      <w:r>
        <w:rPr>
          <w:spacing w:val="1"/>
        </w:rPr>
        <w:t> </w:t>
      </w:r>
      <w:r>
        <w:rPr>
          <w:spacing w:val="-1"/>
        </w:rPr>
        <w:t>Price.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970485</wp:posOffset>
            </wp:positionH>
            <wp:positionV relativeFrom="paragraph">
              <wp:posOffset>156412</wp:posOffset>
            </wp:positionV>
            <wp:extent cx="5766967" cy="2066925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6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952848</wp:posOffset>
            </wp:positionH>
            <wp:positionV relativeFrom="paragraph">
              <wp:posOffset>2435095</wp:posOffset>
            </wp:positionV>
            <wp:extent cx="5528846" cy="4632293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846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7"/>
        <w:jc w:val="both"/>
      </w:pPr>
      <w:r>
        <w:rPr/>
        <w:t>The boxplot for Avg price of Sales and Discounts dataset is shown above. The</w:t>
      </w:r>
      <w:r>
        <w:rPr>
          <w:spacing w:val="1"/>
        </w:rPr>
        <w:t> </w:t>
      </w:r>
      <w:r>
        <w:rPr/>
        <w:t>outliers are on the right side of the upper whisker length. The calculated upper</w:t>
      </w:r>
      <w:r>
        <w:rPr>
          <w:spacing w:val="1"/>
        </w:rPr>
        <w:t> </w:t>
      </w:r>
      <w:r>
        <w:rPr/>
        <w:t>whisker length for the above boxplot is 24552.5.There are totally 60 outliers in</w:t>
      </w:r>
      <w:r>
        <w:rPr>
          <w:spacing w:val="1"/>
        </w:rPr>
        <w:t> </w:t>
      </w:r>
      <w:r>
        <w:rPr/>
        <w:t>the</w:t>
      </w:r>
      <w:r>
        <w:rPr>
          <w:spacing w:val="-18"/>
        </w:rPr>
        <w:t> </w:t>
      </w:r>
      <w:r>
        <w:rPr/>
        <w:t>Avg</w:t>
      </w:r>
      <w:r>
        <w:rPr>
          <w:spacing w:val="-4"/>
        </w:rPr>
        <w:t> </w:t>
      </w:r>
      <w:r>
        <w:rPr/>
        <w:t>price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and Discounts</w:t>
      </w:r>
      <w:r>
        <w:rPr>
          <w:spacing w:val="-3"/>
        </w:rPr>
        <w:t> </w:t>
      </w:r>
      <w:r>
        <w:rPr/>
        <w:t>dataset.</w:t>
      </w:r>
    </w:p>
    <w:p>
      <w:pPr>
        <w:pStyle w:val="Heading1"/>
        <w:numPr>
          <w:ilvl w:val="0"/>
          <w:numId w:val="4"/>
        </w:numPr>
        <w:tabs>
          <w:tab w:pos="313" w:val="left" w:leader="none"/>
        </w:tabs>
        <w:spacing w:line="240" w:lineRule="auto" w:before="159" w:after="0"/>
        <w:ind w:left="312" w:right="0" w:hanging="213"/>
        <w:jc w:val="both"/>
      </w:pPr>
      <w:r>
        <w:rPr>
          <w:spacing w:val="-2"/>
        </w:rPr>
        <w:t>Total</w:t>
      </w:r>
      <w:r>
        <w:rPr>
          <w:spacing w:val="-9"/>
        </w:rPr>
        <w:t> </w:t>
      </w:r>
      <w:r>
        <w:rPr>
          <w:spacing w:val="-2"/>
        </w:rPr>
        <w:t>Sales</w:t>
      </w:r>
      <w:r>
        <w:rPr>
          <w:spacing w:val="-14"/>
        </w:rPr>
        <w:t> </w:t>
      </w:r>
      <w:r>
        <w:rPr>
          <w:spacing w:val="-2"/>
        </w:rPr>
        <w:t>Value:</w:t>
      </w:r>
    </w:p>
    <w:p>
      <w:pPr>
        <w:pStyle w:val="BodyText"/>
        <w:spacing w:before="185"/>
        <w:ind w:left="100"/>
        <w:jc w:val="both"/>
      </w:pPr>
      <w:r>
        <w:rPr/>
        <w:t>Showing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boxplot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Total</w:t>
      </w:r>
      <w:r>
        <w:rPr>
          <w:spacing w:val="-9"/>
        </w:rPr>
        <w:t> </w:t>
      </w:r>
      <w:r>
        <w:rPr/>
        <w:t>Sales</w:t>
      </w:r>
      <w:r>
        <w:rPr>
          <w:spacing w:val="-16"/>
        </w:rPr>
        <w:t> </w:t>
      </w:r>
      <w:r>
        <w:rPr/>
        <w:t>Value.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946370</wp:posOffset>
            </wp:positionH>
            <wp:positionV relativeFrom="paragraph">
              <wp:posOffset>168468</wp:posOffset>
            </wp:positionV>
            <wp:extent cx="5780997" cy="2130266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97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992888</wp:posOffset>
            </wp:positionH>
            <wp:positionV relativeFrom="paragraph">
              <wp:posOffset>2526836</wp:posOffset>
            </wp:positionV>
            <wp:extent cx="5626610" cy="4632293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10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5"/>
        <w:jc w:val="both"/>
      </w:pP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boxplot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6"/>
        </w:rPr>
        <w:t> </w:t>
      </w:r>
      <w:r>
        <w:rPr>
          <w:spacing w:val="-1"/>
        </w:rPr>
        <w:t>Total</w:t>
      </w:r>
      <w:r>
        <w:rPr>
          <w:spacing w:val="-10"/>
        </w:rPr>
        <w:t> </w:t>
      </w:r>
      <w:r>
        <w:rPr>
          <w:spacing w:val="-1"/>
        </w:rPr>
        <w:t>Sales</w:t>
      </w:r>
      <w:r>
        <w:rPr>
          <w:spacing w:val="-15"/>
        </w:rPr>
        <w:t> </w:t>
      </w:r>
      <w:r>
        <w:rPr>
          <w:spacing w:val="-1"/>
        </w:rPr>
        <w:t>Value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Sales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Discounts</w:t>
      </w:r>
      <w:r>
        <w:rPr>
          <w:spacing w:val="-11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11"/>
        </w:rPr>
        <w:t> </w:t>
      </w:r>
      <w:r>
        <w:rPr/>
        <w:t>above.</w:t>
      </w:r>
      <w:r>
        <w:rPr>
          <w:spacing w:val="-67"/>
        </w:rPr>
        <w:t> </w:t>
      </w:r>
      <w:r>
        <w:rPr/>
        <w:t>The outliers are on the right side of the upper whisker length. The calculated</w:t>
      </w:r>
      <w:r>
        <w:rPr>
          <w:spacing w:val="1"/>
        </w:rPr>
        <w:t> </w:t>
      </w:r>
      <w:r>
        <w:rPr>
          <w:spacing w:val="-1"/>
        </w:rPr>
        <w:t>upper</w:t>
      </w:r>
      <w:r>
        <w:rPr>
          <w:spacing w:val="-17"/>
        </w:rPr>
        <w:t> </w:t>
      </w:r>
      <w:r>
        <w:rPr>
          <w:spacing w:val="-1"/>
        </w:rPr>
        <w:t>whisker</w:t>
      </w:r>
      <w:r>
        <w:rPr>
          <w:spacing w:val="-16"/>
        </w:rPr>
        <w:t> </w:t>
      </w:r>
      <w:r>
        <w:rPr>
          <w:spacing w:val="-1"/>
        </w:rPr>
        <w:t>length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above</w:t>
      </w:r>
      <w:r>
        <w:rPr>
          <w:spacing w:val="-16"/>
        </w:rPr>
        <w:t> </w:t>
      </w:r>
      <w:r>
        <w:rPr/>
        <w:t>boxplot</w:t>
      </w:r>
      <w:r>
        <w:rPr>
          <w:spacing w:val="-15"/>
        </w:rPr>
        <w:t> </w:t>
      </w:r>
      <w:r>
        <w:rPr/>
        <w:t>is</w:t>
      </w:r>
      <w:r>
        <w:rPr>
          <w:spacing w:val="-11"/>
        </w:rPr>
        <w:t> </w:t>
      </w:r>
      <w:r>
        <w:rPr/>
        <w:t>128950.There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totally</w:t>
      </w:r>
      <w:r>
        <w:rPr>
          <w:spacing w:val="-14"/>
        </w:rPr>
        <w:t> </w:t>
      </w:r>
      <w:r>
        <w:rPr/>
        <w:t>36</w:t>
      </w:r>
      <w:r>
        <w:rPr>
          <w:spacing w:val="-15"/>
        </w:rPr>
        <w:t> </w:t>
      </w:r>
      <w:r>
        <w:rPr/>
        <w:t>outliers</w:t>
      </w:r>
      <w:r>
        <w:rPr>
          <w:spacing w:val="-6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1"/>
        </w:rPr>
        <w:t> </w:t>
      </w:r>
      <w:r>
        <w:rPr/>
        <w:t>Sales</w:t>
      </w:r>
      <w:r>
        <w:rPr>
          <w:spacing w:val="-8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Discounts dataset.</w:t>
      </w:r>
    </w:p>
    <w:p>
      <w:pPr>
        <w:pStyle w:val="Heading1"/>
        <w:numPr>
          <w:ilvl w:val="0"/>
          <w:numId w:val="4"/>
        </w:numPr>
        <w:tabs>
          <w:tab w:pos="313" w:val="left" w:leader="none"/>
        </w:tabs>
        <w:spacing w:line="240" w:lineRule="auto" w:before="159" w:after="0"/>
        <w:ind w:left="312" w:right="0" w:hanging="213"/>
        <w:jc w:val="both"/>
      </w:pPr>
      <w:r>
        <w:rPr/>
        <w:t>Discount</w:t>
      </w:r>
      <w:r>
        <w:rPr>
          <w:spacing w:val="-2"/>
        </w:rPr>
        <w:t> </w:t>
      </w:r>
      <w:r>
        <w:rPr/>
        <w:t>Rate:</w:t>
      </w:r>
    </w:p>
    <w:p>
      <w:pPr>
        <w:pStyle w:val="BodyText"/>
        <w:spacing w:before="185"/>
        <w:ind w:left="100"/>
        <w:jc w:val="both"/>
      </w:pP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boxplot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Discount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156444</wp:posOffset>
            </wp:positionV>
            <wp:extent cx="5909553" cy="227647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53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949827</wp:posOffset>
            </wp:positionH>
            <wp:positionV relativeFrom="paragraph">
              <wp:posOffset>2648487</wp:posOffset>
            </wp:positionV>
            <wp:extent cx="5635030" cy="4525803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30" cy="4525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3"/>
        <w:jc w:val="both"/>
      </w:pPr>
      <w:r>
        <w:rPr/>
        <w:t>The boxplot for Discount Rate of Sales and Discounts dataset is shown above.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outliers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left</w:t>
      </w:r>
      <w:r>
        <w:rPr>
          <w:spacing w:val="-10"/>
        </w:rPr>
        <w:t> </w:t>
      </w:r>
      <w:r>
        <w:rPr/>
        <w:t>side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whisker</w:t>
      </w:r>
      <w:r>
        <w:rPr>
          <w:spacing w:val="-10"/>
        </w:rPr>
        <w:t> </w:t>
      </w:r>
      <w:r>
        <w:rPr/>
        <w:t>length.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lower</w:t>
      </w:r>
      <w:r>
        <w:rPr>
          <w:spacing w:val="-67"/>
        </w:rPr>
        <w:t> </w:t>
      </w:r>
      <w:r>
        <w:rPr/>
        <w:t>whisker length for the above boxplot is 7.7405. There are totally 45 outliers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Discount</w:t>
      </w:r>
      <w:r>
        <w:rPr>
          <w:spacing w:val="1"/>
        </w:rPr>
        <w:t> </w:t>
      </w:r>
      <w:r>
        <w:rPr/>
        <w:t>Rate</w:t>
      </w:r>
      <w:r>
        <w:rPr>
          <w:spacing w:val="-3"/>
        </w:rPr>
        <w:t> </w:t>
      </w:r>
      <w:r>
        <w:rPr/>
        <w:t>of Sales</w:t>
      </w:r>
      <w:r>
        <w:rPr>
          <w:spacing w:val="1"/>
        </w:rPr>
        <w:t> </w:t>
      </w:r>
      <w:r>
        <w:rPr/>
        <w:t>and Discounts</w:t>
      </w:r>
      <w:r>
        <w:rPr>
          <w:spacing w:val="-3"/>
        </w:rPr>
        <w:t> </w:t>
      </w:r>
      <w:r>
        <w:rPr/>
        <w:t>dataset.</w:t>
      </w:r>
    </w:p>
    <w:p>
      <w:pPr>
        <w:pStyle w:val="Heading1"/>
        <w:numPr>
          <w:ilvl w:val="0"/>
          <w:numId w:val="4"/>
        </w:numPr>
        <w:tabs>
          <w:tab w:pos="313" w:val="left" w:leader="none"/>
        </w:tabs>
        <w:spacing w:line="240" w:lineRule="auto" w:before="159" w:after="0"/>
        <w:ind w:left="312" w:right="0" w:hanging="213"/>
        <w:jc w:val="both"/>
      </w:pPr>
      <w:r>
        <w:rPr>
          <w:spacing w:val="-1"/>
        </w:rPr>
        <w:t>Discount</w:t>
      </w:r>
      <w:r>
        <w:rPr>
          <w:spacing w:val="-16"/>
        </w:rPr>
        <w:t> </w:t>
      </w:r>
      <w:r>
        <w:rPr/>
        <w:t>Amount:</w:t>
      </w:r>
    </w:p>
    <w:p>
      <w:pPr>
        <w:pStyle w:val="BodyText"/>
        <w:spacing w:before="185"/>
        <w:ind w:left="100"/>
        <w:jc w:val="both"/>
      </w:pPr>
      <w:r>
        <w:rPr>
          <w:spacing w:val="-1"/>
        </w:rPr>
        <w:t>Showing </w:t>
      </w:r>
      <w:r>
        <w:rPr/>
        <w:t>the</w:t>
      </w:r>
      <w:r>
        <w:rPr>
          <w:spacing w:val="-3"/>
        </w:rPr>
        <w:t> </w:t>
      </w:r>
      <w:r>
        <w:rPr/>
        <w:t>boxplot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Discount</w:t>
      </w:r>
      <w:r>
        <w:rPr>
          <w:spacing w:val="-17"/>
        </w:rPr>
        <w:t> </w:t>
      </w:r>
      <w:r>
        <w:rPr/>
        <w:t>Amount.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925193</wp:posOffset>
            </wp:positionH>
            <wp:positionV relativeFrom="paragraph">
              <wp:posOffset>118321</wp:posOffset>
            </wp:positionV>
            <wp:extent cx="5877835" cy="2181034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35" cy="2181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963549</wp:posOffset>
            </wp:positionH>
            <wp:positionV relativeFrom="paragraph">
              <wp:posOffset>2497116</wp:posOffset>
            </wp:positionV>
            <wp:extent cx="5528013" cy="4579048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013" cy="457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6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boxplot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Discount</w:t>
      </w:r>
      <w:r>
        <w:rPr>
          <w:spacing w:val="-24"/>
        </w:rPr>
        <w:t> </w:t>
      </w:r>
      <w:r>
        <w:rPr>
          <w:spacing w:val="-1"/>
        </w:rPr>
        <w:t>Amount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Sales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Discounts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above.</w:t>
      </w:r>
      <w:r>
        <w:rPr>
          <w:spacing w:val="-68"/>
        </w:rPr>
        <w:t> </w:t>
      </w:r>
      <w:r>
        <w:rPr/>
        <w:t>The outliers are on the right side of the upper whisker length. The calculated</w:t>
      </w:r>
      <w:r>
        <w:rPr>
          <w:spacing w:val="1"/>
        </w:rPr>
        <w:t> </w:t>
      </w:r>
      <w:r>
        <w:rPr/>
        <w:t>upper whisker length for the above boxplot is 12600.5. There are totally 24</w:t>
      </w:r>
      <w:r>
        <w:rPr>
          <w:spacing w:val="1"/>
        </w:rPr>
        <w:t> </w:t>
      </w:r>
      <w:r>
        <w:rPr/>
        <w:t>outliers in</w:t>
      </w:r>
      <w:r>
        <w:rPr>
          <w:spacing w:val="-4"/>
        </w:rPr>
        <w:t> </w:t>
      </w:r>
      <w:r>
        <w:rPr/>
        <w:t>the Discount</w:t>
      </w:r>
      <w:r>
        <w:rPr>
          <w:spacing w:val="-17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 Sales and 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numPr>
          <w:ilvl w:val="0"/>
          <w:numId w:val="4"/>
        </w:numPr>
        <w:tabs>
          <w:tab w:pos="313" w:val="left" w:leader="none"/>
        </w:tabs>
        <w:spacing w:line="240" w:lineRule="auto" w:before="159" w:after="0"/>
        <w:ind w:left="312" w:right="0" w:hanging="213"/>
        <w:jc w:val="both"/>
      </w:pPr>
      <w:r>
        <w:rPr/>
        <w:t>Net</w:t>
      </w:r>
      <w:r>
        <w:rPr>
          <w:spacing w:val="-11"/>
        </w:rPr>
        <w:t> </w:t>
      </w:r>
      <w:r>
        <w:rPr/>
        <w:t>Sales</w:t>
      </w:r>
      <w:r>
        <w:rPr>
          <w:spacing w:val="-14"/>
        </w:rPr>
        <w:t> </w:t>
      </w:r>
      <w:r>
        <w:rPr/>
        <w:t>Value:</w:t>
      </w:r>
    </w:p>
    <w:p>
      <w:pPr>
        <w:pStyle w:val="BodyText"/>
        <w:spacing w:before="185"/>
        <w:ind w:left="100"/>
        <w:jc w:val="both"/>
      </w:pPr>
      <w:r>
        <w:rPr/>
        <w:t>Showing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boxplot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Net</w:t>
      </w:r>
      <w:r>
        <w:rPr>
          <w:spacing w:val="-6"/>
        </w:rPr>
        <w:t> </w:t>
      </w:r>
      <w:r>
        <w:rPr/>
        <w:t>Sales</w:t>
      </w:r>
      <w:r>
        <w:rPr>
          <w:spacing w:val="-11"/>
        </w:rPr>
        <w:t> </w:t>
      </w:r>
      <w:r>
        <w:rPr/>
        <w:t>Value.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128547</wp:posOffset>
            </wp:positionV>
            <wp:extent cx="5877919" cy="2211609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19" cy="221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962572</wp:posOffset>
            </wp:positionH>
            <wp:positionV relativeFrom="paragraph">
              <wp:posOffset>2562392</wp:posOffset>
            </wp:positionV>
            <wp:extent cx="5323837" cy="4472559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37" cy="4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line="259" w:lineRule="auto" w:before="62"/>
        <w:ind w:left="100" w:right="1134"/>
        <w:jc w:val="both"/>
      </w:pPr>
      <w:r>
        <w:rPr/>
        <w:t>The boxplot for Net Sales Value of Sales and Discounts dataset is shown above.</w:t>
      </w:r>
      <w:r>
        <w:rPr>
          <w:spacing w:val="-67"/>
        </w:rPr>
        <w:t> </w:t>
      </w:r>
      <w:r>
        <w:rPr/>
        <w:t>The outliers are on the right side of the upper whisker length. The calculated</w:t>
      </w:r>
      <w:r>
        <w:rPr>
          <w:spacing w:val="1"/>
        </w:rPr>
        <w:t> </w:t>
      </w:r>
      <w:r>
        <w:rPr/>
        <w:t>upper whisker length for the above boxplot is 116316.4. There are totally 35</w:t>
      </w:r>
      <w:r>
        <w:rPr>
          <w:spacing w:val="1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Net</w:t>
      </w:r>
      <w:r>
        <w:rPr>
          <w:spacing w:val="-1"/>
        </w:rPr>
        <w:t> </w:t>
      </w:r>
      <w:r>
        <w:rPr/>
        <w:t>Sales</w:t>
      </w:r>
      <w:r>
        <w:rPr>
          <w:spacing w:val="-6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Sales and</w:t>
      </w:r>
      <w:r>
        <w:rPr>
          <w:spacing w:val="-1"/>
        </w:rPr>
        <w:t> </w:t>
      </w:r>
      <w:r>
        <w:rPr/>
        <w:t>Discounts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ind w:left="100" w:firstLine="0"/>
      </w:pPr>
      <w:r>
        <w:rPr/>
        <w:t>Bargraphs:</w:t>
      </w:r>
    </w:p>
    <w:p>
      <w:pPr>
        <w:pStyle w:val="BodyText"/>
        <w:spacing w:before="185"/>
        <w:ind w:left="100"/>
      </w:pP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dataset,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appear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categorical: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Day:</w:t>
      </w:r>
      <w:r>
        <w:rPr>
          <w:b/>
          <w:spacing w:val="-3"/>
          <w:sz w:val="28"/>
        </w:rPr>
        <w:t> </w:t>
      </w:r>
      <w:r>
        <w:rPr>
          <w:sz w:val="28"/>
        </w:rPr>
        <w:t>Contains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week</w:t>
      </w:r>
      <w:r>
        <w:rPr>
          <w:spacing w:val="-1"/>
          <w:sz w:val="28"/>
        </w:rPr>
        <w:t> </w:t>
      </w:r>
      <w:r>
        <w:rPr>
          <w:sz w:val="28"/>
        </w:rPr>
        <w:t>(Thursday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case).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4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SKU:</w:t>
      </w:r>
      <w:r>
        <w:rPr>
          <w:b/>
          <w:spacing w:val="-4"/>
          <w:sz w:val="28"/>
        </w:rPr>
        <w:t> </w:t>
      </w:r>
      <w:r>
        <w:rPr>
          <w:sz w:val="28"/>
        </w:rPr>
        <w:t>Unique</w:t>
      </w:r>
      <w:r>
        <w:rPr>
          <w:spacing w:val="-3"/>
          <w:sz w:val="28"/>
        </w:rPr>
        <w:t> </w:t>
      </w:r>
      <w:r>
        <w:rPr>
          <w:sz w:val="28"/>
        </w:rPr>
        <w:t>identifier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product.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City:</w:t>
      </w:r>
      <w:r>
        <w:rPr>
          <w:b/>
          <w:spacing w:val="-2"/>
          <w:sz w:val="28"/>
        </w:rPr>
        <w:t> </w:t>
      </w:r>
      <w:r>
        <w:rPr>
          <w:sz w:val="28"/>
        </w:rPr>
        <w:t>City where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sale</w:t>
      </w:r>
      <w:r>
        <w:rPr>
          <w:spacing w:val="-1"/>
          <w:sz w:val="28"/>
        </w:rPr>
        <w:t> </w:t>
      </w:r>
      <w:r>
        <w:rPr>
          <w:sz w:val="28"/>
        </w:rPr>
        <w:t>occurred.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5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BU:</w:t>
      </w:r>
      <w:r>
        <w:rPr>
          <w:b/>
          <w:spacing w:val="-3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Unit.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4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Brand:</w:t>
      </w:r>
      <w:r>
        <w:rPr>
          <w:b/>
          <w:spacing w:val="-3"/>
          <w:sz w:val="28"/>
        </w:rPr>
        <w:t> </w:t>
      </w:r>
      <w:r>
        <w:rPr>
          <w:sz w:val="28"/>
        </w:rPr>
        <w:t>Brand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product.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Model:</w:t>
      </w:r>
      <w:r>
        <w:rPr>
          <w:b/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product.</w:t>
      </w: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185" w:after="0"/>
        <w:ind w:left="312" w:right="0" w:hanging="213"/>
        <w:jc w:val="left"/>
      </w:pPr>
      <w:r>
        <w:rPr/>
        <w:t>Day:</w:t>
      </w:r>
    </w:p>
    <w:p>
      <w:pPr>
        <w:pStyle w:val="BodyText"/>
        <w:spacing w:before="186"/>
        <w:ind w:left="100"/>
      </w:pPr>
      <w:r>
        <w:rPr/>
        <w:t>Showing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bargraph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Day.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938548</wp:posOffset>
            </wp:positionH>
            <wp:positionV relativeFrom="paragraph">
              <wp:posOffset>158233</wp:posOffset>
            </wp:positionV>
            <wp:extent cx="5756249" cy="1296162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49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952256</wp:posOffset>
            </wp:positionH>
            <wp:positionV relativeFrom="paragraph">
              <wp:posOffset>1692471</wp:posOffset>
            </wp:positionV>
            <wp:extent cx="5151081" cy="3026664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081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360" w:bottom="280" w:left="1340" w:right="300"/>
        </w:sectPr>
      </w:pP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62" w:after="0"/>
        <w:ind w:left="312" w:right="0" w:hanging="213"/>
        <w:jc w:val="left"/>
      </w:pPr>
      <w:r>
        <w:rPr/>
        <w:t>SKU:</w:t>
      </w:r>
    </w:p>
    <w:p>
      <w:pPr>
        <w:pStyle w:val="BodyText"/>
        <w:spacing w:before="184"/>
        <w:ind w:left="100"/>
      </w:pP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bargraph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SKU.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938078</wp:posOffset>
            </wp:positionH>
            <wp:positionV relativeFrom="paragraph">
              <wp:posOffset>153281</wp:posOffset>
            </wp:positionV>
            <wp:extent cx="5591375" cy="1452181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75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972275</wp:posOffset>
            </wp:positionH>
            <wp:positionV relativeFrom="paragraph">
              <wp:posOffset>204047</wp:posOffset>
            </wp:positionV>
            <wp:extent cx="5623408" cy="5554027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08" cy="555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89" w:after="0"/>
        <w:ind w:left="312" w:right="0" w:hanging="213"/>
        <w:jc w:val="left"/>
      </w:pPr>
      <w:r>
        <w:rPr/>
        <w:t>City:</w:t>
      </w:r>
    </w:p>
    <w:p>
      <w:pPr>
        <w:pStyle w:val="BodyText"/>
        <w:spacing w:before="187"/>
        <w:ind w:left="100"/>
      </w:pPr>
      <w:r>
        <w:rPr/>
        <w:t>Showing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bargraph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City.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961340</wp:posOffset>
            </wp:positionH>
            <wp:positionV relativeFrom="paragraph">
              <wp:posOffset>191645</wp:posOffset>
            </wp:positionV>
            <wp:extent cx="5681302" cy="1547812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302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978123</wp:posOffset>
            </wp:positionH>
            <wp:positionV relativeFrom="paragraph">
              <wp:posOffset>1970170</wp:posOffset>
            </wp:positionV>
            <wp:extent cx="5509506" cy="5457825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506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580" w:bottom="280" w:left="1340" w:right="300"/>
        </w:sectPr>
      </w:pP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62" w:after="0"/>
        <w:ind w:left="312" w:right="0" w:hanging="213"/>
        <w:jc w:val="left"/>
      </w:pPr>
      <w:r>
        <w:rPr/>
        <w:t>BU:</w:t>
      </w:r>
    </w:p>
    <w:p>
      <w:pPr>
        <w:pStyle w:val="BodyText"/>
        <w:spacing w:before="184"/>
        <w:ind w:left="100"/>
      </w:pP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bargraph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BU.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949636</wp:posOffset>
            </wp:positionH>
            <wp:positionV relativeFrom="paragraph">
              <wp:posOffset>155395</wp:posOffset>
            </wp:positionV>
            <wp:extent cx="5797577" cy="1548193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577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988976</wp:posOffset>
            </wp:positionH>
            <wp:positionV relativeFrom="paragraph">
              <wp:posOffset>169542</wp:posOffset>
            </wp:positionV>
            <wp:extent cx="5751493" cy="601980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93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60" w:bottom="280" w:left="1340" w:right="300"/>
        </w:sectPr>
      </w:pP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62" w:after="0"/>
        <w:ind w:left="312" w:right="0" w:hanging="213"/>
        <w:jc w:val="left"/>
      </w:pPr>
      <w:r>
        <w:rPr/>
        <w:t>Brand:</w:t>
      </w:r>
    </w:p>
    <w:p>
      <w:pPr>
        <w:pStyle w:val="BodyText"/>
        <w:spacing w:before="184"/>
        <w:ind w:left="100"/>
      </w:pP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bargraph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Brand.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177350</wp:posOffset>
            </wp:positionV>
            <wp:extent cx="5650204" cy="1476184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04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972001</wp:posOffset>
            </wp:positionH>
            <wp:positionV relativeFrom="paragraph">
              <wp:posOffset>114726</wp:posOffset>
            </wp:positionV>
            <wp:extent cx="5613150" cy="5903880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150" cy="59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300"/>
        </w:sectPr>
      </w:pPr>
    </w:p>
    <w:p>
      <w:pPr>
        <w:pStyle w:val="Heading1"/>
        <w:numPr>
          <w:ilvl w:val="0"/>
          <w:numId w:val="5"/>
        </w:numPr>
        <w:tabs>
          <w:tab w:pos="313" w:val="left" w:leader="none"/>
        </w:tabs>
        <w:spacing w:line="240" w:lineRule="auto" w:before="62" w:after="0"/>
        <w:ind w:left="312" w:right="0" w:hanging="213"/>
        <w:jc w:val="left"/>
      </w:pPr>
      <w:r>
        <w:rPr/>
        <w:t>Model:</w:t>
      </w:r>
    </w:p>
    <w:p>
      <w:pPr>
        <w:pStyle w:val="BodyText"/>
        <w:spacing w:before="184"/>
        <w:ind w:left="100"/>
      </w:pP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bargraph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Model.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939246</wp:posOffset>
            </wp:positionH>
            <wp:positionV relativeFrom="paragraph">
              <wp:posOffset>188086</wp:posOffset>
            </wp:positionV>
            <wp:extent cx="5765686" cy="1452181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686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969284</wp:posOffset>
            </wp:positionH>
            <wp:positionV relativeFrom="paragraph">
              <wp:posOffset>129638</wp:posOffset>
            </wp:positionV>
            <wp:extent cx="5353190" cy="5800725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19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60" w:bottom="280" w:left="1340" w:right="300"/>
        </w:sectPr>
      </w:pPr>
    </w:p>
    <w:p>
      <w:pPr>
        <w:pStyle w:val="BodyText"/>
        <w:spacing w:before="62"/>
        <w:ind w:left="100"/>
      </w:pPr>
      <w:r>
        <w:rPr/>
        <w:t>By</w:t>
      </w:r>
      <w:r>
        <w:rPr>
          <w:spacing w:val="-2"/>
        </w:rPr>
        <w:t> </w:t>
      </w:r>
      <w:r>
        <w:rPr/>
        <w:t>examining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bar</w:t>
      </w:r>
      <w:r>
        <w:rPr>
          <w:spacing w:val="-4"/>
        </w:rPr>
        <w:t> </w:t>
      </w:r>
      <w:r>
        <w:rPr/>
        <w:t>charts,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84" w:after="0"/>
        <w:ind w:left="820" w:right="0" w:hanging="361"/>
        <w:jc w:val="left"/>
        <w:rPr>
          <w:sz w:val="28"/>
        </w:rPr>
      </w:pPr>
      <w:r>
        <w:rPr>
          <w:b/>
          <w:spacing w:val="-1"/>
          <w:sz w:val="28"/>
        </w:rPr>
        <w:t>Day:</w:t>
      </w:r>
      <w:r>
        <w:rPr>
          <w:b/>
          <w:spacing w:val="-16"/>
          <w:sz w:val="28"/>
        </w:rPr>
        <w:t> </w:t>
      </w:r>
      <w:r>
        <w:rPr>
          <w:spacing w:val="-1"/>
          <w:sz w:val="28"/>
        </w:rPr>
        <w:t>All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sales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occurred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Thursday.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b/>
          <w:spacing w:val="-1"/>
          <w:sz w:val="28"/>
        </w:rPr>
        <w:t>City:</w:t>
      </w:r>
      <w:r>
        <w:rPr>
          <w:b/>
          <w:spacing w:val="-17"/>
          <w:sz w:val="28"/>
        </w:rPr>
        <w:t> </w:t>
      </w:r>
      <w:r>
        <w:rPr>
          <w:spacing w:val="-1"/>
          <w:sz w:val="28"/>
        </w:rPr>
        <w:t>All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sales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happened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 same</w:t>
      </w:r>
      <w:r>
        <w:rPr>
          <w:spacing w:val="1"/>
          <w:sz w:val="28"/>
        </w:rPr>
        <w:t> </w:t>
      </w:r>
      <w:r>
        <w:rPr>
          <w:sz w:val="28"/>
        </w:rPr>
        <w:t>city</w:t>
      </w:r>
      <w:r>
        <w:rPr>
          <w:spacing w:val="1"/>
          <w:sz w:val="28"/>
        </w:rPr>
        <w:t> </w:t>
      </w:r>
      <w:r>
        <w:rPr>
          <w:sz w:val="28"/>
        </w:rPr>
        <w:t>(C).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85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BU:</w:t>
      </w:r>
      <w:r>
        <w:rPr>
          <w:b/>
          <w:spacing w:val="-9"/>
          <w:sz w:val="28"/>
        </w:rPr>
        <w:t> </w:t>
      </w: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three</w:t>
      </w:r>
      <w:r>
        <w:rPr>
          <w:spacing w:val="-5"/>
          <w:sz w:val="28"/>
        </w:rPr>
        <w:t> </w:t>
      </w:r>
      <w:r>
        <w:rPr>
          <w:sz w:val="28"/>
        </w:rPr>
        <w:t>distinct</w:t>
      </w:r>
      <w:r>
        <w:rPr>
          <w:spacing w:val="-1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Units</w:t>
      </w:r>
      <w:r>
        <w:rPr>
          <w:spacing w:val="-4"/>
          <w:sz w:val="28"/>
        </w:rPr>
        <w:t> </w:t>
      </w:r>
      <w:r>
        <w:rPr>
          <w:sz w:val="28"/>
        </w:rPr>
        <w:t>(Mobiles,</w:t>
      </w:r>
      <w:r>
        <w:rPr>
          <w:spacing w:val="-3"/>
          <w:sz w:val="28"/>
        </w:rPr>
        <w:t> </w:t>
      </w:r>
      <w:r>
        <w:rPr>
          <w:sz w:val="28"/>
        </w:rPr>
        <w:t>FMCG,</w:t>
      </w:r>
      <w:r>
        <w:rPr>
          <w:spacing w:val="-3"/>
          <w:sz w:val="28"/>
        </w:rPr>
        <w:t> </w:t>
      </w:r>
      <w:r>
        <w:rPr>
          <w:sz w:val="28"/>
        </w:rPr>
        <w:t>Lifestyle).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59" w:lineRule="auto" w:before="186" w:after="0"/>
        <w:ind w:left="820" w:right="1637" w:hanging="360"/>
        <w:jc w:val="left"/>
        <w:rPr>
          <w:sz w:val="28"/>
        </w:rPr>
      </w:pPr>
      <w:r>
        <w:rPr>
          <w:b/>
          <w:sz w:val="28"/>
        </w:rPr>
        <w:t>Brand:</w:t>
      </w:r>
      <w:r>
        <w:rPr>
          <w:b/>
          <w:spacing w:val="-11"/>
          <w:sz w:val="28"/>
        </w:rPr>
        <w:t> </w:t>
      </w:r>
      <w:r>
        <w:rPr>
          <w:sz w:val="28"/>
        </w:rPr>
        <w:t>There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multiple</w:t>
      </w:r>
      <w:r>
        <w:rPr>
          <w:spacing w:val="-8"/>
          <w:sz w:val="28"/>
        </w:rPr>
        <w:t> </w:t>
      </w:r>
      <w:r>
        <w:rPr>
          <w:sz w:val="28"/>
        </w:rPr>
        <w:t>brands</w:t>
      </w:r>
      <w:r>
        <w:rPr>
          <w:spacing w:val="-5"/>
          <w:sz w:val="28"/>
        </w:rPr>
        <w:t> </w:t>
      </w:r>
      <w:r>
        <w:rPr>
          <w:sz w:val="28"/>
        </w:rPr>
        <w:t>involved</w:t>
      </w:r>
      <w:r>
        <w:rPr>
          <w:spacing w:val="-7"/>
          <w:sz w:val="28"/>
        </w:rPr>
        <w:t> </w:t>
      </w:r>
      <w:r>
        <w:rPr>
          <w:sz w:val="28"/>
        </w:rPr>
        <w:t>(RealU,</w:t>
      </w:r>
      <w:r>
        <w:rPr>
          <w:spacing w:val="-15"/>
          <w:sz w:val="28"/>
        </w:rPr>
        <w:t> </w:t>
      </w:r>
      <w:r>
        <w:rPr>
          <w:sz w:val="28"/>
        </w:rPr>
        <w:t>YouM,</w:t>
      </w:r>
      <w:r>
        <w:rPr>
          <w:spacing w:val="-8"/>
          <w:sz w:val="28"/>
        </w:rPr>
        <w:t> </w:t>
      </w:r>
      <w:r>
        <w:rPr>
          <w:sz w:val="28"/>
        </w:rPr>
        <w:t>Sumsang,</w:t>
      </w:r>
      <w:r>
        <w:rPr>
          <w:spacing w:val="-67"/>
          <w:sz w:val="28"/>
        </w:rPr>
        <w:t> </w:t>
      </w:r>
      <w:r>
        <w:rPr>
          <w:sz w:val="28"/>
        </w:rPr>
        <w:t>Orange,</w:t>
      </w:r>
      <w:r>
        <w:rPr>
          <w:spacing w:val="-3"/>
          <w:sz w:val="28"/>
        </w:rPr>
        <w:t> </w:t>
      </w:r>
      <w:r>
        <w:rPr>
          <w:sz w:val="28"/>
        </w:rPr>
        <w:t>Babaji,</w:t>
      </w:r>
      <w:r>
        <w:rPr>
          <w:spacing w:val="-7"/>
          <w:sz w:val="28"/>
        </w:rPr>
        <w:t> </w:t>
      </w:r>
      <w:r>
        <w:rPr>
          <w:sz w:val="28"/>
        </w:rPr>
        <w:t>Vedic,</w:t>
      </w:r>
      <w:r>
        <w:rPr>
          <w:spacing w:val="-2"/>
          <w:sz w:val="28"/>
        </w:rPr>
        <w:t> </w:t>
      </w:r>
      <w:r>
        <w:rPr>
          <w:sz w:val="28"/>
        </w:rPr>
        <w:t>Gear,</w:t>
      </w:r>
      <w:r>
        <w:rPr>
          <w:spacing w:val="-3"/>
          <w:sz w:val="28"/>
        </w:rPr>
        <w:t> </w:t>
      </w:r>
      <w:r>
        <w:rPr>
          <w:sz w:val="28"/>
        </w:rPr>
        <w:t>Jeera,</w:t>
      </w:r>
      <w:r>
        <w:rPr>
          <w:spacing w:val="-7"/>
          <w:sz w:val="28"/>
        </w:rPr>
        <w:t> </w:t>
      </w:r>
      <w:r>
        <w:rPr>
          <w:sz w:val="28"/>
        </w:rPr>
        <w:t>Viva).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9" w:after="0"/>
        <w:ind w:left="820" w:right="0" w:hanging="361"/>
        <w:jc w:val="left"/>
        <w:rPr>
          <w:sz w:val="28"/>
        </w:rPr>
      </w:pPr>
      <w:r>
        <w:rPr>
          <w:b/>
          <w:sz w:val="28"/>
        </w:rPr>
        <w:t>Model:</w:t>
      </w:r>
      <w:r>
        <w:rPr>
          <w:b/>
          <w:spacing w:val="-8"/>
          <w:sz w:val="28"/>
        </w:rPr>
        <w:t> </w:t>
      </w:r>
      <w:r>
        <w:rPr>
          <w:sz w:val="28"/>
        </w:rPr>
        <w:t>There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various</w:t>
      </w:r>
      <w:r>
        <w:rPr>
          <w:spacing w:val="-1"/>
          <w:sz w:val="28"/>
        </w:rPr>
        <w:t> </w:t>
      </w:r>
      <w:r>
        <w:rPr>
          <w:sz w:val="28"/>
        </w:rPr>
        <w:t>models</w:t>
      </w:r>
      <w:r>
        <w:rPr>
          <w:spacing w:val="-2"/>
          <w:sz w:val="28"/>
        </w:rPr>
        <w:t> </w:t>
      </w:r>
      <w:r>
        <w:rPr>
          <w:sz w:val="28"/>
        </w:rPr>
        <w:t>within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brand.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1"/>
        <w:spacing w:before="0"/>
        <w:ind w:left="100" w:firstLine="0"/>
      </w:pPr>
      <w:r>
        <w:rPr>
          <w:spacing w:val="-3"/>
        </w:rPr>
        <w:t>STANDARDIZATION</w:t>
      </w:r>
      <w:r>
        <w:rPr/>
        <w:t> </w:t>
      </w:r>
      <w:r>
        <w:rPr>
          <w:spacing w:val="-3"/>
        </w:rPr>
        <w:t>OF</w:t>
      </w:r>
      <w:r>
        <w:rPr>
          <w:spacing w:val="-11"/>
        </w:rPr>
        <w:t> </w:t>
      </w:r>
      <w:r>
        <w:rPr>
          <w:spacing w:val="-3"/>
        </w:rPr>
        <w:t>NUMERICAL</w:t>
      </w:r>
      <w:r>
        <w:rPr>
          <w:spacing w:val="-19"/>
        </w:rPr>
        <w:t> </w:t>
      </w:r>
      <w:r>
        <w:rPr>
          <w:spacing w:val="-2"/>
        </w:rPr>
        <w:t>VARIABLES:</w:t>
      </w:r>
    </w:p>
    <w:p>
      <w:pPr>
        <w:pStyle w:val="BodyText"/>
        <w:spacing w:before="185"/>
        <w:ind w:left="100"/>
      </w:pPr>
      <w:r>
        <w:rPr/>
        <w:t>Understanding</w:t>
      </w:r>
      <w:r>
        <w:rPr>
          <w:spacing w:val="-6"/>
        </w:rPr>
        <w:t> </w:t>
      </w:r>
      <w:r>
        <w:rPr/>
        <w:t>Standardization</w:t>
      </w:r>
      <w:r>
        <w:rPr>
          <w:spacing w:val="-5"/>
        </w:rPr>
        <w:t> </w:t>
      </w:r>
      <w:r>
        <w:rPr/>
        <w:t>(Z-score</w:t>
      </w:r>
      <w:r>
        <w:rPr>
          <w:spacing w:val="-6"/>
        </w:rPr>
        <w:t> </w:t>
      </w:r>
      <w:r>
        <w:rPr/>
        <w:t>Normalization):</w:t>
      </w:r>
    </w:p>
    <w:p>
      <w:pPr>
        <w:pStyle w:val="BodyText"/>
        <w:spacing w:line="259" w:lineRule="auto" w:before="186"/>
        <w:ind w:left="100" w:right="1144"/>
        <w:jc w:val="both"/>
      </w:pPr>
      <w:r>
        <w:rPr/>
        <w:t>Standardization is a technique used to transform numerical variables into a</w:t>
      </w:r>
      <w:r>
        <w:rPr>
          <w:spacing w:val="1"/>
        </w:rPr>
        <w:t> </w:t>
      </w:r>
      <w:r>
        <w:rPr/>
        <w:t>common</w:t>
      </w:r>
      <w:r>
        <w:rPr>
          <w:spacing w:val="-9"/>
        </w:rPr>
        <w:t> </w:t>
      </w:r>
      <w:r>
        <w:rPr/>
        <w:t>scale,</w:t>
      </w:r>
      <w:r>
        <w:rPr>
          <w:spacing w:val="-13"/>
        </w:rPr>
        <w:t> </w:t>
      </w:r>
      <w:r>
        <w:rPr/>
        <w:t>often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0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deviation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1.</w:t>
      </w:r>
      <w:r>
        <w:rPr>
          <w:spacing w:val="-15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</w:t>
      </w:r>
      <w:r>
        <w:rPr>
          <w:spacing w:val="-68"/>
        </w:rPr>
        <w:t> </w:t>
      </w:r>
      <w:r>
        <w:rPr/>
        <w:t>is essential for many machine learning algorithms, as it helps to ensure that</w:t>
      </w:r>
      <w:r>
        <w:rPr>
          <w:spacing w:val="1"/>
        </w:rPr>
        <w:t> </w:t>
      </w:r>
      <w:r>
        <w:rPr/>
        <w:t>features with</w:t>
      </w:r>
      <w:r>
        <w:rPr>
          <w:spacing w:val="-4"/>
        </w:rPr>
        <w:t> </w:t>
      </w:r>
      <w:r>
        <w:rPr/>
        <w:t>different scales contribute</w:t>
      </w:r>
      <w:r>
        <w:rPr>
          <w:spacing w:val="-1"/>
        </w:rPr>
        <w:t> </w:t>
      </w:r>
      <w:r>
        <w:rPr/>
        <w:t>equally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pStyle w:val="Heading1"/>
        <w:spacing w:before="160"/>
        <w:ind w:left="100" w:firstLine="0"/>
      </w:pPr>
      <w:r>
        <w:rPr/>
        <w:t>Steps: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59" w:lineRule="auto" w:before="184" w:after="0"/>
        <w:ind w:left="820" w:right="1136" w:hanging="36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52"/>
          <w:sz w:val="28"/>
        </w:rPr>
        <w:t> </w:t>
      </w:r>
      <w:r>
        <w:rPr>
          <w:sz w:val="28"/>
        </w:rPr>
        <w:t>the</w:t>
      </w:r>
      <w:r>
        <w:rPr>
          <w:spacing w:val="55"/>
          <w:sz w:val="28"/>
        </w:rPr>
        <w:t> </w:t>
      </w:r>
      <w:r>
        <w:rPr>
          <w:sz w:val="28"/>
        </w:rPr>
        <w:t>mean</w:t>
      </w:r>
      <w:r>
        <w:rPr>
          <w:spacing w:val="53"/>
          <w:sz w:val="28"/>
        </w:rPr>
        <w:t> </w:t>
      </w:r>
      <w:r>
        <w:rPr>
          <w:sz w:val="28"/>
        </w:rPr>
        <w:t>(μ)</w:t>
      </w:r>
      <w:r>
        <w:rPr>
          <w:spacing w:val="56"/>
          <w:sz w:val="28"/>
        </w:rPr>
        <w:t> </w:t>
      </w:r>
      <w:r>
        <w:rPr>
          <w:sz w:val="28"/>
        </w:rPr>
        <w:t>and</w:t>
      </w:r>
      <w:r>
        <w:rPr>
          <w:spacing w:val="53"/>
          <w:sz w:val="28"/>
        </w:rPr>
        <w:t> </w:t>
      </w:r>
      <w:r>
        <w:rPr>
          <w:sz w:val="28"/>
        </w:rPr>
        <w:t>standard</w:t>
      </w:r>
      <w:r>
        <w:rPr>
          <w:spacing w:val="54"/>
          <w:sz w:val="28"/>
        </w:rPr>
        <w:t> </w:t>
      </w:r>
      <w:r>
        <w:rPr>
          <w:sz w:val="28"/>
        </w:rPr>
        <w:t>deviation</w:t>
      </w:r>
      <w:r>
        <w:rPr>
          <w:spacing w:val="55"/>
          <w:sz w:val="28"/>
        </w:rPr>
        <w:t> </w:t>
      </w:r>
      <w:r>
        <w:rPr>
          <w:sz w:val="28"/>
        </w:rPr>
        <w:t>(σ)</w:t>
      </w:r>
      <w:r>
        <w:rPr>
          <w:spacing w:val="55"/>
          <w:sz w:val="28"/>
        </w:rPr>
        <w:t> </w:t>
      </w:r>
      <w:r>
        <w:rPr>
          <w:sz w:val="28"/>
        </w:rPr>
        <w:t>for</w:t>
      </w:r>
      <w:r>
        <w:rPr>
          <w:spacing w:val="54"/>
          <w:sz w:val="28"/>
        </w:rPr>
        <w:t> </w:t>
      </w:r>
      <w:r>
        <w:rPr>
          <w:sz w:val="28"/>
        </w:rPr>
        <w:t>each</w:t>
      </w:r>
      <w:r>
        <w:rPr>
          <w:spacing w:val="54"/>
          <w:sz w:val="28"/>
        </w:rPr>
        <w:t> </w:t>
      </w:r>
      <w:r>
        <w:rPr>
          <w:sz w:val="28"/>
        </w:rPr>
        <w:t>numerical</w:t>
      </w:r>
      <w:r>
        <w:rPr>
          <w:spacing w:val="-67"/>
          <w:sz w:val="28"/>
        </w:rPr>
        <w:t> </w:t>
      </w:r>
      <w:r>
        <w:rPr>
          <w:sz w:val="28"/>
        </w:rPr>
        <w:t>column.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60" w:after="0"/>
        <w:ind w:left="820" w:right="0" w:hanging="361"/>
        <w:jc w:val="left"/>
        <w:rPr>
          <w:sz w:val="28"/>
        </w:rPr>
      </w:pPr>
      <w:r>
        <w:rPr>
          <w:sz w:val="28"/>
        </w:rPr>
        <w:t>Standardize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point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formula:</w:t>
      </w:r>
    </w:p>
    <w:p>
      <w:pPr>
        <w:pStyle w:val="BodyText"/>
        <w:spacing w:before="187"/>
        <w:ind w:left="1251" w:right="2284"/>
        <w:jc w:val="center"/>
      </w:pPr>
      <w:r>
        <w:rPr/>
        <w:t>z =</w:t>
      </w:r>
      <w:r>
        <w:rPr>
          <w:spacing w:val="-1"/>
        </w:rPr>
        <w:t> </w:t>
      </w:r>
      <w:r>
        <w:rPr/>
        <w:t>(x - μ)</w:t>
      </w:r>
      <w:r>
        <w:rPr>
          <w:spacing w:val="-3"/>
        </w:rPr>
        <w:t> </w:t>
      </w:r>
      <w:r>
        <w:rPr/>
        <w:t>/</w:t>
      </w:r>
      <w:r>
        <w:rPr>
          <w:spacing w:val="1"/>
        </w:rPr>
        <w:t> </w:t>
      </w:r>
      <w:r>
        <w:rPr/>
        <w:t>σ</w:t>
      </w:r>
    </w:p>
    <w:p>
      <w:pPr>
        <w:pStyle w:val="Heading1"/>
        <w:spacing w:before="184"/>
        <w:ind w:left="100" w:firstLine="0"/>
      </w:pPr>
      <w:r>
        <w:rPr/>
        <w:t>Implementation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Python:</w:t>
      </w:r>
    </w:p>
    <w:p>
      <w:pPr>
        <w:pStyle w:val="BodyText"/>
        <w:spacing w:before="3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925788</wp:posOffset>
            </wp:positionH>
            <wp:positionV relativeFrom="paragraph">
              <wp:posOffset>172821</wp:posOffset>
            </wp:positionV>
            <wp:extent cx="6211811" cy="2368296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81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340" w:right="30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5480537" cy="3430714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537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3"/>
        </w:rPr>
      </w:pPr>
    </w:p>
    <w:p>
      <w:pPr>
        <w:spacing w:before="89"/>
        <w:ind w:left="10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Comparing</w:t>
      </w:r>
      <w:r>
        <w:rPr>
          <w:b/>
          <w:sz w:val="28"/>
        </w:rPr>
        <w:t> </w:t>
      </w:r>
      <w:r>
        <w:rPr>
          <w:b/>
          <w:spacing w:val="-1"/>
          <w:sz w:val="28"/>
        </w:rPr>
        <w:t>Before</w:t>
      </w:r>
      <w:r>
        <w:rPr>
          <w:b/>
          <w:spacing w:val="-3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After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Distributions:</w:t>
      </w:r>
    </w:p>
    <w:p>
      <w:pPr>
        <w:pStyle w:val="BodyText"/>
        <w:spacing w:line="259" w:lineRule="auto" w:before="187"/>
        <w:ind w:left="100" w:right="878"/>
      </w:pPr>
      <w:r>
        <w:rPr/>
        <w:t>To</w:t>
      </w:r>
      <w:r>
        <w:rPr>
          <w:spacing w:val="-7"/>
        </w:rPr>
        <w:t> </w:t>
      </w:r>
      <w:r>
        <w:rPr/>
        <w:t>visualize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standardization,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create</w:t>
      </w:r>
      <w:r>
        <w:rPr>
          <w:spacing w:val="-10"/>
        </w:rPr>
        <w:t> </w:t>
      </w:r>
      <w:r>
        <w:rPr/>
        <w:t>histograms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box</w:t>
      </w:r>
      <w:r>
        <w:rPr>
          <w:spacing w:val="-9"/>
        </w:rPr>
        <w:t> </w:t>
      </w:r>
      <w:r>
        <w:rPr/>
        <w:t>plots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columns</w:t>
      </w:r>
      <w:r>
        <w:rPr>
          <w:spacing w:val="-4"/>
        </w:rPr>
        <w:t> </w:t>
      </w:r>
      <w:r>
        <w:rPr/>
        <w:t>before and 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transformation.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944043</wp:posOffset>
            </wp:positionH>
            <wp:positionV relativeFrom="paragraph">
              <wp:posOffset>120216</wp:posOffset>
            </wp:positionV>
            <wp:extent cx="5982972" cy="3970496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72" cy="397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540" w:bottom="280" w:left="1340" w:right="300"/>
        </w:sect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6087542" cy="3840479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542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991106</wp:posOffset>
            </wp:positionH>
            <wp:positionV relativeFrom="paragraph">
              <wp:posOffset>186978</wp:posOffset>
            </wp:positionV>
            <wp:extent cx="6191481" cy="3954208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481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bottom="280" w:left="1340" w:right="300"/>
        </w:sectPr>
      </w:pPr>
    </w:p>
    <w:p>
      <w:pPr>
        <w:pStyle w:val="Heading1"/>
        <w:spacing w:before="62"/>
        <w:ind w:left="100" w:firstLine="0"/>
      </w:pPr>
      <w:r>
        <w:rPr/>
        <w:t>Key</w:t>
      </w:r>
      <w:r>
        <w:rPr>
          <w:spacing w:val="-3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Standardized</w:t>
      </w:r>
      <w:r>
        <w:rPr>
          <w:spacing w:val="-4"/>
        </w:rPr>
        <w:t> </w:t>
      </w:r>
      <w:r>
        <w:rPr/>
        <w:t>Data: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84" w:after="0"/>
        <w:ind w:left="82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mean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standardized</w:t>
      </w:r>
      <w:r>
        <w:rPr>
          <w:spacing w:val="-1"/>
          <w:sz w:val="28"/>
        </w:rPr>
        <w:t> </w:t>
      </w:r>
      <w:r>
        <w:rPr>
          <w:sz w:val="28"/>
        </w:rPr>
        <w:t>column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close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0.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standard</w:t>
      </w:r>
      <w:r>
        <w:rPr>
          <w:spacing w:val="-4"/>
          <w:sz w:val="28"/>
        </w:rPr>
        <w:t> </w:t>
      </w:r>
      <w:r>
        <w:rPr>
          <w:sz w:val="28"/>
        </w:rPr>
        <w:t>deviation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standardized</w:t>
      </w:r>
      <w:r>
        <w:rPr>
          <w:spacing w:val="-1"/>
          <w:sz w:val="28"/>
        </w:rPr>
        <w:t> </w:t>
      </w:r>
      <w:r>
        <w:rPr>
          <w:sz w:val="28"/>
        </w:rPr>
        <w:t>column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close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1.</w:t>
      </w: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59" w:lineRule="auto" w:before="185" w:after="0"/>
        <w:ind w:left="820" w:right="1141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shape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distribution</w:t>
      </w:r>
      <w:r>
        <w:rPr>
          <w:spacing w:val="-12"/>
          <w:sz w:val="28"/>
        </w:rPr>
        <w:t> </w:t>
      </w:r>
      <w:r>
        <w:rPr>
          <w:sz w:val="28"/>
        </w:rPr>
        <w:t>(e.g.,</w:t>
      </w:r>
      <w:r>
        <w:rPr>
          <w:spacing w:val="-13"/>
          <w:sz w:val="28"/>
        </w:rPr>
        <w:t> </w:t>
      </w:r>
      <w:r>
        <w:rPr>
          <w:sz w:val="28"/>
        </w:rPr>
        <w:t>normal,</w:t>
      </w:r>
      <w:r>
        <w:rPr>
          <w:spacing w:val="-13"/>
          <w:sz w:val="28"/>
        </w:rPr>
        <w:t> </w:t>
      </w:r>
      <w:r>
        <w:rPr>
          <w:sz w:val="28"/>
        </w:rPr>
        <w:t>skewed)</w:t>
      </w:r>
      <w:r>
        <w:rPr>
          <w:spacing w:val="-10"/>
          <w:sz w:val="28"/>
        </w:rPr>
        <w:t> </w:t>
      </w:r>
      <w:r>
        <w:rPr>
          <w:sz w:val="28"/>
        </w:rPr>
        <w:t>remains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same</w:t>
      </w:r>
      <w:r>
        <w:rPr>
          <w:spacing w:val="-10"/>
          <w:sz w:val="28"/>
        </w:rPr>
        <w:t> </w:t>
      </w:r>
      <w:r>
        <w:rPr>
          <w:sz w:val="28"/>
        </w:rPr>
        <w:t>after</w:t>
      </w:r>
      <w:r>
        <w:rPr>
          <w:spacing w:val="-68"/>
          <w:sz w:val="28"/>
        </w:rPr>
        <w:t> </w:t>
      </w:r>
      <w:r>
        <w:rPr>
          <w:sz w:val="28"/>
        </w:rPr>
        <w:t>standardization.</w:t>
      </w:r>
    </w:p>
    <w:p>
      <w:pPr>
        <w:pStyle w:val="BodyText"/>
        <w:spacing w:line="259" w:lineRule="auto" w:before="161"/>
        <w:ind w:left="100" w:right="1135"/>
        <w:jc w:val="both"/>
      </w:pPr>
      <w:r>
        <w:rPr/>
        <w:t>By</w:t>
      </w:r>
      <w:r>
        <w:rPr>
          <w:spacing w:val="-10"/>
        </w:rPr>
        <w:t> </w:t>
      </w:r>
      <w:r>
        <w:rPr/>
        <w:t>standardizing</w:t>
      </w:r>
      <w:r>
        <w:rPr>
          <w:spacing w:val="-9"/>
        </w:rPr>
        <w:t> </w:t>
      </w:r>
      <w:r>
        <w:rPr/>
        <w:t>numerical</w:t>
      </w:r>
      <w:r>
        <w:rPr>
          <w:spacing w:val="-10"/>
        </w:rPr>
        <w:t> </w:t>
      </w:r>
      <w:r>
        <w:rPr/>
        <w:t>variables,</w:t>
      </w:r>
      <w:r>
        <w:rPr>
          <w:spacing w:val="-11"/>
        </w:rPr>
        <w:t> </w:t>
      </w:r>
      <w:r>
        <w:rPr/>
        <w:t>you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many</w:t>
      </w:r>
      <w:r>
        <w:rPr>
          <w:spacing w:val="-67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distance-based</w:t>
      </w:r>
      <w:r>
        <w:rPr>
          <w:spacing w:val="1"/>
        </w:rPr>
        <w:t> </w:t>
      </w:r>
      <w:r>
        <w:rPr/>
        <w:t>calculations or</w:t>
      </w:r>
      <w:r>
        <w:rPr>
          <w:spacing w:val="-3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descent</w:t>
      </w:r>
      <w:r>
        <w:rPr>
          <w:spacing w:val="-3"/>
        </w:rPr>
        <w:t> </w:t>
      </w:r>
      <w:r>
        <w:rPr/>
        <w:t>optimization.</w:t>
      </w:r>
    </w:p>
    <w:p>
      <w:pPr>
        <w:pStyle w:val="Heading1"/>
        <w:spacing w:before="160"/>
        <w:ind w:left="100" w:firstLine="0"/>
        <w:jc w:val="both"/>
      </w:pPr>
      <w:r>
        <w:rPr>
          <w:spacing w:val="-3"/>
        </w:rPr>
        <w:t>CONVERSION</w:t>
      </w:r>
      <w:r>
        <w:rPr>
          <w:spacing w:val="-4"/>
        </w:rPr>
        <w:t> </w:t>
      </w:r>
      <w:r>
        <w:rPr>
          <w:spacing w:val="-3"/>
        </w:rPr>
        <w:t>OF</w:t>
      </w:r>
      <w:r>
        <w:rPr>
          <w:spacing w:val="-11"/>
        </w:rPr>
        <w:t> </w:t>
      </w:r>
      <w:r>
        <w:rPr>
          <w:spacing w:val="-3"/>
        </w:rPr>
        <w:t>CATEGORICAL</w:t>
      </w:r>
      <w:r>
        <w:rPr>
          <w:spacing w:val="-18"/>
        </w:rPr>
        <w:t> </w:t>
      </w:r>
      <w:r>
        <w:rPr>
          <w:spacing w:val="-2"/>
        </w:rPr>
        <w:t>DATA</w:t>
      </w:r>
      <w:r>
        <w:rPr>
          <w:spacing w:val="-19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DUMMY</w:t>
      </w:r>
      <w:r>
        <w:rPr>
          <w:spacing w:val="-19"/>
        </w:rPr>
        <w:t> </w:t>
      </w:r>
      <w:r>
        <w:rPr>
          <w:spacing w:val="-2"/>
        </w:rPr>
        <w:t>VARIABLES:</w:t>
      </w:r>
    </w:p>
    <w:p>
      <w:pPr>
        <w:pStyle w:val="BodyText"/>
        <w:spacing w:line="259" w:lineRule="auto" w:before="184"/>
        <w:ind w:left="100" w:right="1144"/>
        <w:jc w:val="both"/>
      </w:pPr>
      <w:r>
        <w:rPr/>
        <w:t>To transform categorical variables into a format that can be understood by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representations.</w:t>
      </w:r>
      <w:r>
        <w:rPr>
          <w:spacing w:val="-3"/>
        </w:rPr>
        <w:t> </w:t>
      </w:r>
      <w:r>
        <w:rPr/>
        <w:t>One-hot</w:t>
      </w:r>
      <w:r>
        <w:rPr>
          <w:spacing w:val="-1"/>
        </w:rPr>
        <w:t> </w:t>
      </w:r>
      <w:r>
        <w:rPr/>
        <w:t>encoding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common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purpose.</w:t>
      </w:r>
    </w:p>
    <w:p>
      <w:pPr>
        <w:pStyle w:val="Heading1"/>
        <w:ind w:left="100" w:firstLine="0"/>
      </w:pPr>
      <w:r>
        <w:rPr/>
        <w:t>Steps:</w:t>
      </w:r>
    </w:p>
    <w:p>
      <w:pPr>
        <w:pStyle w:val="ListParagraph"/>
        <w:numPr>
          <w:ilvl w:val="0"/>
          <w:numId w:val="7"/>
        </w:numPr>
        <w:tabs>
          <w:tab w:pos="314" w:val="left" w:leader="none"/>
        </w:tabs>
        <w:spacing w:line="240" w:lineRule="auto" w:before="185" w:after="0"/>
        <w:ind w:left="313" w:right="0" w:hanging="214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6"/>
          <w:sz w:val="28"/>
        </w:rPr>
        <w:t> </w:t>
      </w:r>
      <w:r>
        <w:rPr>
          <w:sz w:val="28"/>
        </w:rPr>
        <w:t>Categorical</w:t>
      </w:r>
      <w:r>
        <w:rPr>
          <w:spacing w:val="-5"/>
          <w:sz w:val="28"/>
        </w:rPr>
        <w:t> </w:t>
      </w:r>
      <w:r>
        <w:rPr>
          <w:sz w:val="28"/>
        </w:rPr>
        <w:t>Columns:</w:t>
      </w:r>
    </w:p>
    <w:p>
      <w:pPr>
        <w:pStyle w:val="BodyText"/>
        <w:spacing w:before="187"/>
        <w:ind w:left="100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categorical: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4" w:after="0"/>
        <w:ind w:left="1540" w:right="0" w:hanging="361"/>
        <w:jc w:val="left"/>
        <w:rPr>
          <w:sz w:val="28"/>
        </w:rPr>
      </w:pPr>
      <w:r>
        <w:rPr>
          <w:sz w:val="28"/>
        </w:rPr>
        <w:t>Day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7" w:after="0"/>
        <w:ind w:left="1540" w:right="0" w:hanging="361"/>
        <w:jc w:val="left"/>
        <w:rPr>
          <w:sz w:val="28"/>
        </w:rPr>
      </w:pPr>
      <w:r>
        <w:rPr>
          <w:sz w:val="28"/>
        </w:rPr>
        <w:t>SKU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5" w:after="0"/>
        <w:ind w:left="1540" w:right="0" w:hanging="361"/>
        <w:jc w:val="left"/>
        <w:rPr>
          <w:sz w:val="28"/>
        </w:rPr>
      </w:pPr>
      <w:r>
        <w:rPr>
          <w:sz w:val="28"/>
        </w:rPr>
        <w:t>City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7" w:after="0"/>
        <w:ind w:left="1540" w:right="0" w:hanging="361"/>
        <w:jc w:val="left"/>
        <w:rPr>
          <w:sz w:val="28"/>
        </w:rPr>
      </w:pPr>
      <w:r>
        <w:rPr>
          <w:sz w:val="28"/>
        </w:rPr>
        <w:t>BU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4" w:after="0"/>
        <w:ind w:left="1540" w:right="0" w:hanging="361"/>
        <w:jc w:val="left"/>
        <w:rPr>
          <w:sz w:val="28"/>
        </w:rPr>
      </w:pPr>
      <w:r>
        <w:rPr>
          <w:sz w:val="28"/>
        </w:rPr>
        <w:t>Brand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40" w:lineRule="auto" w:before="187" w:after="0"/>
        <w:ind w:left="1540" w:right="0" w:hanging="361"/>
        <w:jc w:val="left"/>
        <w:rPr>
          <w:sz w:val="28"/>
        </w:rPr>
      </w:pPr>
      <w:r>
        <w:rPr>
          <w:sz w:val="28"/>
        </w:rPr>
        <w:t>Model</w:t>
      </w:r>
    </w:p>
    <w:p>
      <w:pPr>
        <w:pStyle w:val="ListParagraph"/>
        <w:numPr>
          <w:ilvl w:val="0"/>
          <w:numId w:val="7"/>
        </w:numPr>
        <w:tabs>
          <w:tab w:pos="314" w:val="left" w:leader="none"/>
        </w:tabs>
        <w:spacing w:line="240" w:lineRule="auto" w:before="184" w:after="0"/>
        <w:ind w:left="313" w:right="0" w:hanging="214"/>
        <w:jc w:val="left"/>
        <w:rPr>
          <w:sz w:val="28"/>
        </w:rPr>
      </w:pPr>
      <w:r>
        <w:rPr>
          <w:sz w:val="28"/>
        </w:rPr>
        <w:t>Apply</w:t>
      </w:r>
      <w:r>
        <w:rPr>
          <w:spacing w:val="-5"/>
          <w:sz w:val="28"/>
        </w:rPr>
        <w:t> </w:t>
      </w:r>
      <w:r>
        <w:rPr>
          <w:sz w:val="28"/>
        </w:rPr>
        <w:t>One-Hot</w:t>
      </w:r>
      <w:r>
        <w:rPr>
          <w:spacing w:val="-4"/>
          <w:sz w:val="28"/>
        </w:rPr>
        <w:t> </w:t>
      </w:r>
      <w:r>
        <w:rPr>
          <w:sz w:val="28"/>
        </w:rPr>
        <w:t>Encoding:</w:t>
      </w:r>
    </w:p>
    <w:p>
      <w:pPr>
        <w:pStyle w:val="BodyText"/>
        <w:spacing w:line="259" w:lineRule="auto" w:before="185"/>
        <w:ind w:left="100" w:right="1141"/>
        <w:jc w:val="both"/>
      </w:pPr>
      <w:r>
        <w:rPr/>
        <w:t>We can use the get_dummies() function from pandas to create dummy variables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category: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923099</wp:posOffset>
            </wp:positionH>
            <wp:positionV relativeFrom="paragraph">
              <wp:posOffset>141595</wp:posOffset>
            </wp:positionV>
            <wp:extent cx="6375663" cy="1650111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663" cy="165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60" w:bottom="280" w:left="1340" w:right="300"/>
        </w:sect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083630" cy="8086344"/>
            <wp:effectExtent l="0" t="0" r="0" b="0"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630" cy="8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40" w:bottom="280" w:left="1340" w:right="300"/>
        </w:sectPr>
      </w:pPr>
    </w:p>
    <w:p>
      <w:pPr>
        <w:pStyle w:val="ListParagraph"/>
        <w:numPr>
          <w:ilvl w:val="0"/>
          <w:numId w:val="8"/>
        </w:numPr>
        <w:tabs>
          <w:tab w:pos="964" w:val="left" w:leader="none"/>
          <w:tab w:pos="965" w:val="left" w:leader="none"/>
        </w:tabs>
        <w:spacing w:line="256" w:lineRule="auto" w:before="81" w:after="0"/>
        <w:ind w:left="964" w:right="1134" w:hanging="360"/>
        <w:jc w:val="left"/>
        <w:rPr>
          <w:sz w:val="28"/>
        </w:rPr>
      </w:pPr>
      <w:r>
        <w:rPr>
          <w:sz w:val="28"/>
        </w:rPr>
        <w:t>For</w:t>
      </w:r>
      <w:r>
        <w:rPr>
          <w:spacing w:val="13"/>
          <w:sz w:val="28"/>
        </w:rPr>
        <w:t> </w:t>
      </w:r>
      <w:r>
        <w:rPr>
          <w:sz w:val="28"/>
        </w:rPr>
        <w:t>each</w:t>
      </w:r>
      <w:r>
        <w:rPr>
          <w:spacing w:val="14"/>
          <w:sz w:val="28"/>
        </w:rPr>
        <w:t> </w:t>
      </w:r>
      <w:r>
        <w:rPr>
          <w:sz w:val="28"/>
        </w:rPr>
        <w:t>categorical</w:t>
      </w:r>
      <w:r>
        <w:rPr>
          <w:spacing w:val="12"/>
          <w:sz w:val="28"/>
        </w:rPr>
        <w:t> </w:t>
      </w:r>
      <w:r>
        <w:rPr>
          <w:sz w:val="28"/>
        </w:rPr>
        <w:t>column,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get_dummies()</w:t>
      </w:r>
      <w:r>
        <w:rPr>
          <w:spacing w:val="16"/>
          <w:sz w:val="28"/>
        </w:rPr>
        <w:t> </w:t>
      </w:r>
      <w:r>
        <w:rPr>
          <w:sz w:val="28"/>
        </w:rPr>
        <w:t>function</w:t>
      </w:r>
      <w:r>
        <w:rPr>
          <w:spacing w:val="14"/>
          <w:sz w:val="28"/>
        </w:rPr>
        <w:t> </w:t>
      </w:r>
      <w:r>
        <w:rPr>
          <w:sz w:val="28"/>
        </w:rPr>
        <w:t>creates</w:t>
      </w:r>
      <w:r>
        <w:rPr>
          <w:spacing w:val="14"/>
          <w:sz w:val="28"/>
        </w:rPr>
        <w:t> </w:t>
      </w:r>
      <w:r>
        <w:rPr>
          <w:sz w:val="28"/>
        </w:rPr>
        <w:t>a</w:t>
      </w:r>
      <w:r>
        <w:rPr>
          <w:spacing w:val="14"/>
          <w:sz w:val="28"/>
        </w:rPr>
        <w:t> </w:t>
      </w:r>
      <w:r>
        <w:rPr>
          <w:sz w:val="28"/>
        </w:rPr>
        <w:t>new</w:t>
      </w:r>
      <w:r>
        <w:rPr>
          <w:spacing w:val="-67"/>
          <w:sz w:val="28"/>
        </w:rPr>
        <w:t> </w:t>
      </w:r>
      <w:r>
        <w:rPr>
          <w:sz w:val="28"/>
        </w:rPr>
        <w:t>binary column for each unique</w:t>
      </w:r>
      <w:r>
        <w:rPr>
          <w:spacing w:val="-1"/>
          <w:sz w:val="28"/>
        </w:rPr>
        <w:t> </w:t>
      </w:r>
      <w:r>
        <w:rPr>
          <w:sz w:val="28"/>
        </w:rPr>
        <w:t>category.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  <w:tab w:pos="965" w:val="left" w:leader="none"/>
        </w:tabs>
        <w:spacing w:line="256" w:lineRule="auto" w:before="4" w:after="0"/>
        <w:ind w:left="964" w:right="1138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value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new</w:t>
      </w:r>
      <w:r>
        <w:rPr>
          <w:spacing w:val="-13"/>
          <w:sz w:val="28"/>
        </w:rPr>
        <w:t> </w:t>
      </w:r>
      <w:r>
        <w:rPr>
          <w:sz w:val="28"/>
        </w:rPr>
        <w:t>column</w:t>
      </w:r>
      <w:r>
        <w:rPr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1"/>
          <w:sz w:val="28"/>
        </w:rPr>
        <w:t> </w:t>
      </w:r>
      <w:r>
        <w:rPr>
          <w:sz w:val="28"/>
        </w:rPr>
        <w:t>True</w:t>
      </w:r>
      <w:r>
        <w:rPr>
          <w:spacing w:val="-9"/>
          <w:sz w:val="28"/>
        </w:rPr>
        <w:t> </w:t>
      </w:r>
      <w:r>
        <w:rPr>
          <w:sz w:val="28"/>
        </w:rPr>
        <w:t>if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original</w:t>
      </w:r>
      <w:r>
        <w:rPr>
          <w:spacing w:val="-9"/>
          <w:sz w:val="28"/>
        </w:rPr>
        <w:t> </w:t>
      </w:r>
      <w:r>
        <w:rPr>
          <w:sz w:val="28"/>
        </w:rPr>
        <w:t>category</w:t>
      </w:r>
      <w:r>
        <w:rPr>
          <w:spacing w:val="-11"/>
          <w:sz w:val="28"/>
        </w:rPr>
        <w:t> </w:t>
      </w:r>
      <w:r>
        <w:rPr>
          <w:sz w:val="28"/>
        </w:rPr>
        <w:t>matches,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False</w:t>
      </w:r>
      <w:r>
        <w:rPr>
          <w:spacing w:val="-1"/>
          <w:sz w:val="28"/>
        </w:rPr>
        <w:t> </w:t>
      </w:r>
      <w:r>
        <w:rPr>
          <w:sz w:val="28"/>
        </w:rPr>
        <w:t>otherwise.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  <w:tab w:pos="965" w:val="left" w:leader="none"/>
        </w:tabs>
        <w:spacing w:line="256" w:lineRule="auto" w:before="3" w:after="0"/>
        <w:ind w:left="964" w:right="1142" w:hanging="360"/>
        <w:jc w:val="left"/>
        <w:rPr>
          <w:b/>
          <w:sz w:val="28"/>
        </w:rPr>
      </w:pPr>
      <w:r>
        <w:rPr>
          <w:sz w:val="28"/>
        </w:rPr>
        <w:t>This</w:t>
      </w:r>
      <w:r>
        <w:rPr>
          <w:spacing w:val="-12"/>
          <w:sz w:val="28"/>
        </w:rPr>
        <w:t> </w:t>
      </w:r>
      <w:r>
        <w:rPr>
          <w:sz w:val="28"/>
        </w:rPr>
        <w:t>process</w:t>
      </w:r>
      <w:r>
        <w:rPr>
          <w:spacing w:val="-12"/>
          <w:sz w:val="28"/>
        </w:rPr>
        <w:t> </w:t>
      </w:r>
      <w:r>
        <w:rPr>
          <w:sz w:val="28"/>
        </w:rPr>
        <w:t>effectively</w:t>
      </w:r>
      <w:r>
        <w:rPr>
          <w:spacing w:val="-12"/>
          <w:sz w:val="28"/>
        </w:rPr>
        <w:t> </w:t>
      </w:r>
      <w:r>
        <w:rPr>
          <w:sz w:val="28"/>
        </w:rPr>
        <w:t>converts</w:t>
      </w:r>
      <w:r>
        <w:rPr>
          <w:spacing w:val="-11"/>
          <w:sz w:val="28"/>
        </w:rPr>
        <w:t> </w:t>
      </w:r>
      <w:r>
        <w:rPr>
          <w:sz w:val="28"/>
        </w:rPr>
        <w:t>categorical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4"/>
          <w:sz w:val="28"/>
        </w:rPr>
        <w:t> </w:t>
      </w:r>
      <w:r>
        <w:rPr>
          <w:sz w:val="28"/>
        </w:rPr>
        <w:t>into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3"/>
          <w:sz w:val="28"/>
        </w:rPr>
        <w:t> </w:t>
      </w:r>
      <w:r>
        <w:rPr>
          <w:sz w:val="28"/>
        </w:rPr>
        <w:t>numerical</w:t>
      </w:r>
      <w:r>
        <w:rPr>
          <w:spacing w:val="-12"/>
          <w:sz w:val="28"/>
        </w:rPr>
        <w:t> </w:t>
      </w:r>
      <w:r>
        <w:rPr>
          <w:sz w:val="28"/>
        </w:rPr>
        <w:t>format</w:t>
      </w:r>
      <w:r>
        <w:rPr>
          <w:spacing w:val="-67"/>
          <w:sz w:val="28"/>
        </w:rPr>
        <w:t> </w:t>
      </w:r>
      <w:r>
        <w:rPr>
          <w:sz w:val="28"/>
        </w:rPr>
        <w:t>that 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by machine learning algorithms</w:t>
      </w:r>
      <w:r>
        <w:rPr>
          <w:b/>
          <w:sz w:val="28"/>
        </w:rPr>
        <w:t>.</w:t>
      </w:r>
    </w:p>
    <w:p>
      <w:pPr>
        <w:pStyle w:val="BodyText"/>
        <w:spacing w:before="5"/>
        <w:rPr>
          <w:b/>
          <w:sz w:val="44"/>
        </w:rPr>
      </w:pPr>
    </w:p>
    <w:p>
      <w:pPr>
        <w:pStyle w:val="Heading1"/>
        <w:spacing w:before="0"/>
        <w:ind w:left="100" w:firstLine="0"/>
      </w:pPr>
      <w:r>
        <w:rPr/>
        <w:t>CONCLUSION:</w:t>
      </w:r>
    </w:p>
    <w:p>
      <w:pPr>
        <w:spacing w:line="376" w:lineRule="auto" w:before="187"/>
        <w:ind w:left="100" w:right="1674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Key Findings from Descriptive Analytics and Data Visualization: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Numerical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Variables: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6" w:lineRule="auto" w:before="5" w:after="0"/>
        <w:ind w:left="820" w:right="113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dataset</w:t>
      </w:r>
      <w:r>
        <w:rPr>
          <w:spacing w:val="22"/>
          <w:sz w:val="28"/>
        </w:rPr>
        <w:t> </w:t>
      </w:r>
      <w:r>
        <w:rPr>
          <w:sz w:val="28"/>
        </w:rPr>
        <w:t>exhibits</w:t>
      </w:r>
      <w:r>
        <w:rPr>
          <w:spacing w:val="21"/>
          <w:sz w:val="28"/>
        </w:rPr>
        <w:t> </w:t>
      </w:r>
      <w:r>
        <w:rPr>
          <w:sz w:val="28"/>
        </w:rPr>
        <w:t>variability</w:t>
      </w:r>
      <w:r>
        <w:rPr>
          <w:spacing w:val="22"/>
          <w:sz w:val="28"/>
        </w:rPr>
        <w:t> </w:t>
      </w:r>
      <w:r>
        <w:rPr>
          <w:sz w:val="28"/>
        </w:rPr>
        <w:t>in</w:t>
      </w:r>
      <w:r>
        <w:rPr>
          <w:spacing w:val="21"/>
          <w:sz w:val="28"/>
        </w:rPr>
        <w:t> </w:t>
      </w:r>
      <w:r>
        <w:rPr>
          <w:sz w:val="28"/>
        </w:rPr>
        <w:t>numerical</w:t>
      </w:r>
      <w:r>
        <w:rPr>
          <w:spacing w:val="22"/>
          <w:sz w:val="28"/>
        </w:rPr>
        <w:t> </w:t>
      </w:r>
      <w:r>
        <w:rPr>
          <w:sz w:val="28"/>
        </w:rPr>
        <w:t>variables</w:t>
      </w:r>
      <w:r>
        <w:rPr>
          <w:spacing w:val="21"/>
          <w:sz w:val="28"/>
        </w:rPr>
        <w:t> </w:t>
      </w:r>
      <w:r>
        <w:rPr>
          <w:sz w:val="28"/>
        </w:rPr>
        <w:t>like</w:t>
      </w:r>
      <w:r>
        <w:rPr>
          <w:spacing w:val="22"/>
          <w:sz w:val="28"/>
        </w:rPr>
        <w:t> </w:t>
      </w:r>
      <w:r>
        <w:rPr>
          <w:sz w:val="28"/>
        </w:rPr>
        <w:t>Volume, Avg</w:t>
      </w:r>
      <w:r>
        <w:rPr>
          <w:spacing w:val="-67"/>
          <w:sz w:val="28"/>
        </w:rPr>
        <w:t> </w:t>
      </w:r>
      <w:r>
        <w:rPr>
          <w:sz w:val="28"/>
        </w:rPr>
        <w:t>Price,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Total Sales.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9" w:lineRule="auto" w:before="4" w:after="0"/>
        <w:ind w:left="820" w:right="1136" w:hanging="360"/>
        <w:jc w:val="left"/>
        <w:rPr>
          <w:sz w:val="28"/>
        </w:rPr>
      </w:pPr>
      <w:r>
        <w:rPr>
          <w:sz w:val="28"/>
        </w:rPr>
        <w:t>Some</w:t>
      </w:r>
      <w:r>
        <w:rPr>
          <w:spacing w:val="52"/>
          <w:sz w:val="28"/>
        </w:rPr>
        <w:t> </w:t>
      </w:r>
      <w:r>
        <w:rPr>
          <w:sz w:val="28"/>
        </w:rPr>
        <w:t>variables,</w:t>
      </w:r>
      <w:r>
        <w:rPr>
          <w:spacing w:val="54"/>
          <w:sz w:val="28"/>
        </w:rPr>
        <w:t> </w:t>
      </w:r>
      <w:r>
        <w:rPr>
          <w:sz w:val="28"/>
        </w:rPr>
        <w:t>such</w:t>
      </w:r>
      <w:r>
        <w:rPr>
          <w:spacing w:val="55"/>
          <w:sz w:val="28"/>
        </w:rPr>
        <w:t> </w:t>
      </w:r>
      <w:r>
        <w:rPr>
          <w:sz w:val="28"/>
        </w:rPr>
        <w:t>as</w:t>
      </w:r>
      <w:r>
        <w:rPr>
          <w:spacing w:val="60"/>
          <w:sz w:val="28"/>
        </w:rPr>
        <w:t> </w:t>
      </w:r>
      <w:r>
        <w:rPr>
          <w:sz w:val="28"/>
        </w:rPr>
        <w:t>Discount</w:t>
      </w:r>
      <w:r>
        <w:rPr>
          <w:spacing w:val="55"/>
          <w:sz w:val="28"/>
        </w:rPr>
        <w:t> </w:t>
      </w:r>
      <w:r>
        <w:rPr>
          <w:sz w:val="28"/>
        </w:rPr>
        <w:t>R</w:t>
      </w:r>
      <w:r>
        <w:rPr>
          <w:spacing w:val="56"/>
          <w:sz w:val="28"/>
        </w:rPr>
        <w:t> </w:t>
      </w:r>
      <w:r>
        <w:rPr>
          <w:sz w:val="28"/>
        </w:rPr>
        <w:t>and</w:t>
      </w:r>
      <w:r>
        <w:rPr>
          <w:spacing w:val="57"/>
          <w:sz w:val="28"/>
        </w:rPr>
        <w:t> </w:t>
      </w:r>
      <w:r>
        <w:rPr>
          <w:sz w:val="28"/>
        </w:rPr>
        <w:t>Discount</w:t>
      </w:r>
      <w:r>
        <w:rPr>
          <w:spacing w:val="32"/>
          <w:sz w:val="28"/>
        </w:rPr>
        <w:t> </w:t>
      </w:r>
      <w:r>
        <w:rPr>
          <w:sz w:val="28"/>
        </w:rPr>
        <w:t>A,</w:t>
      </w:r>
      <w:r>
        <w:rPr>
          <w:spacing w:val="55"/>
          <w:sz w:val="28"/>
        </w:rPr>
        <w:t> </w:t>
      </w:r>
      <w:r>
        <w:rPr>
          <w:sz w:val="28"/>
        </w:rPr>
        <w:t>seem</w:t>
      </w:r>
      <w:r>
        <w:rPr>
          <w:spacing w:val="52"/>
          <w:sz w:val="28"/>
        </w:rPr>
        <w:t> </w:t>
      </w:r>
      <w:r>
        <w:rPr>
          <w:sz w:val="28"/>
        </w:rPr>
        <w:t>to</w:t>
      </w:r>
      <w:r>
        <w:rPr>
          <w:spacing w:val="55"/>
          <w:sz w:val="28"/>
        </w:rPr>
        <w:t> </w:t>
      </w:r>
      <w:r>
        <w:rPr>
          <w:sz w:val="28"/>
        </w:rPr>
        <w:t>have</w:t>
      </w:r>
      <w:r>
        <w:rPr>
          <w:spacing w:val="55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relatively</w:t>
      </w:r>
      <w:r>
        <w:rPr>
          <w:spacing w:val="-4"/>
          <w:sz w:val="28"/>
        </w:rPr>
        <w:t> </w:t>
      </w:r>
      <w:r>
        <w:rPr>
          <w:sz w:val="28"/>
        </w:rPr>
        <w:t>narrow</w:t>
      </w:r>
      <w:r>
        <w:rPr>
          <w:spacing w:val="-1"/>
          <w:sz w:val="28"/>
        </w:rPr>
        <w:t> </w:t>
      </w:r>
      <w:r>
        <w:rPr>
          <w:sz w:val="28"/>
        </w:rPr>
        <w:t>range.</w:t>
      </w:r>
    </w:p>
    <w:p>
      <w:pPr>
        <w:pStyle w:val="Heading1"/>
        <w:ind w:left="100" w:firstLine="0"/>
      </w:pPr>
      <w:r>
        <w:rPr>
          <w:spacing w:val="-1"/>
        </w:rPr>
        <w:t>Categorical</w:t>
      </w:r>
      <w:r>
        <w:rPr>
          <w:spacing w:val="-13"/>
        </w:rPr>
        <w:t> </w:t>
      </w:r>
      <w:r>
        <w:rPr>
          <w:spacing w:val="-1"/>
        </w:rPr>
        <w:t>Variables: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87" w:after="0"/>
        <w:ind w:left="82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majority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sales</w:t>
      </w:r>
      <w:r>
        <w:rPr>
          <w:spacing w:val="-9"/>
          <w:sz w:val="28"/>
        </w:rPr>
        <w:t> </w:t>
      </w:r>
      <w:r>
        <w:rPr>
          <w:sz w:val="28"/>
        </w:rPr>
        <w:t>occurred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single</w:t>
      </w:r>
      <w:r>
        <w:rPr>
          <w:spacing w:val="-8"/>
          <w:sz w:val="28"/>
        </w:rPr>
        <w:t> </w:t>
      </w:r>
      <w:r>
        <w:rPr>
          <w:sz w:val="28"/>
        </w:rPr>
        <w:t>day,</w:t>
      </w:r>
      <w:r>
        <w:rPr>
          <w:spacing w:val="-11"/>
          <w:sz w:val="28"/>
        </w:rPr>
        <w:t> </w:t>
      </w:r>
      <w:r>
        <w:rPr>
          <w:sz w:val="28"/>
        </w:rPr>
        <w:t>Thursday.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26" w:after="0"/>
        <w:ind w:left="820" w:right="0" w:hanging="361"/>
        <w:jc w:val="left"/>
        <w:rPr>
          <w:sz w:val="28"/>
        </w:rPr>
      </w:pPr>
      <w:r>
        <w:rPr>
          <w:sz w:val="28"/>
        </w:rPr>
        <w:t>Sales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concentrated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specific</w:t>
      </w:r>
      <w:r>
        <w:rPr>
          <w:spacing w:val="-3"/>
          <w:sz w:val="28"/>
        </w:rPr>
        <w:t> </w:t>
      </w:r>
      <w:r>
        <w:rPr>
          <w:sz w:val="28"/>
        </w:rPr>
        <w:t>city</w:t>
      </w:r>
      <w:r>
        <w:rPr>
          <w:spacing w:val="-2"/>
          <w:sz w:val="28"/>
        </w:rPr>
        <w:t> </w:t>
      </w:r>
      <w:r>
        <w:rPr>
          <w:sz w:val="28"/>
        </w:rPr>
        <w:t>(C).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9" w:lineRule="auto" w:before="24" w:after="0"/>
        <w:ind w:left="820" w:right="114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30"/>
          <w:sz w:val="28"/>
        </w:rPr>
        <w:t> </w:t>
      </w:r>
      <w:r>
        <w:rPr>
          <w:sz w:val="28"/>
        </w:rPr>
        <w:t>dataset</w:t>
      </w:r>
      <w:r>
        <w:rPr>
          <w:spacing w:val="31"/>
          <w:sz w:val="28"/>
        </w:rPr>
        <w:t> </w:t>
      </w:r>
      <w:r>
        <w:rPr>
          <w:sz w:val="28"/>
        </w:rPr>
        <w:t>includes</w:t>
      </w:r>
      <w:r>
        <w:rPr>
          <w:spacing w:val="29"/>
          <w:sz w:val="28"/>
        </w:rPr>
        <w:t> </w:t>
      </w:r>
      <w:r>
        <w:rPr>
          <w:sz w:val="28"/>
        </w:rPr>
        <w:t>a</w:t>
      </w:r>
      <w:r>
        <w:rPr>
          <w:spacing w:val="30"/>
          <w:sz w:val="28"/>
        </w:rPr>
        <w:t> </w:t>
      </w:r>
      <w:r>
        <w:rPr>
          <w:sz w:val="28"/>
        </w:rPr>
        <w:t>variety</w:t>
      </w:r>
      <w:r>
        <w:rPr>
          <w:spacing w:val="31"/>
          <w:sz w:val="28"/>
        </w:rPr>
        <w:t> </w:t>
      </w:r>
      <w:r>
        <w:rPr>
          <w:sz w:val="28"/>
        </w:rPr>
        <w:t>of</w:t>
      </w:r>
      <w:r>
        <w:rPr>
          <w:spacing w:val="31"/>
          <w:sz w:val="28"/>
        </w:rPr>
        <w:t> </w:t>
      </w:r>
      <w:r>
        <w:rPr>
          <w:sz w:val="28"/>
        </w:rPr>
        <w:t>brands</w:t>
      </w:r>
      <w:r>
        <w:rPr>
          <w:spacing w:val="28"/>
          <w:sz w:val="28"/>
        </w:rPr>
        <w:t> </w:t>
      </w:r>
      <w:r>
        <w:rPr>
          <w:sz w:val="28"/>
        </w:rPr>
        <w:t>and</w:t>
      </w:r>
      <w:r>
        <w:rPr>
          <w:spacing w:val="31"/>
          <w:sz w:val="28"/>
        </w:rPr>
        <w:t> </w:t>
      </w:r>
      <w:r>
        <w:rPr>
          <w:sz w:val="28"/>
        </w:rPr>
        <w:t>models,</w:t>
      </w:r>
      <w:r>
        <w:rPr>
          <w:spacing w:val="30"/>
          <w:sz w:val="28"/>
        </w:rPr>
        <w:t> </w:t>
      </w:r>
      <w:r>
        <w:rPr>
          <w:sz w:val="28"/>
        </w:rPr>
        <w:t>particularly</w:t>
      </w:r>
      <w:r>
        <w:rPr>
          <w:spacing w:val="30"/>
          <w:sz w:val="28"/>
        </w:rPr>
        <w:t> </w:t>
      </w:r>
      <w:r>
        <w:rPr>
          <w:sz w:val="28"/>
        </w:rPr>
        <w:t>in</w:t>
      </w:r>
      <w:r>
        <w:rPr>
          <w:spacing w:val="29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mobile</w:t>
      </w:r>
      <w:r>
        <w:rPr>
          <w:spacing w:val="-1"/>
          <w:sz w:val="28"/>
        </w:rPr>
        <w:t> </w:t>
      </w:r>
      <w:r>
        <w:rPr>
          <w:sz w:val="28"/>
        </w:rPr>
        <w:t>category.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9" w:lineRule="auto" w:before="1" w:after="0"/>
        <w:ind w:left="820" w:right="114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BU</w:t>
      </w:r>
      <w:r>
        <w:rPr>
          <w:spacing w:val="19"/>
          <w:sz w:val="28"/>
        </w:rPr>
        <w:t> </w:t>
      </w:r>
      <w:r>
        <w:rPr>
          <w:sz w:val="28"/>
        </w:rPr>
        <w:t>column</w:t>
      </w:r>
      <w:r>
        <w:rPr>
          <w:spacing w:val="17"/>
          <w:sz w:val="28"/>
        </w:rPr>
        <w:t> </w:t>
      </w:r>
      <w:r>
        <w:rPr>
          <w:sz w:val="28"/>
        </w:rPr>
        <w:t>suggests</w:t>
      </w:r>
      <w:r>
        <w:rPr>
          <w:spacing w:val="21"/>
          <w:sz w:val="28"/>
        </w:rPr>
        <w:t> </w:t>
      </w:r>
      <w:r>
        <w:rPr>
          <w:sz w:val="28"/>
        </w:rPr>
        <w:t>different</w:t>
      </w:r>
      <w:r>
        <w:rPr>
          <w:spacing w:val="17"/>
          <w:sz w:val="28"/>
        </w:rPr>
        <w:t> </w:t>
      </w:r>
      <w:r>
        <w:rPr>
          <w:sz w:val="28"/>
        </w:rPr>
        <w:t>business</w:t>
      </w:r>
      <w:r>
        <w:rPr>
          <w:spacing w:val="18"/>
          <w:sz w:val="28"/>
        </w:rPr>
        <w:t> </w:t>
      </w:r>
      <w:r>
        <w:rPr>
          <w:sz w:val="28"/>
        </w:rPr>
        <w:t>units</w:t>
      </w:r>
      <w:r>
        <w:rPr>
          <w:spacing w:val="18"/>
          <w:sz w:val="28"/>
        </w:rPr>
        <w:t> </w:t>
      </w:r>
      <w:r>
        <w:rPr>
          <w:sz w:val="28"/>
        </w:rPr>
        <w:t>or</w:t>
      </w:r>
      <w:r>
        <w:rPr>
          <w:spacing w:val="19"/>
          <w:sz w:val="28"/>
        </w:rPr>
        <w:t> </w:t>
      </w:r>
      <w:r>
        <w:rPr>
          <w:sz w:val="28"/>
        </w:rPr>
        <w:t>divisions</w:t>
      </w:r>
      <w:r>
        <w:rPr>
          <w:spacing w:val="18"/>
          <w:sz w:val="28"/>
        </w:rPr>
        <w:t> </w:t>
      </w:r>
      <w:r>
        <w:rPr>
          <w:sz w:val="28"/>
        </w:rPr>
        <w:t>within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company.</w:t>
      </w:r>
    </w:p>
    <w:p>
      <w:pPr>
        <w:pStyle w:val="Heading1"/>
        <w:ind w:left="100" w:firstLine="0"/>
      </w:pPr>
      <w:r>
        <w:rPr/>
        <w:t>Importance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Preprocessing:</w:t>
      </w:r>
    </w:p>
    <w:p>
      <w:pPr>
        <w:pStyle w:val="BodyText"/>
        <w:spacing w:line="256" w:lineRule="auto" w:before="187"/>
        <w:ind w:left="100" w:right="878"/>
      </w:pPr>
      <w:r>
        <w:rPr/>
        <w:t>Data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67"/>
        </w:rPr>
        <w:t> </w:t>
      </w:r>
      <w:r>
        <w:rPr/>
        <w:t>pipelines.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ensures</w:t>
      </w:r>
      <w:r>
        <w:rPr>
          <w:spacing w:val="-2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clean,</w:t>
      </w:r>
      <w:r>
        <w:rPr>
          <w:spacing w:val="-7"/>
        </w:rPr>
        <w:t> </w:t>
      </w:r>
      <w:r>
        <w:rPr/>
        <w:t>consistent,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modeling.</w:t>
      </w:r>
    </w:p>
    <w:p>
      <w:pPr>
        <w:pStyle w:val="Heading1"/>
        <w:spacing w:before="165"/>
        <w:ind w:left="100" w:firstLine="0"/>
      </w:pPr>
      <w:r>
        <w:rPr/>
        <w:t>Standardization:</w:t>
      </w:r>
    </w:p>
    <w:p>
      <w:pPr>
        <w:pStyle w:val="BodyText"/>
        <w:spacing w:before="184"/>
        <w:ind w:left="170"/>
      </w:pPr>
      <w:r>
        <w:rPr/>
        <w:t>Standardizing</w:t>
      </w:r>
      <w:r>
        <w:rPr>
          <w:spacing w:val="-4"/>
        </w:rPr>
        <w:t> </w:t>
      </w:r>
      <w:r>
        <w:rPr/>
        <w:t>numerical</w:t>
      </w:r>
      <w:r>
        <w:rPr>
          <w:spacing w:val="-4"/>
        </w:rPr>
        <w:t> </w:t>
      </w:r>
      <w:r>
        <w:rPr/>
        <w:t>variables</w:t>
      </w:r>
      <w:r>
        <w:rPr>
          <w:spacing w:val="-7"/>
        </w:rPr>
        <w:t> </w:t>
      </w:r>
      <w:r>
        <w:rPr/>
        <w:t>helps</w:t>
      </w:r>
      <w:r>
        <w:rPr>
          <w:spacing w:val="-4"/>
        </w:rPr>
        <w:t> </w:t>
      </w:r>
      <w:r>
        <w:rPr/>
        <w:t>in: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6" w:lineRule="auto" w:before="188" w:after="0"/>
        <w:ind w:left="820" w:right="1145" w:hanging="360"/>
        <w:jc w:val="left"/>
        <w:rPr>
          <w:sz w:val="28"/>
        </w:rPr>
      </w:pPr>
      <w:r>
        <w:rPr>
          <w:sz w:val="28"/>
        </w:rPr>
        <w:t>Scaling</w:t>
      </w:r>
      <w:r>
        <w:rPr>
          <w:spacing w:val="-8"/>
          <w:sz w:val="28"/>
        </w:rPr>
        <w:t> </w:t>
      </w:r>
      <w:r>
        <w:rPr>
          <w:sz w:val="28"/>
        </w:rPr>
        <w:t>features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common</w:t>
      </w:r>
      <w:r>
        <w:rPr>
          <w:spacing w:val="-8"/>
          <w:sz w:val="28"/>
        </w:rPr>
        <w:t> </w:t>
      </w:r>
      <w:r>
        <w:rPr>
          <w:sz w:val="28"/>
        </w:rPr>
        <w:t>range,</w:t>
      </w:r>
      <w:r>
        <w:rPr>
          <w:spacing w:val="-8"/>
          <w:sz w:val="28"/>
        </w:rPr>
        <w:t> </w:t>
      </w:r>
      <w:r>
        <w:rPr>
          <w:sz w:val="28"/>
        </w:rPr>
        <w:t>preventing</w:t>
      </w:r>
      <w:r>
        <w:rPr>
          <w:spacing w:val="-7"/>
          <w:sz w:val="28"/>
        </w:rPr>
        <w:t> </w:t>
      </w:r>
      <w:r>
        <w:rPr>
          <w:sz w:val="28"/>
        </w:rPr>
        <w:t>features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larger</w:t>
      </w:r>
      <w:r>
        <w:rPr>
          <w:spacing w:val="-9"/>
          <w:sz w:val="28"/>
        </w:rPr>
        <w:t> </w:t>
      </w:r>
      <w:r>
        <w:rPr>
          <w:sz w:val="28"/>
        </w:rPr>
        <w:t>scales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dominating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4" w:after="0"/>
        <w:ind w:left="820" w:right="0" w:hanging="361"/>
        <w:jc w:val="left"/>
        <w:rPr>
          <w:sz w:val="28"/>
        </w:rPr>
      </w:pPr>
      <w:r>
        <w:rPr>
          <w:sz w:val="28"/>
        </w:rPr>
        <w:t>Improving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convergence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optimization</w:t>
      </w:r>
      <w:r>
        <w:rPr>
          <w:spacing w:val="-6"/>
          <w:sz w:val="28"/>
        </w:rPr>
        <w:t> </w:t>
      </w:r>
      <w:r>
        <w:rPr>
          <w:sz w:val="28"/>
        </w:rPr>
        <w:t>algorithms.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26" w:after="0"/>
        <w:ind w:left="820" w:right="0" w:hanging="361"/>
        <w:jc w:val="left"/>
        <w:rPr>
          <w:sz w:val="28"/>
        </w:rPr>
      </w:pPr>
      <w:r>
        <w:rPr>
          <w:sz w:val="28"/>
        </w:rPr>
        <w:t>Making</w:t>
      </w:r>
      <w:r>
        <w:rPr>
          <w:spacing w:val="-3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comparisons</w:t>
      </w:r>
      <w:r>
        <w:rPr>
          <w:spacing w:val="-7"/>
          <w:sz w:val="28"/>
        </w:rPr>
        <w:t> </w:t>
      </w:r>
      <w:r>
        <w:rPr>
          <w:sz w:val="28"/>
        </w:rPr>
        <w:t>more</w:t>
      </w:r>
      <w:r>
        <w:rPr>
          <w:spacing w:val="-4"/>
          <w:sz w:val="28"/>
        </w:rPr>
        <w:t> </w:t>
      </w:r>
      <w:r>
        <w:rPr>
          <w:sz w:val="28"/>
        </w:rPr>
        <w:t>meaningful.</w:t>
      </w:r>
    </w:p>
    <w:p>
      <w:pPr>
        <w:pStyle w:val="Heading1"/>
        <w:spacing w:before="185"/>
        <w:ind w:left="170" w:firstLine="0"/>
      </w:pPr>
      <w:r>
        <w:rPr/>
        <w:t>One-Hot</w:t>
      </w:r>
      <w:r>
        <w:rPr>
          <w:spacing w:val="-3"/>
        </w:rPr>
        <w:t> </w:t>
      </w:r>
      <w:r>
        <w:rPr/>
        <w:t>Encoding: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9" w:lineRule="auto" w:before="187" w:after="0"/>
        <w:ind w:left="820" w:right="1144" w:hanging="360"/>
        <w:jc w:val="left"/>
        <w:rPr>
          <w:sz w:val="28"/>
        </w:rPr>
      </w:pPr>
      <w:r>
        <w:rPr>
          <w:spacing w:val="-1"/>
          <w:sz w:val="28"/>
        </w:rPr>
        <w:t>Converting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categorical</w:t>
      </w:r>
      <w:r>
        <w:rPr>
          <w:spacing w:val="-16"/>
          <w:sz w:val="28"/>
        </w:rPr>
        <w:t> </w:t>
      </w:r>
      <w:r>
        <w:rPr>
          <w:sz w:val="28"/>
        </w:rPr>
        <w:t>variables</w:t>
      </w:r>
      <w:r>
        <w:rPr>
          <w:spacing w:val="-16"/>
          <w:sz w:val="28"/>
        </w:rPr>
        <w:t> </w:t>
      </w:r>
      <w:r>
        <w:rPr>
          <w:sz w:val="28"/>
        </w:rPr>
        <w:t>into</w:t>
      </w:r>
      <w:r>
        <w:rPr>
          <w:spacing w:val="-15"/>
          <w:sz w:val="28"/>
        </w:rPr>
        <w:t> </w:t>
      </w:r>
      <w:r>
        <w:rPr>
          <w:sz w:val="28"/>
        </w:rPr>
        <w:t>numerical</w:t>
      </w:r>
      <w:r>
        <w:rPr>
          <w:spacing w:val="-15"/>
          <w:sz w:val="28"/>
        </w:rPr>
        <w:t> </w:t>
      </w:r>
      <w:r>
        <w:rPr>
          <w:sz w:val="28"/>
        </w:rPr>
        <w:t>representations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5"/>
          <w:sz w:val="28"/>
        </w:rPr>
        <w:t> </w:t>
      </w:r>
      <w:r>
        <w:rPr>
          <w:sz w:val="28"/>
        </w:rPr>
        <w:t>essential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machine learning</w:t>
      </w:r>
      <w:r>
        <w:rPr>
          <w:spacing w:val="-3"/>
          <w:sz w:val="28"/>
        </w:rPr>
        <w:t> </w:t>
      </w:r>
      <w:r>
        <w:rPr>
          <w:sz w:val="28"/>
        </w:rPr>
        <w:t>algorithms.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40" w:bottom="280" w:left="1340" w:right="300"/>
        </w:sectPr>
      </w:pP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59" w:lineRule="auto" w:before="62" w:after="0"/>
        <w:ind w:left="820" w:right="1143" w:hanging="360"/>
        <w:jc w:val="left"/>
        <w:rPr>
          <w:sz w:val="28"/>
        </w:rPr>
      </w:pPr>
      <w:r>
        <w:rPr>
          <w:sz w:val="28"/>
        </w:rPr>
        <w:t>One-hot</w:t>
      </w:r>
      <w:r>
        <w:rPr>
          <w:spacing w:val="14"/>
          <w:sz w:val="28"/>
        </w:rPr>
        <w:t> </w:t>
      </w:r>
      <w:r>
        <w:rPr>
          <w:sz w:val="28"/>
        </w:rPr>
        <w:t>encoding</w:t>
      </w:r>
      <w:r>
        <w:rPr>
          <w:spacing w:val="14"/>
          <w:sz w:val="28"/>
        </w:rPr>
        <w:t> </w:t>
      </w:r>
      <w:r>
        <w:rPr>
          <w:sz w:val="28"/>
        </w:rPr>
        <w:t>creates</w:t>
      </w:r>
      <w:r>
        <w:rPr>
          <w:spacing w:val="14"/>
          <w:sz w:val="28"/>
        </w:rPr>
        <w:t> </w:t>
      </w:r>
      <w:r>
        <w:rPr>
          <w:sz w:val="28"/>
        </w:rPr>
        <w:t>binary</w:t>
      </w:r>
      <w:r>
        <w:rPr>
          <w:spacing w:val="15"/>
          <w:sz w:val="28"/>
        </w:rPr>
        <w:t> </w:t>
      </w:r>
      <w:r>
        <w:rPr>
          <w:sz w:val="28"/>
        </w:rPr>
        <w:t>features</w:t>
      </w:r>
      <w:r>
        <w:rPr>
          <w:spacing w:val="14"/>
          <w:sz w:val="28"/>
        </w:rPr>
        <w:t> </w:t>
      </w:r>
      <w:r>
        <w:rPr>
          <w:sz w:val="28"/>
        </w:rPr>
        <w:t>for</w:t>
      </w:r>
      <w:r>
        <w:rPr>
          <w:spacing w:val="13"/>
          <w:sz w:val="28"/>
        </w:rPr>
        <w:t> </w:t>
      </w:r>
      <w:r>
        <w:rPr>
          <w:sz w:val="28"/>
        </w:rPr>
        <w:t>each</w:t>
      </w:r>
      <w:r>
        <w:rPr>
          <w:spacing w:val="14"/>
          <w:sz w:val="28"/>
        </w:rPr>
        <w:t> </w:t>
      </w:r>
      <w:r>
        <w:rPr>
          <w:sz w:val="28"/>
        </w:rPr>
        <w:t>category,</w:t>
      </w:r>
      <w:r>
        <w:rPr>
          <w:spacing w:val="13"/>
          <w:sz w:val="28"/>
        </w:rPr>
        <w:t> </w:t>
      </w:r>
      <w:r>
        <w:rPr>
          <w:sz w:val="28"/>
        </w:rPr>
        <w:t>allowing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model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category.</w:t>
      </w:r>
    </w:p>
    <w:p>
      <w:pPr>
        <w:pStyle w:val="BodyText"/>
        <w:spacing w:line="259" w:lineRule="auto" w:before="159"/>
        <w:ind w:left="100" w:right="1674"/>
      </w:pPr>
      <w:r>
        <w:rPr/>
        <w:t>By performing these preprocessing steps, we can enhance the quality of our</w:t>
      </w:r>
      <w:r>
        <w:rPr>
          <w:spacing w:val="-68"/>
        </w:rPr>
        <w:t> </w:t>
      </w:r>
      <w:r>
        <w:rPr/>
        <w:t>analysis and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models.</w:t>
      </w:r>
    </w:p>
    <w:sectPr>
      <w:pgSz w:w="11910" w:h="16840"/>
      <w:pgMar w:top="1360" w:bottom="280" w:left="134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964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13" w:hanging="21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12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12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312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12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9"/>
      <w:ind w:left="312" w:hanging="21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45" w:lineRule="exact"/>
      <w:ind w:left="1255" w:right="2284"/>
      <w:jc w:val="center"/>
    </w:pPr>
    <w:rPr>
      <w:rFonts w:ascii="Calibri Light" w:hAnsi="Calibri Light" w:eastAsia="Calibri Light" w:cs="Calibri Light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4"/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Duppati</dc:creator>
  <dcterms:created xsi:type="dcterms:W3CDTF">2024-12-03T06:22:33Z</dcterms:created>
  <dcterms:modified xsi:type="dcterms:W3CDTF">2024-12-03T06:22:33Z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2024-12-03T00:00:00Z</vt:filetime>
  </property>
</Properties>
</file>