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9E1C2" w14:textId="6D2ABD09" w:rsidR="00F7729E" w:rsidRDefault="00F7729E">
      <w:pPr>
        <w:spacing w:after="0" w:line="360" w:lineRule="auto"/>
      </w:pPr>
    </w:p>
    <w:p w14:paraId="50E6B96D" w14:textId="77777777" w:rsidR="00F7729E" w:rsidRDefault="00000000">
      <w:pPr>
        <w:spacing w:before="157" w:after="157" w:line="270" w:lineRule="auto"/>
      </w:pPr>
      <w:r>
        <w:rPr>
          <w:rFonts w:ascii="inter" w:eastAsia="inter" w:hAnsi="inter" w:cs="inter"/>
          <w:b/>
          <w:color w:val="000000"/>
          <w:sz w:val="39"/>
        </w:rPr>
        <w:t>Buddy Memory Allocation System</w:t>
      </w:r>
    </w:p>
    <w:p w14:paraId="3E64755F" w14:textId="77777777" w:rsidR="00F7729E" w:rsidRDefault="00000000">
      <w:pPr>
        <w:spacing w:after="210" w:line="360" w:lineRule="auto"/>
      </w:pPr>
      <w:r>
        <w:rPr>
          <w:rFonts w:ascii="inter" w:eastAsia="inter" w:hAnsi="inter" w:cs="inter"/>
          <w:i/>
          <w:color w:val="000000"/>
        </w:rPr>
        <w:t>(Documentation with Diagrams, Algorithm, and Code)</w:t>
      </w:r>
    </w:p>
    <w:p w14:paraId="2EF79122" w14:textId="77777777" w:rsidR="00F7729E" w:rsidRDefault="00000000">
      <w:pPr>
        <w:spacing w:before="210" w:after="0" w:line="360" w:lineRule="auto"/>
      </w:pPr>
      <w:r>
        <w:rPr>
          <w:noProof/>
        </w:rPr>
      </w:r>
      <w:r>
        <w:rPr>
          <w:noProof/>
        </w:rPr>
        <w:pict w14:anchorId="5CE8BC79">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A879419" w14:textId="77777777" w:rsidR="00F7729E" w:rsidRDefault="00000000">
      <w:pPr>
        <w:spacing w:before="315" w:after="105" w:line="360" w:lineRule="auto"/>
        <w:ind w:left="-30"/>
      </w:pPr>
      <w:r>
        <w:rPr>
          <w:rFonts w:ascii="inter" w:eastAsia="inter" w:hAnsi="inter" w:cs="inter"/>
          <w:b/>
          <w:color w:val="000000"/>
          <w:sz w:val="24"/>
        </w:rPr>
        <w:t>Introduction</w:t>
      </w:r>
    </w:p>
    <w:p w14:paraId="6E497F9C" w14:textId="77777777" w:rsidR="00F7729E"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Buddy Memory Allocation</w:t>
      </w:r>
      <w:r>
        <w:rPr>
          <w:rFonts w:ascii="inter" w:eastAsia="inter" w:hAnsi="inter" w:cs="inter"/>
          <w:color w:val="000000"/>
        </w:rPr>
        <w:t xml:space="preserve"> system is a dynamic memory management algorithm that divides memory into partitions, always in powers of two. It efficiently handles allocation and deallocation by splitting and merging memory blocks (buddies), minimizing external fragmentation and allowing fast coalescing of free memory.</w:t>
      </w:r>
    </w:p>
    <w:p w14:paraId="14B17F88" w14:textId="77777777" w:rsidR="00F7729E" w:rsidRDefault="00000000">
      <w:pPr>
        <w:spacing w:before="210" w:after="0" w:line="360" w:lineRule="auto"/>
      </w:pPr>
      <w:r>
        <w:rPr>
          <w:noProof/>
        </w:rPr>
      </w:r>
      <w:r>
        <w:rPr>
          <w:noProof/>
        </w:rPr>
        <w:pict w14:anchorId="1C779DC5">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876419F" w14:textId="77777777" w:rsidR="00F7729E" w:rsidRDefault="00000000">
      <w:pPr>
        <w:spacing w:before="315" w:after="105" w:line="360" w:lineRule="auto"/>
        <w:ind w:left="-30"/>
      </w:pPr>
      <w:r>
        <w:rPr>
          <w:rFonts w:ascii="inter" w:eastAsia="inter" w:hAnsi="inter" w:cs="inter"/>
          <w:b/>
          <w:color w:val="000000"/>
          <w:sz w:val="24"/>
        </w:rPr>
        <w:t>Key Concepts</w:t>
      </w:r>
    </w:p>
    <w:p w14:paraId="6BC059F5" w14:textId="77777777" w:rsidR="00F7729E" w:rsidRDefault="00000000">
      <w:pPr>
        <w:numPr>
          <w:ilvl w:val="0"/>
          <w:numId w:val="1"/>
        </w:numPr>
        <w:spacing w:before="105" w:after="105" w:line="360" w:lineRule="auto"/>
      </w:pPr>
      <w:r>
        <w:rPr>
          <w:rFonts w:ascii="inter" w:eastAsia="inter" w:hAnsi="inter" w:cs="inter"/>
          <w:b/>
          <w:color w:val="000000"/>
        </w:rPr>
        <w:t>Power-of-Two Blocks:</w:t>
      </w:r>
      <w:r>
        <w:rPr>
          <w:rFonts w:ascii="inter" w:eastAsia="inter" w:hAnsi="inter" w:cs="inter"/>
          <w:color w:val="000000"/>
        </w:rPr>
        <w:t xml:space="preserve"> Memory is always split into blocks sized as </w:t>
      </w:r>
      <m:oMath>
        <m:sSup>
          <m:sSupPr>
            <m:ctrlPr>
              <w:rPr>
                <w:rFonts w:ascii="Cambria Math" w:hAnsi="Cambria Math"/>
                <w:color w:val="000000"/>
              </w:rPr>
            </m:ctrlPr>
          </m:sSupPr>
          <m:e>
            <m:r>
              <m:rPr>
                <m:sty m:val="p"/>
              </m:rPr>
              <w:rPr>
                <w:rFonts w:ascii="Cambria Math" w:hAnsi="Cambria Math"/>
                <w:color w:val="000000"/>
              </w:rPr>
              <m:t>2</m:t>
            </m:r>
          </m:e>
          <m:sup>
            <m:r>
              <w:rPr>
                <w:rFonts w:ascii="Cambria Math" w:hAnsi="Cambria Math"/>
                <w:color w:val="000000"/>
              </w:rPr>
              <m:t>k</m:t>
            </m:r>
          </m:sup>
        </m:sSup>
      </m:oMath>
      <w:r>
        <w:rPr>
          <w:rFonts w:ascii="inter" w:eastAsia="inter" w:hAnsi="inter" w:cs="inter"/>
          <w:color w:val="000000"/>
        </w:rPr>
        <w:t xml:space="preserve"> (e.g., 64KB, 128KB, 256KB, ...).</w:t>
      </w:r>
    </w:p>
    <w:p w14:paraId="4D480D1B" w14:textId="77777777" w:rsidR="00F7729E" w:rsidRDefault="00000000">
      <w:pPr>
        <w:numPr>
          <w:ilvl w:val="0"/>
          <w:numId w:val="1"/>
        </w:numPr>
        <w:spacing w:before="105" w:after="105" w:line="360" w:lineRule="auto"/>
      </w:pPr>
      <w:r>
        <w:rPr>
          <w:rFonts w:ascii="inter" w:eastAsia="inter" w:hAnsi="inter" w:cs="inter"/>
          <w:b/>
          <w:color w:val="000000"/>
        </w:rPr>
        <w:t>Buddy Blocks:</w:t>
      </w:r>
      <w:r>
        <w:rPr>
          <w:rFonts w:ascii="inter" w:eastAsia="inter" w:hAnsi="inter" w:cs="inter"/>
          <w:color w:val="000000"/>
        </w:rPr>
        <w:t xml:space="preserve"> When a block is split, it forms two "buddies"-adjacent blocks of equal size.</w:t>
      </w:r>
    </w:p>
    <w:p w14:paraId="602B9D72" w14:textId="77777777" w:rsidR="00F7729E" w:rsidRDefault="00000000">
      <w:pPr>
        <w:numPr>
          <w:ilvl w:val="0"/>
          <w:numId w:val="1"/>
        </w:numPr>
        <w:spacing w:before="105" w:after="105" w:line="360" w:lineRule="auto"/>
      </w:pPr>
      <w:r>
        <w:rPr>
          <w:rFonts w:ascii="inter" w:eastAsia="inter" w:hAnsi="inter" w:cs="inter"/>
          <w:b/>
          <w:color w:val="000000"/>
        </w:rPr>
        <w:t>Binary Tree Representation:</w:t>
      </w:r>
      <w:r>
        <w:rPr>
          <w:rFonts w:ascii="inter" w:eastAsia="inter" w:hAnsi="inter" w:cs="inter"/>
          <w:color w:val="000000"/>
        </w:rPr>
        <w:t xml:space="preserve"> The memory can be visualized as a binary tree, with each split creating two child nodes (buddies).</w:t>
      </w:r>
    </w:p>
    <w:p w14:paraId="04441A0D" w14:textId="77777777" w:rsidR="00F7729E" w:rsidRDefault="00000000">
      <w:pPr>
        <w:numPr>
          <w:ilvl w:val="0"/>
          <w:numId w:val="1"/>
        </w:numPr>
        <w:spacing w:before="105" w:after="105" w:line="360" w:lineRule="auto"/>
      </w:pPr>
      <w:r>
        <w:rPr>
          <w:rFonts w:ascii="inter" w:eastAsia="inter" w:hAnsi="inter" w:cs="inter"/>
          <w:b/>
          <w:color w:val="000000"/>
        </w:rPr>
        <w:t>Merging:</w:t>
      </w:r>
      <w:r>
        <w:rPr>
          <w:rFonts w:ascii="inter" w:eastAsia="inter" w:hAnsi="inter" w:cs="inter"/>
          <w:color w:val="000000"/>
        </w:rPr>
        <w:t xml:space="preserve"> When both buddies are free, they merge back into a larger block.</w:t>
      </w:r>
    </w:p>
    <w:p w14:paraId="43A80CF6" w14:textId="77777777" w:rsidR="00F7729E" w:rsidRDefault="00000000">
      <w:pPr>
        <w:spacing w:before="210" w:after="0" w:line="360" w:lineRule="auto"/>
      </w:pPr>
      <w:r>
        <w:rPr>
          <w:noProof/>
        </w:rPr>
      </w:r>
      <w:r>
        <w:rPr>
          <w:noProof/>
        </w:rPr>
        <w:pict w14:anchorId="0B43BF70">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106019A" w14:textId="77777777" w:rsidR="00F7729E" w:rsidRDefault="00000000">
      <w:pPr>
        <w:spacing w:before="315" w:after="105" w:line="360" w:lineRule="auto"/>
        <w:ind w:left="-30"/>
      </w:pPr>
      <w:r>
        <w:rPr>
          <w:rFonts w:ascii="inter" w:eastAsia="inter" w:hAnsi="inter" w:cs="inter"/>
          <w:b/>
          <w:color w:val="000000"/>
          <w:sz w:val="24"/>
        </w:rPr>
        <w:t>How It Works</w:t>
      </w:r>
    </w:p>
    <w:p w14:paraId="7E782850" w14:textId="77777777" w:rsidR="00F7729E" w:rsidRDefault="00000000">
      <w:pPr>
        <w:spacing w:before="315" w:after="105" w:line="360" w:lineRule="auto"/>
        <w:ind w:left="-30"/>
      </w:pPr>
      <w:r>
        <w:rPr>
          <w:rFonts w:ascii="inter" w:eastAsia="inter" w:hAnsi="inter" w:cs="inter"/>
          <w:b/>
          <w:color w:val="000000"/>
          <w:sz w:val="24"/>
        </w:rPr>
        <w:t>Allocation Steps</w:t>
      </w:r>
    </w:p>
    <w:p w14:paraId="62AF8E2E" w14:textId="77777777" w:rsidR="00F7729E" w:rsidRDefault="00000000">
      <w:pPr>
        <w:numPr>
          <w:ilvl w:val="0"/>
          <w:numId w:val="2"/>
        </w:numPr>
        <w:spacing w:before="105" w:after="105" w:line="360" w:lineRule="auto"/>
      </w:pPr>
      <w:r>
        <w:rPr>
          <w:rFonts w:ascii="inter" w:eastAsia="inter" w:hAnsi="inter" w:cs="inter"/>
          <w:b/>
          <w:color w:val="000000"/>
        </w:rPr>
        <w:t>Find the smallest block size</w:t>
      </w:r>
      <w:r>
        <w:rPr>
          <w:rFonts w:ascii="inter" w:eastAsia="inter" w:hAnsi="inter" w:cs="inter"/>
          <w:color w:val="000000"/>
        </w:rPr>
        <w:t xml:space="preserve"> (</w:t>
      </w:r>
      <m:oMath>
        <m:sSup>
          <m:sSupPr>
            <m:ctrlPr>
              <w:rPr>
                <w:rFonts w:ascii="Cambria Math" w:hAnsi="Cambria Math"/>
                <w:color w:val="000000"/>
              </w:rPr>
            </m:ctrlPr>
          </m:sSupPr>
          <m:e>
            <m:r>
              <m:rPr>
                <m:sty m:val="p"/>
              </m:rPr>
              <w:rPr>
                <w:rFonts w:ascii="Cambria Math" w:hAnsi="Cambria Math"/>
                <w:color w:val="000000"/>
              </w:rPr>
              <m:t>2</m:t>
            </m:r>
          </m:e>
          <m:sup>
            <m:r>
              <w:rPr>
                <w:rFonts w:ascii="Cambria Math" w:hAnsi="Cambria Math"/>
                <w:color w:val="000000"/>
              </w:rPr>
              <m:t>k</m:t>
            </m:r>
          </m:sup>
        </m:sSup>
      </m:oMath>
      <w:r>
        <w:rPr>
          <w:rFonts w:ascii="inter" w:eastAsia="inter" w:hAnsi="inter" w:cs="inter"/>
          <w:color w:val="000000"/>
        </w:rPr>
        <w:t>) that can fit the requested memory.</w:t>
      </w:r>
    </w:p>
    <w:p w14:paraId="03EE6424" w14:textId="77777777" w:rsidR="00F7729E" w:rsidRDefault="00000000">
      <w:pPr>
        <w:numPr>
          <w:ilvl w:val="0"/>
          <w:numId w:val="2"/>
        </w:numPr>
        <w:spacing w:before="105" w:after="105" w:line="360" w:lineRule="auto"/>
      </w:pPr>
      <w:r>
        <w:rPr>
          <w:rFonts w:ascii="inter" w:eastAsia="inter" w:hAnsi="inter" w:cs="inter"/>
          <w:b/>
          <w:color w:val="000000"/>
        </w:rPr>
        <w:t>Search for a free block</w:t>
      </w:r>
      <w:r>
        <w:rPr>
          <w:rFonts w:ascii="inter" w:eastAsia="inter" w:hAnsi="inter" w:cs="inter"/>
          <w:color w:val="000000"/>
        </w:rPr>
        <w:t xml:space="preserve"> of that size.</w:t>
      </w:r>
    </w:p>
    <w:p w14:paraId="6B845BFE" w14:textId="77777777" w:rsidR="00F7729E" w:rsidRDefault="00000000">
      <w:pPr>
        <w:numPr>
          <w:ilvl w:val="0"/>
          <w:numId w:val="2"/>
        </w:numPr>
        <w:spacing w:before="105" w:after="105" w:line="360" w:lineRule="auto"/>
      </w:pPr>
      <w:r>
        <w:rPr>
          <w:rFonts w:ascii="inter" w:eastAsia="inter" w:hAnsi="inter" w:cs="inter"/>
          <w:color w:val="000000"/>
        </w:rPr>
        <w:t xml:space="preserve">If not found, </w:t>
      </w:r>
      <w:r>
        <w:rPr>
          <w:rFonts w:ascii="inter" w:eastAsia="inter" w:hAnsi="inter" w:cs="inter"/>
          <w:b/>
          <w:color w:val="000000"/>
        </w:rPr>
        <w:t>split a larger block</w:t>
      </w:r>
      <w:r>
        <w:rPr>
          <w:rFonts w:ascii="inter" w:eastAsia="inter" w:hAnsi="inter" w:cs="inter"/>
          <w:color w:val="000000"/>
        </w:rPr>
        <w:t xml:space="preserve"> recursively until the required size is available.</w:t>
      </w:r>
    </w:p>
    <w:p w14:paraId="4FCA11D7" w14:textId="77777777" w:rsidR="00F7729E" w:rsidRDefault="00000000">
      <w:pPr>
        <w:numPr>
          <w:ilvl w:val="0"/>
          <w:numId w:val="2"/>
        </w:numPr>
        <w:spacing w:before="105" w:after="105" w:line="360" w:lineRule="auto"/>
      </w:pPr>
      <w:r>
        <w:rPr>
          <w:rFonts w:ascii="inter" w:eastAsia="inter" w:hAnsi="inter" w:cs="inter"/>
          <w:b/>
          <w:color w:val="000000"/>
        </w:rPr>
        <w:t>Allocate</w:t>
      </w:r>
      <w:r>
        <w:rPr>
          <w:rFonts w:ascii="inter" w:eastAsia="inter" w:hAnsi="inter" w:cs="inter"/>
          <w:color w:val="000000"/>
        </w:rPr>
        <w:t xml:space="preserve"> the block.</w:t>
      </w:r>
    </w:p>
    <w:p w14:paraId="161B349B" w14:textId="77777777" w:rsidR="00F7729E" w:rsidRDefault="00000000">
      <w:pPr>
        <w:spacing w:before="315" w:after="105" w:line="360" w:lineRule="auto"/>
        <w:ind w:left="-30"/>
      </w:pPr>
      <w:r>
        <w:rPr>
          <w:rFonts w:ascii="inter" w:eastAsia="inter" w:hAnsi="inter" w:cs="inter"/>
          <w:b/>
          <w:color w:val="000000"/>
          <w:sz w:val="24"/>
        </w:rPr>
        <w:t>Deallocation Steps</w:t>
      </w:r>
    </w:p>
    <w:p w14:paraId="2CBDED6F" w14:textId="77777777" w:rsidR="00F7729E" w:rsidRDefault="00000000">
      <w:pPr>
        <w:numPr>
          <w:ilvl w:val="0"/>
          <w:numId w:val="3"/>
        </w:numPr>
        <w:spacing w:before="105" w:after="105" w:line="360" w:lineRule="auto"/>
      </w:pPr>
      <w:r>
        <w:rPr>
          <w:rFonts w:ascii="inter" w:eastAsia="inter" w:hAnsi="inter" w:cs="inter"/>
          <w:b/>
          <w:color w:val="000000"/>
        </w:rPr>
        <w:lastRenderedPageBreak/>
        <w:t>Mark the block as free.</w:t>
      </w:r>
    </w:p>
    <w:p w14:paraId="0D4A8DF9" w14:textId="77777777" w:rsidR="00F7729E" w:rsidRDefault="00000000">
      <w:pPr>
        <w:numPr>
          <w:ilvl w:val="0"/>
          <w:numId w:val="3"/>
        </w:numPr>
        <w:spacing w:before="105" w:after="105" w:line="360" w:lineRule="auto"/>
      </w:pPr>
      <w:r>
        <w:rPr>
          <w:rFonts w:ascii="inter" w:eastAsia="inter" w:hAnsi="inter" w:cs="inter"/>
          <w:b/>
          <w:color w:val="000000"/>
        </w:rPr>
        <w:t>Check its buddy:</w:t>
      </w:r>
      <w:r>
        <w:rPr>
          <w:rFonts w:ascii="inter" w:eastAsia="inter" w:hAnsi="inter" w:cs="inter"/>
          <w:color w:val="000000"/>
        </w:rPr>
        <w:t xml:space="preserve"> If the buddy is also free and the same size, </w:t>
      </w:r>
      <w:r>
        <w:rPr>
          <w:rFonts w:ascii="inter" w:eastAsia="inter" w:hAnsi="inter" w:cs="inter"/>
          <w:b/>
          <w:color w:val="000000"/>
        </w:rPr>
        <w:t>merge</w:t>
      </w:r>
      <w:r>
        <w:rPr>
          <w:rFonts w:ascii="inter" w:eastAsia="inter" w:hAnsi="inter" w:cs="inter"/>
          <w:color w:val="000000"/>
        </w:rPr>
        <w:t xml:space="preserve"> them.</w:t>
      </w:r>
    </w:p>
    <w:p w14:paraId="00354A59" w14:textId="77777777" w:rsidR="00F7729E" w:rsidRDefault="00000000">
      <w:pPr>
        <w:numPr>
          <w:ilvl w:val="0"/>
          <w:numId w:val="3"/>
        </w:numPr>
        <w:spacing w:before="105" w:after="105" w:line="360" w:lineRule="auto"/>
      </w:pPr>
      <w:r>
        <w:rPr>
          <w:rFonts w:ascii="inter" w:eastAsia="inter" w:hAnsi="inter" w:cs="inter"/>
          <w:b/>
          <w:color w:val="000000"/>
        </w:rPr>
        <w:t>Repeat merging</w:t>
      </w:r>
      <w:r>
        <w:rPr>
          <w:rFonts w:ascii="inter" w:eastAsia="inter" w:hAnsi="inter" w:cs="inter"/>
          <w:color w:val="000000"/>
        </w:rPr>
        <w:t xml:space="preserve"> up the tree as long as possible.</w:t>
      </w:r>
    </w:p>
    <w:p w14:paraId="1771F759" w14:textId="77777777" w:rsidR="00F7729E" w:rsidRDefault="00000000">
      <w:pPr>
        <w:spacing w:before="210" w:after="0" w:line="360" w:lineRule="auto"/>
      </w:pPr>
      <w:r>
        <w:rPr>
          <w:noProof/>
        </w:rPr>
      </w:r>
      <w:r>
        <w:rPr>
          <w:noProof/>
        </w:rPr>
        <w:pict w14:anchorId="317C4A68">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2AE1F6" w14:textId="77777777" w:rsidR="00F7729E" w:rsidRDefault="00000000">
      <w:pPr>
        <w:spacing w:before="315" w:after="105" w:line="360" w:lineRule="auto"/>
        <w:ind w:left="-30"/>
      </w:pPr>
      <w:r>
        <w:rPr>
          <w:rFonts w:ascii="inter" w:eastAsia="inter" w:hAnsi="inter" w:cs="inter"/>
          <w:b/>
          <w:color w:val="000000"/>
          <w:sz w:val="24"/>
        </w:rPr>
        <w:t>Diagram: Buddy Allocation Tree</w:t>
      </w:r>
    </w:p>
    <w:p w14:paraId="2A2B46EF" w14:textId="77777777" w:rsidR="00F7729E" w:rsidRDefault="00000000">
      <w:pPr>
        <w:shd w:val="clear" w:color="auto" w:fill="F8F8FA"/>
        <w:spacing w:line="336" w:lineRule="auto"/>
      </w:pPr>
      <w:r>
        <w:rPr>
          <w:rStyle w:val="VerbatimChar"/>
          <w:rFonts w:ascii="IBM Plex Mono" w:eastAsia="IBM Plex Mono" w:hAnsi="IBM Plex Mono" w:cs="IBM Plex Mono"/>
          <w:color w:val="000000"/>
          <w:sz w:val="18"/>
        </w:rPr>
        <w:t>[1024KB]</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t>[^512] [^512]</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t xml:space="preserve"> / \    / \</w:t>
      </w:r>
      <w:r>
        <w:rPr>
          <w:rStyle w:val="VerbatimChar"/>
          <w:rFonts w:ascii="IBM Plex Mono" w:eastAsia="IBM Plex Mono" w:hAnsi="IBM Plex Mono" w:cs="IBM Plex Mono"/>
          <w:color w:val="000000"/>
          <w:sz w:val="18"/>
        </w:rPr>
        <w:br/>
        <w:t>[^</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^256]</w:t>
      </w:r>
      <w:r>
        <w:rPr>
          <w:rStyle w:val="VerbatimChar"/>
          <w:rFonts w:ascii="IBM Plex Mono" w:eastAsia="IBM Plex Mono" w:hAnsi="IBM Plex Mono" w:cs="IBM Plex Mono"/>
          <w:color w:val="000000"/>
          <w:sz w:val="18"/>
        </w:rPr>
        <w:br/>
      </w:r>
    </w:p>
    <w:p w14:paraId="594CFD12" w14:textId="77777777" w:rsidR="00F7729E" w:rsidRDefault="00000000">
      <w:pPr>
        <w:spacing w:after="210" w:line="360" w:lineRule="auto"/>
      </w:pPr>
      <w:r>
        <w:rPr>
          <w:rFonts w:ascii="inter" w:eastAsia="inter" w:hAnsi="inter" w:cs="inter"/>
          <w:i/>
          <w:color w:val="000000"/>
        </w:rPr>
        <w:t>Each split divides a block into two buddies. Merging is the reverse.</w:t>
      </w:r>
    </w:p>
    <w:p w14:paraId="79957B12" w14:textId="77777777" w:rsidR="00F7729E" w:rsidRDefault="00000000">
      <w:pPr>
        <w:spacing w:before="210" w:after="0" w:line="360" w:lineRule="auto"/>
      </w:pPr>
      <w:r>
        <w:rPr>
          <w:noProof/>
        </w:rPr>
      </w:r>
      <w:r>
        <w:rPr>
          <w:noProof/>
        </w:rPr>
        <w:pict w14:anchorId="7E6206FE">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69F5214" w14:textId="77777777" w:rsidR="00F7729E" w:rsidRDefault="00000000">
      <w:pPr>
        <w:spacing w:before="315" w:after="105" w:line="360" w:lineRule="auto"/>
        <w:ind w:left="-30"/>
      </w:pPr>
      <w:r>
        <w:rPr>
          <w:rFonts w:ascii="inter" w:eastAsia="inter" w:hAnsi="inter" w:cs="inter"/>
          <w:b/>
          <w:color w:val="000000"/>
          <w:sz w:val="24"/>
        </w:rPr>
        <w:t>Example</w:t>
      </w:r>
    </w:p>
    <w:p w14:paraId="591CC2DF" w14:textId="77777777" w:rsidR="00F7729E" w:rsidRDefault="00000000">
      <w:pPr>
        <w:spacing w:after="210" w:line="360" w:lineRule="auto"/>
      </w:pPr>
      <w:r>
        <w:rPr>
          <w:rFonts w:ascii="inter" w:eastAsia="inter" w:hAnsi="inter" w:cs="inter"/>
          <w:color w:val="000000"/>
        </w:rPr>
        <w:t>Suppose you have 1024KB of memory and want to allocate 200KB:</w:t>
      </w:r>
    </w:p>
    <w:p w14:paraId="3F6CDDB9" w14:textId="77777777" w:rsidR="00F7729E" w:rsidRDefault="00000000">
      <w:pPr>
        <w:numPr>
          <w:ilvl w:val="0"/>
          <w:numId w:val="4"/>
        </w:numPr>
        <w:spacing w:before="105" w:after="105" w:line="360" w:lineRule="auto"/>
      </w:pPr>
      <w:r>
        <w:rPr>
          <w:rFonts w:ascii="inter" w:eastAsia="inter" w:hAnsi="inter" w:cs="inter"/>
          <w:color w:val="000000"/>
        </w:rPr>
        <w:t>The smallest power of two ≥ 200 is 256KB.</w:t>
      </w:r>
    </w:p>
    <w:p w14:paraId="4E82CD96" w14:textId="77777777" w:rsidR="00F7729E" w:rsidRDefault="00000000">
      <w:pPr>
        <w:numPr>
          <w:ilvl w:val="0"/>
          <w:numId w:val="4"/>
        </w:numPr>
        <w:spacing w:before="105" w:after="105" w:line="360" w:lineRule="auto"/>
      </w:pPr>
      <w:r>
        <w:rPr>
          <w:rFonts w:ascii="inter" w:eastAsia="inter" w:hAnsi="inter" w:cs="inter"/>
          <w:color w:val="000000"/>
        </w:rPr>
        <w:t>The allocator splits the 1024KB block into two 512KB buddies, then splits a 512KB into two 256KB buddies.</w:t>
      </w:r>
    </w:p>
    <w:p w14:paraId="0B15C2FF" w14:textId="77777777" w:rsidR="00F7729E" w:rsidRDefault="00000000">
      <w:pPr>
        <w:numPr>
          <w:ilvl w:val="0"/>
          <w:numId w:val="4"/>
        </w:numPr>
        <w:spacing w:before="105" w:after="105" w:line="360" w:lineRule="auto"/>
      </w:pPr>
      <w:r>
        <w:rPr>
          <w:rFonts w:ascii="inter" w:eastAsia="inter" w:hAnsi="inter" w:cs="inter"/>
          <w:color w:val="000000"/>
        </w:rPr>
        <w:t>Allocates one 256KB block to the request, leaving the rest free.</w:t>
      </w:r>
    </w:p>
    <w:p w14:paraId="5CE65965" w14:textId="77777777" w:rsidR="00F7729E" w:rsidRDefault="00000000">
      <w:pPr>
        <w:spacing w:before="210" w:after="0" w:line="360" w:lineRule="auto"/>
      </w:pPr>
      <w:r>
        <w:rPr>
          <w:noProof/>
        </w:rPr>
      </w:r>
      <w:r>
        <w:rPr>
          <w:noProof/>
        </w:rPr>
        <w:pict w14:anchorId="24D53B9E">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C0070B4" w14:textId="77777777" w:rsidR="00F7729E" w:rsidRDefault="00000000">
      <w:pPr>
        <w:spacing w:before="315" w:after="105" w:line="360" w:lineRule="auto"/>
        <w:ind w:left="-30"/>
      </w:pPr>
      <w:r>
        <w:rPr>
          <w:rFonts w:ascii="inter" w:eastAsia="inter" w:hAnsi="inter" w:cs="inter"/>
          <w:b/>
          <w:color w:val="000000"/>
          <w:sz w:val="24"/>
        </w:rPr>
        <w:t>Buddy System Algorithm (Pseudocode)</w:t>
      </w:r>
    </w:p>
    <w:p w14:paraId="07F06A48" w14:textId="77777777" w:rsidR="00F7729E" w:rsidRDefault="00000000">
      <w:pPr>
        <w:spacing w:before="315" w:after="105" w:line="360" w:lineRule="auto"/>
        <w:ind w:left="-30"/>
      </w:pPr>
      <w:r>
        <w:rPr>
          <w:rFonts w:ascii="inter" w:eastAsia="inter" w:hAnsi="inter" w:cs="inter"/>
          <w:b/>
          <w:color w:val="000000"/>
          <w:sz w:val="24"/>
        </w:rPr>
        <w:t>Allocation</w:t>
      </w:r>
    </w:p>
    <w:p w14:paraId="2D2A0B2C" w14:textId="77777777" w:rsidR="00F7729E" w:rsidRDefault="00000000">
      <w:pPr>
        <w:shd w:val="clear" w:color="auto" w:fill="F8F8FA"/>
        <w:spacing w:line="336" w:lineRule="auto"/>
      </w:pPr>
      <w:r>
        <w:rPr>
          <w:rStyle w:val="VerbatimChar"/>
          <w:rFonts w:ascii="IBM Plex Mono" w:eastAsia="IBM Plex Mono" w:hAnsi="IBM Plex Mono" w:cs="IBM Plex Mono"/>
          <w:color w:val="000000"/>
          <w:sz w:val="18"/>
        </w:rPr>
        <w:t>function allocate(</w:t>
      </w:r>
      <w:proofErr w:type="spellStart"/>
      <w:r>
        <w:rPr>
          <w:rStyle w:val="VerbatimChar"/>
          <w:rFonts w:ascii="IBM Plex Mono" w:eastAsia="IBM Plex Mono" w:hAnsi="IBM Plex Mono" w:cs="IBM Plex Mono"/>
          <w:color w:val="000000"/>
          <w:sz w:val="18"/>
        </w:rPr>
        <w:t>request_size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k = smallest power of 2 ≥ </w:t>
      </w:r>
      <w:proofErr w:type="spellStart"/>
      <w:r>
        <w:rPr>
          <w:rStyle w:val="VerbatimChar"/>
          <w:rFonts w:ascii="IBM Plex Mono" w:eastAsia="IBM Plex Mono" w:hAnsi="IBM Plex Mono" w:cs="IBM Plex Mono"/>
          <w:color w:val="000000"/>
          <w:sz w:val="18"/>
        </w:rPr>
        <w:t>request_size</w:t>
      </w:r>
      <w:proofErr w:type="spellEnd"/>
      <w:r>
        <w:rPr>
          <w:rStyle w:val="VerbatimChar"/>
          <w:rFonts w:ascii="IBM Plex Mono" w:eastAsia="IBM Plex Mono" w:hAnsi="IBM Plex Mono" w:cs="IBM Plex Mono"/>
          <w:color w:val="000000"/>
          <w:sz w:val="18"/>
        </w:rPr>
        <w:br/>
        <w:t xml:space="preserve">    block = </w:t>
      </w:r>
      <w:proofErr w:type="spellStart"/>
      <w:r>
        <w:rPr>
          <w:rStyle w:val="VerbatimChar"/>
          <w:rFonts w:ascii="IBM Plex Mono" w:eastAsia="IBM Plex Mono" w:hAnsi="IBM Plex Mono" w:cs="IBM Plex Mono"/>
          <w:color w:val="000000"/>
          <w:sz w:val="18"/>
        </w:rPr>
        <w:t>find_free_block_of_size</w:t>
      </w:r>
      <w:proofErr w:type="spellEnd"/>
      <w:r>
        <w:rPr>
          <w:rStyle w:val="VerbatimChar"/>
          <w:rFonts w:ascii="IBM Plex Mono" w:eastAsia="IBM Plex Mono" w:hAnsi="IBM Plex Mono" w:cs="IBM Plex Mono"/>
          <w:color w:val="000000"/>
          <w:sz w:val="18"/>
        </w:rPr>
        <w:t>(k)</w:t>
      </w:r>
      <w:r>
        <w:rPr>
          <w:rStyle w:val="VerbatimChar"/>
          <w:rFonts w:ascii="IBM Plex Mono" w:eastAsia="IBM Plex Mono" w:hAnsi="IBM Plex Mono" w:cs="IBM Plex Mono"/>
          <w:color w:val="000000"/>
          <w:sz w:val="18"/>
        </w:rPr>
        <w:br/>
        <w:t xml:space="preserve">    if block == null: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larger_block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find_free_block_of_size</w:t>
      </w:r>
      <w:proofErr w:type="spellEnd"/>
      <w:r>
        <w:rPr>
          <w:rStyle w:val="VerbatimChar"/>
          <w:rFonts w:ascii="IBM Plex Mono" w:eastAsia="IBM Plex Mono" w:hAnsi="IBM Plex Mono" w:cs="IBM Plex Mono"/>
          <w:color w:val="000000"/>
          <w:sz w:val="18"/>
        </w:rPr>
        <w:t>(&gt;k)</w:t>
      </w:r>
      <w:r>
        <w:rPr>
          <w:rStyle w:val="VerbatimChar"/>
          <w:rFonts w:ascii="IBM Plex Mono" w:eastAsia="IBM Plex Mono" w:hAnsi="IBM Plex Mono" w:cs="IBM Plex Mono"/>
          <w:color w:val="000000"/>
          <w:sz w:val="18"/>
        </w:rPr>
        <w:br/>
        <w:t xml:space="preserve">        while size(</w:t>
      </w:r>
      <w:proofErr w:type="spellStart"/>
      <w:r>
        <w:rPr>
          <w:rStyle w:val="VerbatimChar"/>
          <w:rFonts w:ascii="IBM Plex Mono" w:eastAsia="IBM Plex Mono" w:hAnsi="IBM Plex Mono" w:cs="IBM Plex Mono"/>
          <w:color w:val="000000"/>
          <w:sz w:val="18"/>
        </w:rPr>
        <w:t>larger_block</w:t>
      </w:r>
      <w:proofErr w:type="spellEnd"/>
      <w:r>
        <w:rPr>
          <w:rStyle w:val="VerbatimChar"/>
          <w:rFonts w:ascii="IBM Plex Mono" w:eastAsia="IBM Plex Mono" w:hAnsi="IBM Plex Mono" w:cs="IBM Plex Mono"/>
          <w:color w:val="000000"/>
          <w:sz w:val="18"/>
        </w:rPr>
        <w:t>) &gt; k:</w:t>
      </w:r>
      <w:r>
        <w:rPr>
          <w:rStyle w:val="VerbatimChar"/>
          <w:rFonts w:ascii="IBM Plex Mono" w:eastAsia="IBM Plex Mono" w:hAnsi="IBM Plex Mono" w:cs="IBM Plex Mono"/>
          <w:color w:val="000000"/>
          <w:sz w:val="18"/>
        </w:rPr>
        <w:br/>
        <w:t xml:space="preserve">            split(</w:t>
      </w:r>
      <w:proofErr w:type="spellStart"/>
      <w:r>
        <w:rPr>
          <w:rStyle w:val="VerbatimChar"/>
          <w:rFonts w:ascii="IBM Plex Mono" w:eastAsia="IBM Plex Mono" w:hAnsi="IBM Plex Mono" w:cs="IBM Plex Mono"/>
          <w:color w:val="000000"/>
          <w:sz w:val="18"/>
        </w:rPr>
        <w:t>larger_block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block = </w:t>
      </w:r>
      <w:proofErr w:type="spellStart"/>
      <w:r>
        <w:rPr>
          <w:rStyle w:val="VerbatimChar"/>
          <w:rFonts w:ascii="IBM Plex Mono" w:eastAsia="IBM Plex Mono" w:hAnsi="IBM Plex Mono" w:cs="IBM Plex Mono"/>
          <w:color w:val="000000"/>
          <w:sz w:val="18"/>
        </w:rPr>
        <w:t>one_half</w:t>
      </w:r>
      <w:proofErr w:type="spellEnd"/>
      <w:r>
        <w:rPr>
          <w:rStyle w:val="VerbatimChar"/>
          <w:rFonts w:ascii="IBM Plex Mono" w:eastAsia="IBM Plex Mono" w:hAnsi="IBM Plex Mono" w:cs="IBM Plex Mono"/>
          <w:color w:val="000000"/>
          <w:sz w:val="18"/>
        </w:rPr>
        <w:br/>
        <w:t xml:space="preserve">    mark block as allocated</w:t>
      </w:r>
      <w:r>
        <w:rPr>
          <w:rStyle w:val="VerbatimChar"/>
          <w:rFonts w:ascii="IBM Plex Mono" w:eastAsia="IBM Plex Mono" w:hAnsi="IBM Plex Mono" w:cs="IBM Plex Mono"/>
          <w:color w:val="000000"/>
          <w:sz w:val="18"/>
        </w:rPr>
        <w:br/>
        <w:t xml:space="preserve">    return block</w:t>
      </w:r>
      <w:r>
        <w:rPr>
          <w:rStyle w:val="VerbatimChar"/>
          <w:rFonts w:ascii="IBM Plex Mono" w:eastAsia="IBM Plex Mono" w:hAnsi="IBM Plex Mono" w:cs="IBM Plex Mono"/>
          <w:color w:val="000000"/>
          <w:sz w:val="18"/>
        </w:rPr>
        <w:br/>
      </w:r>
    </w:p>
    <w:p w14:paraId="40FB679C" w14:textId="77777777" w:rsidR="00F7729E" w:rsidRDefault="00000000">
      <w:pPr>
        <w:spacing w:before="315" w:after="105" w:line="360" w:lineRule="auto"/>
        <w:ind w:left="-30"/>
      </w:pPr>
      <w:r>
        <w:rPr>
          <w:rFonts w:ascii="inter" w:eastAsia="inter" w:hAnsi="inter" w:cs="inter"/>
          <w:b/>
          <w:color w:val="000000"/>
          <w:sz w:val="24"/>
        </w:rPr>
        <w:t>Deallocation</w:t>
      </w:r>
    </w:p>
    <w:p w14:paraId="07C2903C" w14:textId="77777777" w:rsidR="00F7729E" w:rsidRDefault="00000000">
      <w:pPr>
        <w:shd w:val="clear" w:color="auto" w:fill="F8F8FA"/>
        <w:spacing w:line="336" w:lineRule="auto"/>
      </w:pPr>
      <w:r>
        <w:rPr>
          <w:rStyle w:val="VerbatimChar"/>
          <w:rFonts w:ascii="IBM Plex Mono" w:eastAsia="IBM Plex Mono" w:hAnsi="IBM Plex Mono" w:cs="IBM Plex Mono"/>
          <w:color w:val="000000"/>
          <w:sz w:val="18"/>
        </w:rPr>
        <w:t>function deallocate(block):</w:t>
      </w:r>
      <w:r>
        <w:rPr>
          <w:rStyle w:val="VerbatimChar"/>
          <w:rFonts w:ascii="IBM Plex Mono" w:eastAsia="IBM Plex Mono" w:hAnsi="IBM Plex Mono" w:cs="IBM Plex Mono"/>
          <w:color w:val="000000"/>
          <w:sz w:val="18"/>
        </w:rPr>
        <w:br/>
        <w:t xml:space="preserve">    mark block as free</w:t>
      </w:r>
      <w:r>
        <w:rPr>
          <w:rStyle w:val="VerbatimChar"/>
          <w:rFonts w:ascii="IBM Plex Mono" w:eastAsia="IBM Plex Mono" w:hAnsi="IBM Plex Mono" w:cs="IBM Plex Mono"/>
          <w:color w:val="000000"/>
          <w:sz w:val="18"/>
        </w:rPr>
        <w:br/>
        <w:t xml:space="preserve">    while buddy(block) is free and same size:</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merge(</w:t>
      </w:r>
      <w:proofErr w:type="gramEnd"/>
      <w:r>
        <w:rPr>
          <w:rStyle w:val="VerbatimChar"/>
          <w:rFonts w:ascii="IBM Plex Mono" w:eastAsia="IBM Plex Mono" w:hAnsi="IBM Plex Mono" w:cs="IBM Plex Mono"/>
          <w:color w:val="000000"/>
          <w:sz w:val="18"/>
        </w:rPr>
        <w:t>block, buddy(block))</w:t>
      </w:r>
      <w:r>
        <w:rPr>
          <w:rStyle w:val="VerbatimChar"/>
          <w:rFonts w:ascii="IBM Plex Mono" w:eastAsia="IBM Plex Mono" w:hAnsi="IBM Plex Mono" w:cs="IBM Plex Mono"/>
          <w:color w:val="000000"/>
          <w:sz w:val="18"/>
        </w:rPr>
        <w:br/>
        <w:t xml:space="preserve">        block = </w:t>
      </w:r>
      <w:proofErr w:type="spellStart"/>
      <w:r>
        <w:rPr>
          <w:rStyle w:val="VerbatimChar"/>
          <w:rFonts w:ascii="IBM Plex Mono" w:eastAsia="IBM Plex Mono" w:hAnsi="IBM Plex Mono" w:cs="IBM Plex Mono"/>
          <w:color w:val="000000"/>
          <w:sz w:val="18"/>
        </w:rPr>
        <w:t>merged_block</w:t>
      </w:r>
      <w:proofErr w:type="spellEnd"/>
      <w:r>
        <w:rPr>
          <w:rStyle w:val="VerbatimChar"/>
          <w:rFonts w:ascii="IBM Plex Mono" w:eastAsia="IBM Plex Mono" w:hAnsi="IBM Plex Mono" w:cs="IBM Plex Mono"/>
          <w:color w:val="000000"/>
          <w:sz w:val="18"/>
        </w:rPr>
        <w:br/>
      </w:r>
    </w:p>
    <w:p w14:paraId="4E2408FD" w14:textId="77777777" w:rsidR="00F7729E" w:rsidRDefault="00000000">
      <w:pPr>
        <w:spacing w:before="210" w:after="0" w:line="360" w:lineRule="auto"/>
      </w:pPr>
      <w:r>
        <w:rPr>
          <w:noProof/>
        </w:rPr>
      </w:r>
      <w:r>
        <w:rPr>
          <w:noProof/>
        </w:rPr>
        <w:pict w14:anchorId="3E068EDD">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779BEC8" w14:textId="77777777" w:rsidR="00F7729E" w:rsidRDefault="00000000">
      <w:pPr>
        <w:spacing w:before="315" w:after="105" w:line="360" w:lineRule="auto"/>
        <w:ind w:left="-30"/>
      </w:pPr>
      <w:r>
        <w:rPr>
          <w:rFonts w:ascii="inter" w:eastAsia="inter" w:hAnsi="inter" w:cs="inter"/>
          <w:b/>
          <w:color w:val="000000"/>
          <w:sz w:val="24"/>
        </w:rPr>
        <w:t>C-like Code Example</w:t>
      </w:r>
    </w:p>
    <w:p w14:paraId="7498D592" w14:textId="77777777" w:rsidR="00F7729E" w:rsidRDefault="00000000">
      <w:pPr>
        <w:shd w:val="clear" w:color="auto" w:fill="F8F8FA"/>
        <w:spacing w:line="336" w:lineRule="auto"/>
      </w:pPr>
      <w:r>
        <w:rPr>
          <w:rStyle w:val="VerbatimChar"/>
          <w:rFonts w:ascii="IBM Plex Mono" w:eastAsia="IBM Plex Mono" w:hAnsi="IBM Plex Mono" w:cs="IBM Plex Mono"/>
          <w:color w:val="000000"/>
          <w:sz w:val="18"/>
        </w:rPr>
        <w:t>// Structure for a memory block</w:t>
      </w:r>
      <w:r>
        <w:rPr>
          <w:rStyle w:val="VerbatimChar"/>
          <w:rFonts w:ascii="IBM Plex Mono" w:eastAsia="IBM Plex Mono" w:hAnsi="IBM Plex Mono" w:cs="IBM Plex Mono"/>
          <w:color w:val="000000"/>
          <w:sz w:val="18"/>
        </w:rPr>
        <w:br/>
        <w:t>typedef struct Block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size_t</w:t>
      </w:r>
      <w:proofErr w:type="spellEnd"/>
      <w:r>
        <w:rPr>
          <w:rStyle w:val="VerbatimChar"/>
          <w:rFonts w:ascii="IBM Plex Mono" w:eastAsia="IBM Plex Mono" w:hAnsi="IBM Plex Mono" w:cs="IBM Plex Mono"/>
          <w:color w:val="000000"/>
          <w:sz w:val="18"/>
        </w:rPr>
        <w:t xml:space="preserve"> size;</w:t>
      </w:r>
      <w:r>
        <w:rPr>
          <w:rStyle w:val="VerbatimChar"/>
          <w:rFonts w:ascii="IBM Plex Mono" w:eastAsia="IBM Plex Mono" w:hAnsi="IBM Plex Mono" w:cs="IBM Plex Mono"/>
          <w:color w:val="000000"/>
          <w:sz w:val="18"/>
        </w:rPr>
        <w:br/>
        <w:t xml:space="preserve">    bool free;</w:t>
      </w:r>
      <w:r>
        <w:rPr>
          <w:rStyle w:val="VerbatimChar"/>
          <w:rFonts w:ascii="IBM Plex Mono" w:eastAsia="IBM Plex Mono" w:hAnsi="IBM Plex Mono" w:cs="IBM Plex Mono"/>
          <w:color w:val="000000"/>
          <w:sz w:val="18"/>
        </w:rPr>
        <w:br/>
        <w:t xml:space="preserve">    struct Block* left;</w:t>
      </w:r>
      <w:r>
        <w:rPr>
          <w:rStyle w:val="VerbatimChar"/>
          <w:rFonts w:ascii="IBM Plex Mono" w:eastAsia="IBM Plex Mono" w:hAnsi="IBM Plex Mono" w:cs="IBM Plex Mono"/>
          <w:color w:val="000000"/>
          <w:sz w:val="18"/>
        </w:rPr>
        <w:br/>
        <w:t xml:space="preserve">    struct Block* right;</w:t>
      </w:r>
      <w:r>
        <w:rPr>
          <w:rStyle w:val="VerbatimChar"/>
          <w:rFonts w:ascii="IBM Plex Mono" w:eastAsia="IBM Plex Mono" w:hAnsi="IBM Plex Mono" w:cs="IBM Plex Mono"/>
          <w:color w:val="000000"/>
          <w:sz w:val="18"/>
        </w:rPr>
        <w:br/>
        <w:t>} Block;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Allocation function</w:t>
      </w:r>
      <w:r>
        <w:rPr>
          <w:rStyle w:val="VerbatimChar"/>
          <w:rFonts w:ascii="IBM Plex Mono" w:eastAsia="IBM Plex Mono" w:hAnsi="IBM Plex Mono" w:cs="IBM Plex Mono"/>
          <w:color w:val="000000"/>
          <w:sz w:val="18"/>
        </w:rPr>
        <w:br/>
        <w:t xml:space="preserve">Block* allocate(Block* root, </w:t>
      </w:r>
      <w:proofErr w:type="spellStart"/>
      <w:r>
        <w:rPr>
          <w:rStyle w:val="VerbatimChar"/>
          <w:rFonts w:ascii="IBM Plex Mono" w:eastAsia="IBM Plex Mono" w:hAnsi="IBM Plex Mono" w:cs="IBM Plex Mono"/>
          <w:color w:val="000000"/>
          <w:sz w:val="18"/>
        </w:rPr>
        <w:t>size_t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request_size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if (!root-&gt;free || root-&gt;size &lt; </w:t>
      </w:r>
      <w:proofErr w:type="spellStart"/>
      <w:r>
        <w:rPr>
          <w:rStyle w:val="VerbatimChar"/>
          <w:rFonts w:ascii="IBM Plex Mono" w:eastAsia="IBM Plex Mono" w:hAnsi="IBM Plex Mono" w:cs="IBM Plex Mono"/>
          <w:color w:val="000000"/>
          <w:sz w:val="18"/>
        </w:rPr>
        <w:t>request_size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NULL;</w:t>
      </w:r>
      <w:r>
        <w:rPr>
          <w:rStyle w:val="VerbatimChar"/>
          <w:rFonts w:ascii="IBM Plex Mono" w:eastAsia="IBM Plex Mono" w:hAnsi="IBM Plex Mono" w:cs="IBM Plex Mono"/>
          <w:color w:val="000000"/>
          <w:sz w:val="18"/>
        </w:rPr>
        <w:br/>
        <w:t xml:space="preserve">    if (root-&gt;size == </w:t>
      </w:r>
      <w:proofErr w:type="spellStart"/>
      <w:r>
        <w:rPr>
          <w:rStyle w:val="VerbatimChar"/>
          <w:rFonts w:ascii="IBM Plex Mono" w:eastAsia="IBM Plex Mono" w:hAnsi="IBM Plex Mono" w:cs="IBM Plex Mono"/>
          <w:color w:val="000000"/>
          <w:sz w:val="18"/>
        </w:rPr>
        <w:t>request_size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root-&gt;free = false;</w:t>
      </w:r>
      <w:r>
        <w:rPr>
          <w:rStyle w:val="VerbatimChar"/>
          <w:rFonts w:ascii="IBM Plex Mono" w:eastAsia="IBM Plex Mono" w:hAnsi="IBM Plex Mono" w:cs="IBM Plex Mono"/>
          <w:color w:val="000000"/>
          <w:sz w:val="18"/>
        </w:rPr>
        <w:br/>
        <w:t xml:space="preserve">        return root;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(!root-&gt;left &amp;&amp; !root-&gt;right) {</w:t>
      </w:r>
      <w:r>
        <w:rPr>
          <w:rStyle w:val="VerbatimChar"/>
          <w:rFonts w:ascii="IBM Plex Mono" w:eastAsia="IBM Plex Mono" w:hAnsi="IBM Plex Mono" w:cs="IBM Plex Mono"/>
          <w:color w:val="000000"/>
          <w:sz w:val="18"/>
        </w:rPr>
        <w:br/>
        <w:t xml:space="preserve">        root-&gt;left = </w:t>
      </w:r>
      <w:proofErr w:type="spellStart"/>
      <w:r>
        <w:rPr>
          <w:rStyle w:val="VerbatimChar"/>
          <w:rFonts w:ascii="IBM Plex Mono" w:eastAsia="IBM Plex Mono" w:hAnsi="IBM Plex Mono" w:cs="IBM Plex Mono"/>
          <w:color w:val="000000"/>
          <w:sz w:val="18"/>
        </w:rPr>
        <w:t>create_block</w:t>
      </w:r>
      <w:proofErr w:type="spellEnd"/>
      <w:r>
        <w:rPr>
          <w:rStyle w:val="VerbatimChar"/>
          <w:rFonts w:ascii="IBM Plex Mono" w:eastAsia="IBM Plex Mono" w:hAnsi="IBM Plex Mono" w:cs="IBM Plex Mono"/>
          <w:color w:val="000000"/>
          <w:sz w:val="18"/>
        </w:rPr>
        <w:t>(root-&gt;size / 2, true);</w:t>
      </w:r>
      <w:r>
        <w:rPr>
          <w:rStyle w:val="VerbatimChar"/>
          <w:rFonts w:ascii="IBM Plex Mono" w:eastAsia="IBM Plex Mono" w:hAnsi="IBM Plex Mono" w:cs="IBM Plex Mono"/>
          <w:color w:val="000000"/>
          <w:sz w:val="18"/>
        </w:rPr>
        <w:br/>
        <w:t xml:space="preserve">        root-&gt;right = </w:t>
      </w:r>
      <w:proofErr w:type="spellStart"/>
      <w:r>
        <w:rPr>
          <w:rStyle w:val="VerbatimChar"/>
          <w:rFonts w:ascii="IBM Plex Mono" w:eastAsia="IBM Plex Mono" w:hAnsi="IBM Plex Mono" w:cs="IBM Plex Mono"/>
          <w:color w:val="000000"/>
          <w:sz w:val="18"/>
        </w:rPr>
        <w:t>create_block</w:t>
      </w:r>
      <w:proofErr w:type="spellEnd"/>
      <w:r>
        <w:rPr>
          <w:rStyle w:val="VerbatimChar"/>
          <w:rFonts w:ascii="IBM Plex Mono" w:eastAsia="IBM Plex Mono" w:hAnsi="IBM Plex Mono" w:cs="IBM Plex Mono"/>
          <w:color w:val="000000"/>
          <w:sz w:val="18"/>
        </w:rPr>
        <w:t>(root-&gt;size / 2,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Block* result = allocate(root-&gt;left, </w:t>
      </w:r>
      <w:proofErr w:type="spellStart"/>
      <w:r>
        <w:rPr>
          <w:rStyle w:val="VerbatimChar"/>
          <w:rFonts w:ascii="IBM Plex Mono" w:eastAsia="IBM Plex Mono" w:hAnsi="IBM Plex Mono" w:cs="IBM Plex Mono"/>
          <w:color w:val="000000"/>
          <w:sz w:val="18"/>
        </w:rPr>
        <w:t>request_size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(!result)</w:t>
      </w:r>
      <w:r>
        <w:rPr>
          <w:rStyle w:val="VerbatimChar"/>
          <w:rFonts w:ascii="IBM Plex Mono" w:eastAsia="IBM Plex Mono" w:hAnsi="IBM Plex Mono" w:cs="IBM Plex Mono"/>
          <w:color w:val="000000"/>
          <w:sz w:val="18"/>
        </w:rPr>
        <w:br/>
        <w:t xml:space="preserve">        result = allocate(root-&gt;right, </w:t>
      </w:r>
      <w:proofErr w:type="spellStart"/>
      <w:r>
        <w:rPr>
          <w:rStyle w:val="VerbatimChar"/>
          <w:rFonts w:ascii="IBM Plex Mono" w:eastAsia="IBM Plex Mono" w:hAnsi="IBM Plex Mono" w:cs="IBM Plex Mono"/>
          <w:color w:val="000000"/>
          <w:sz w:val="18"/>
        </w:rPr>
        <w:t>request_size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root-&gt;free = root-&gt;left-&gt;free &amp;&amp; root-&gt;right-&gt;free;</w:t>
      </w:r>
      <w:r>
        <w:rPr>
          <w:rStyle w:val="VerbatimChar"/>
          <w:rFonts w:ascii="IBM Plex Mono" w:eastAsia="IBM Plex Mono" w:hAnsi="IBM Plex Mono" w:cs="IBM Plex Mono"/>
          <w:color w:val="000000"/>
          <w:sz w:val="18"/>
        </w:rPr>
        <w:br/>
        <w:t xml:space="preserve">    return result;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Deallocation function</w:t>
      </w:r>
      <w:r>
        <w:rPr>
          <w:rStyle w:val="VerbatimChar"/>
          <w:rFonts w:ascii="IBM Plex Mono" w:eastAsia="IBM Plex Mono" w:hAnsi="IBM Plex Mono" w:cs="IBM Plex Mono"/>
          <w:color w:val="000000"/>
          <w:sz w:val="18"/>
        </w:rPr>
        <w:br/>
        <w:t>void deallocate(Block* block) {</w:t>
      </w:r>
      <w:r>
        <w:rPr>
          <w:rStyle w:val="VerbatimChar"/>
          <w:rFonts w:ascii="IBM Plex Mono" w:eastAsia="IBM Plex Mono" w:hAnsi="IBM Plex Mono" w:cs="IBM Plex Mono"/>
          <w:color w:val="000000"/>
          <w:sz w:val="18"/>
        </w:rPr>
        <w:br/>
        <w:t xml:space="preserve">    block-&gt;free = true;</w:t>
      </w:r>
      <w:r>
        <w:rPr>
          <w:rStyle w:val="VerbatimChar"/>
          <w:rFonts w:ascii="IBM Plex Mono" w:eastAsia="IBM Plex Mono" w:hAnsi="IBM Plex Mono" w:cs="IBM Plex Mono"/>
          <w:color w:val="000000"/>
          <w:sz w:val="18"/>
        </w:rPr>
        <w:br/>
        <w:t xml:space="preserve">    // Check and merge with buddy if possible (recursive up the tree)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64636DB" w14:textId="77777777" w:rsidR="00F7729E" w:rsidRDefault="00000000">
      <w:pPr>
        <w:spacing w:before="210" w:after="0" w:line="360" w:lineRule="auto"/>
      </w:pPr>
      <w:r>
        <w:rPr>
          <w:noProof/>
        </w:rPr>
      </w:r>
      <w:r>
        <w:rPr>
          <w:noProof/>
        </w:rPr>
        <w:pict w14:anchorId="4657386A">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EB329ED" w14:textId="77777777" w:rsidR="00F7729E" w:rsidRDefault="00000000">
      <w:pPr>
        <w:spacing w:before="315" w:after="105" w:line="360" w:lineRule="auto"/>
        <w:ind w:left="-30"/>
      </w:pPr>
      <w:r>
        <w:rPr>
          <w:rFonts w:ascii="inter" w:eastAsia="inter" w:hAnsi="inter" w:cs="inter"/>
          <w:b/>
          <w:color w:val="000000"/>
          <w:sz w:val="24"/>
        </w:rPr>
        <w:t>JavaScript Example (Simplified)</w:t>
      </w:r>
    </w:p>
    <w:p w14:paraId="6A5C560B" w14:textId="77777777" w:rsidR="00F7729E" w:rsidRDefault="00000000">
      <w:pPr>
        <w:shd w:val="clear" w:color="auto" w:fill="F8F8FA"/>
        <w:spacing w:line="336" w:lineRule="auto"/>
      </w:pPr>
      <w:r>
        <w:rPr>
          <w:rStyle w:val="VerbatimChar"/>
          <w:rFonts w:ascii="IBM Plex Mono" w:eastAsia="IBM Plex Mono" w:hAnsi="IBM Plex Mono" w:cs="IBM Plex Mono"/>
          <w:color w:val="000000"/>
          <w:sz w:val="18"/>
        </w:rPr>
        <w:t xml:space="preserve">class </w:t>
      </w:r>
      <w:proofErr w:type="spellStart"/>
      <w:r>
        <w:rPr>
          <w:rStyle w:val="VerbatimChar"/>
          <w:rFonts w:ascii="IBM Plex Mono" w:eastAsia="IBM Plex Mono" w:hAnsi="IBM Plex Mono" w:cs="IBM Plex Mono"/>
          <w:color w:val="000000"/>
          <w:sz w:val="18"/>
        </w:rPr>
        <w:t>BuddySystem</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constructor(size)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this.totalSize</w:t>
      </w:r>
      <w:proofErr w:type="spellEnd"/>
      <w:r>
        <w:rPr>
          <w:rStyle w:val="VerbatimChar"/>
          <w:rFonts w:ascii="IBM Plex Mono" w:eastAsia="IBM Plex Mono" w:hAnsi="IBM Plex Mono" w:cs="IBM Plex Mono"/>
          <w:color w:val="000000"/>
          <w:sz w:val="18"/>
        </w:rPr>
        <w:t xml:space="preserve"> = size;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this.blocks</w:t>
      </w:r>
      <w:proofErr w:type="spellEnd"/>
      <w:r>
        <w:rPr>
          <w:rStyle w:val="VerbatimChar"/>
          <w:rFonts w:ascii="IBM Plex Mono" w:eastAsia="IBM Plex Mono" w:hAnsi="IBM Plex Mono" w:cs="IBM Plex Mono"/>
          <w:color w:val="000000"/>
          <w:sz w:val="18"/>
        </w:rPr>
        <w:t xml:space="preserve"> = [{ start: 0, size: size, free: true, id: 0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this.nextId</w:t>
      </w:r>
      <w:proofErr w:type="spellEnd"/>
      <w:r>
        <w:rPr>
          <w:rStyle w:val="VerbatimChar"/>
          <w:rFonts w:ascii="IBM Plex Mono" w:eastAsia="IBM Plex Mono" w:hAnsi="IBM Plex Mono" w:cs="IBM Plex Mono"/>
          <w:color w:val="000000"/>
          <w:sz w:val="18"/>
        </w:rPr>
        <w:t xml:space="preserve"> = 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allocate(size) {</w:t>
      </w:r>
      <w:r>
        <w:rPr>
          <w:rStyle w:val="VerbatimChar"/>
          <w:rFonts w:ascii="IBM Plex Mono" w:eastAsia="IBM Plex Mono" w:hAnsi="IBM Plex Mono" w:cs="IBM Plex Mono"/>
          <w:color w:val="000000"/>
          <w:sz w:val="18"/>
        </w:rPr>
        <w:br/>
        <w:t xml:space="preserve">        let block = </w:t>
      </w:r>
      <w:proofErr w:type="spellStart"/>
      <w:r>
        <w:rPr>
          <w:rStyle w:val="VerbatimChar"/>
          <w:rFonts w:ascii="IBM Plex Mono" w:eastAsia="IBM Plex Mono" w:hAnsi="IBM Plex Mono" w:cs="IBM Plex Mono"/>
          <w:color w:val="000000"/>
          <w:sz w:val="18"/>
        </w:rPr>
        <w:t>this.findFreeBlock</w:t>
      </w:r>
      <w:proofErr w:type="spellEnd"/>
      <w:r>
        <w:rPr>
          <w:rStyle w:val="VerbatimChar"/>
          <w:rFonts w:ascii="IBM Plex Mono" w:eastAsia="IBM Plex Mono" w:hAnsi="IBM Plex Mono" w:cs="IBM Plex Mono"/>
          <w:color w:val="000000"/>
          <w:sz w:val="18"/>
        </w:rPr>
        <w:t>(size);</w:t>
      </w:r>
      <w:r>
        <w:rPr>
          <w:rStyle w:val="VerbatimChar"/>
          <w:rFonts w:ascii="IBM Plex Mono" w:eastAsia="IBM Plex Mono" w:hAnsi="IBM Plex Mono" w:cs="IBM Plex Mono"/>
          <w:color w:val="000000"/>
          <w:sz w:val="18"/>
        </w:rPr>
        <w:br/>
        <w:t xml:space="preserve">        while (block &amp;&amp; </w:t>
      </w:r>
      <w:proofErr w:type="spellStart"/>
      <w:r>
        <w:rPr>
          <w:rStyle w:val="VerbatimChar"/>
          <w:rFonts w:ascii="IBM Plex Mono" w:eastAsia="IBM Plex Mono" w:hAnsi="IBM Plex Mono" w:cs="IBM Plex Mono"/>
          <w:color w:val="000000"/>
          <w:sz w:val="18"/>
        </w:rPr>
        <w:t>block.size</w:t>
      </w:r>
      <w:proofErr w:type="spellEnd"/>
      <w:r>
        <w:rPr>
          <w:rStyle w:val="VerbatimChar"/>
          <w:rFonts w:ascii="IBM Plex Mono" w:eastAsia="IBM Plex Mono" w:hAnsi="IBM Plex Mono" w:cs="IBM Plex Mono"/>
          <w:color w:val="000000"/>
          <w:sz w:val="18"/>
        </w:rPr>
        <w:t xml:space="preserve"> / 2 &gt;= size)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this.splitBlock</w:t>
      </w:r>
      <w:proofErr w:type="spellEnd"/>
      <w:r>
        <w:rPr>
          <w:rStyle w:val="VerbatimChar"/>
          <w:rFonts w:ascii="IBM Plex Mono" w:eastAsia="IBM Plex Mono" w:hAnsi="IBM Plex Mono" w:cs="IBM Plex Mono"/>
          <w:color w:val="000000"/>
          <w:sz w:val="18"/>
        </w:rPr>
        <w:t>(block);</w:t>
      </w:r>
      <w:r>
        <w:rPr>
          <w:rStyle w:val="VerbatimChar"/>
          <w:rFonts w:ascii="IBM Plex Mono" w:eastAsia="IBM Plex Mono" w:hAnsi="IBM Plex Mono" w:cs="IBM Plex Mono"/>
          <w:color w:val="000000"/>
          <w:sz w:val="18"/>
        </w:rPr>
        <w:br/>
        <w:t xml:space="preserve">            block = </w:t>
      </w:r>
      <w:proofErr w:type="spellStart"/>
      <w:r>
        <w:rPr>
          <w:rStyle w:val="VerbatimChar"/>
          <w:rFonts w:ascii="IBM Plex Mono" w:eastAsia="IBM Plex Mono" w:hAnsi="IBM Plex Mono" w:cs="IBM Plex Mono"/>
          <w:color w:val="000000"/>
          <w:sz w:val="18"/>
        </w:rPr>
        <w:t>this.blocks.find</w:t>
      </w:r>
      <w:proofErr w:type="spellEnd"/>
      <w:r>
        <w:rPr>
          <w:rStyle w:val="VerbatimChar"/>
          <w:rFonts w:ascii="IBM Plex Mono" w:eastAsia="IBM Plex Mono" w:hAnsi="IBM Plex Mono" w:cs="IBM Plex Mono"/>
          <w:color w:val="000000"/>
          <w:sz w:val="18"/>
        </w:rPr>
        <w:t>(b =&gt; b.id === block.id);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if (block) </w:t>
      </w:r>
      <w:proofErr w:type="spellStart"/>
      <w:r>
        <w:rPr>
          <w:rStyle w:val="VerbatimChar"/>
          <w:rFonts w:ascii="IBM Plex Mono" w:eastAsia="IBM Plex Mono" w:hAnsi="IBM Plex Mono" w:cs="IBM Plex Mono"/>
          <w:color w:val="000000"/>
          <w:sz w:val="18"/>
        </w:rPr>
        <w:t>block.free</w:t>
      </w:r>
      <w:proofErr w:type="spellEnd"/>
      <w:r>
        <w:rPr>
          <w:rStyle w:val="VerbatimChar"/>
          <w:rFonts w:ascii="IBM Plex Mono" w:eastAsia="IBM Plex Mono" w:hAnsi="IBM Plex Mono" w:cs="IBM Plex Mono"/>
          <w:color w:val="000000"/>
          <w:sz w:val="18"/>
        </w:rPr>
        <w:t xml:space="preserve"> = false;</w:t>
      </w:r>
      <w:r>
        <w:rPr>
          <w:rStyle w:val="VerbatimChar"/>
          <w:rFonts w:ascii="IBM Plex Mono" w:eastAsia="IBM Plex Mono" w:hAnsi="IBM Plex Mono" w:cs="IBM Plex Mono"/>
          <w:color w:val="000000"/>
          <w:sz w:val="18"/>
        </w:rPr>
        <w:br/>
        <w:t xml:space="preserve">        return block;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splitBlock</w:t>
      </w:r>
      <w:proofErr w:type="spellEnd"/>
      <w:r>
        <w:rPr>
          <w:rStyle w:val="VerbatimChar"/>
          <w:rFonts w:ascii="IBM Plex Mono" w:eastAsia="IBM Plex Mono" w:hAnsi="IBM Plex Mono" w:cs="IBM Plex Mono"/>
          <w:color w:val="000000"/>
          <w:sz w:val="18"/>
        </w:rPr>
        <w:t>(block)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newSize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block.size</w:t>
      </w:r>
      <w:proofErr w:type="spellEnd"/>
      <w:r>
        <w:rPr>
          <w:rStyle w:val="VerbatimChar"/>
          <w:rFonts w:ascii="IBM Plex Mono" w:eastAsia="IBM Plex Mono" w:hAnsi="IBM Plex Mono" w:cs="IBM Plex Mono"/>
          <w:color w:val="000000"/>
          <w:sz w:val="18"/>
        </w:rPr>
        <w:t xml:space="preserve"> / 2;</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newBlock</w:t>
      </w:r>
      <w:proofErr w:type="spellEnd"/>
      <w:r>
        <w:rPr>
          <w:rStyle w:val="VerbatimChar"/>
          <w:rFonts w:ascii="IBM Plex Mono" w:eastAsia="IBM Plex Mono" w:hAnsi="IBM Plex Mono" w:cs="IBM Plex Mono"/>
          <w:color w:val="000000"/>
          <w:sz w:val="18"/>
        </w:rPr>
        <w:t xml:space="preserve"> = { start: </w:t>
      </w:r>
      <w:proofErr w:type="spellStart"/>
      <w:r>
        <w:rPr>
          <w:rStyle w:val="VerbatimChar"/>
          <w:rFonts w:ascii="IBM Plex Mono" w:eastAsia="IBM Plex Mono" w:hAnsi="IBM Plex Mono" w:cs="IBM Plex Mono"/>
          <w:color w:val="000000"/>
          <w:sz w:val="18"/>
        </w:rPr>
        <w:t>block.start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newSize</w:t>
      </w:r>
      <w:proofErr w:type="spellEnd"/>
      <w:r>
        <w:rPr>
          <w:rStyle w:val="VerbatimChar"/>
          <w:rFonts w:ascii="IBM Plex Mono" w:eastAsia="IBM Plex Mono" w:hAnsi="IBM Plex Mono" w:cs="IBM Plex Mono"/>
          <w:color w:val="000000"/>
          <w:sz w:val="18"/>
        </w:rPr>
        <w:t xml:space="preserve">, size: </w:t>
      </w:r>
      <w:proofErr w:type="spellStart"/>
      <w:r>
        <w:rPr>
          <w:rStyle w:val="VerbatimChar"/>
          <w:rFonts w:ascii="IBM Plex Mono" w:eastAsia="IBM Plex Mono" w:hAnsi="IBM Plex Mono" w:cs="IBM Plex Mono"/>
          <w:color w:val="000000"/>
          <w:sz w:val="18"/>
        </w:rPr>
        <w:t>newSize</w:t>
      </w:r>
      <w:proofErr w:type="spellEnd"/>
      <w:r>
        <w:rPr>
          <w:rStyle w:val="VerbatimChar"/>
          <w:rFonts w:ascii="IBM Plex Mono" w:eastAsia="IBM Plex Mono" w:hAnsi="IBM Plex Mono" w:cs="IBM Plex Mono"/>
          <w:color w:val="000000"/>
          <w:sz w:val="18"/>
        </w:rPr>
        <w:t xml:space="preserve">, free: true, id: </w:t>
      </w:r>
      <w:proofErr w:type="spellStart"/>
      <w:r>
        <w:rPr>
          <w:rStyle w:val="VerbatimChar"/>
          <w:rFonts w:ascii="IBM Plex Mono" w:eastAsia="IBM Plex Mono" w:hAnsi="IBM Plex Mono" w:cs="IBM Plex Mono"/>
          <w:color w:val="000000"/>
          <w:sz w:val="18"/>
        </w:rPr>
        <w:t>this.nextId</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block.size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newSize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this.blocks.splice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this.blocks.indexOf</w:t>
      </w:r>
      <w:proofErr w:type="spellEnd"/>
      <w:r>
        <w:rPr>
          <w:rStyle w:val="VerbatimChar"/>
          <w:rFonts w:ascii="IBM Plex Mono" w:eastAsia="IBM Plex Mono" w:hAnsi="IBM Plex Mono" w:cs="IBM Plex Mono"/>
          <w:color w:val="000000"/>
          <w:sz w:val="18"/>
        </w:rPr>
        <w:t xml:space="preserve">(block) + 1, 0, </w:t>
      </w:r>
      <w:proofErr w:type="spellStart"/>
      <w:r>
        <w:rPr>
          <w:rStyle w:val="VerbatimChar"/>
          <w:rFonts w:ascii="IBM Plex Mono" w:eastAsia="IBM Plex Mono" w:hAnsi="IBM Plex Mono" w:cs="IBM Plex Mono"/>
          <w:color w:val="000000"/>
          <w:sz w:val="18"/>
        </w:rPr>
        <w:t>newBlock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deallocate(</w:t>
      </w:r>
      <w:proofErr w:type="spellStart"/>
      <w:r>
        <w:rPr>
          <w:rStyle w:val="VerbatimChar"/>
          <w:rFonts w:ascii="IBM Plex Mono" w:eastAsia="IBM Plex Mono" w:hAnsi="IBM Plex Mono" w:cs="IBM Plex Mono"/>
          <w:color w:val="000000"/>
          <w:sz w:val="18"/>
        </w:rPr>
        <w:t>blockId</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const block = </w:t>
      </w:r>
      <w:proofErr w:type="spellStart"/>
      <w:r>
        <w:rPr>
          <w:rStyle w:val="VerbatimChar"/>
          <w:rFonts w:ascii="IBM Plex Mono" w:eastAsia="IBM Plex Mono" w:hAnsi="IBM Plex Mono" w:cs="IBM Plex Mono"/>
          <w:color w:val="000000"/>
          <w:sz w:val="18"/>
        </w:rPr>
        <w:t>this.blocks.find</w:t>
      </w:r>
      <w:proofErr w:type="spellEnd"/>
      <w:r>
        <w:rPr>
          <w:rStyle w:val="VerbatimChar"/>
          <w:rFonts w:ascii="IBM Plex Mono" w:eastAsia="IBM Plex Mono" w:hAnsi="IBM Plex Mono" w:cs="IBM Plex Mono"/>
          <w:color w:val="000000"/>
          <w:sz w:val="18"/>
        </w:rPr>
        <w:t xml:space="preserve">(b =&gt; b.id === </w:t>
      </w:r>
      <w:proofErr w:type="spellStart"/>
      <w:r>
        <w:rPr>
          <w:rStyle w:val="VerbatimChar"/>
          <w:rFonts w:ascii="IBM Plex Mono" w:eastAsia="IBM Plex Mono" w:hAnsi="IBM Plex Mono" w:cs="IBM Plex Mono"/>
          <w:color w:val="000000"/>
          <w:sz w:val="18"/>
        </w:rPr>
        <w:t>blockId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if (block) </w:t>
      </w:r>
      <w:proofErr w:type="spellStart"/>
      <w:r>
        <w:rPr>
          <w:rStyle w:val="VerbatimChar"/>
          <w:rFonts w:ascii="IBM Plex Mono" w:eastAsia="IBM Plex Mono" w:hAnsi="IBM Plex Mono" w:cs="IBM Plex Mono"/>
          <w:color w:val="000000"/>
          <w:sz w:val="18"/>
        </w:rPr>
        <w:t>block.free</w:t>
      </w:r>
      <w:proofErr w:type="spellEnd"/>
      <w:r>
        <w:rPr>
          <w:rStyle w:val="VerbatimChar"/>
          <w:rFonts w:ascii="IBM Plex Mono" w:eastAsia="IBM Plex Mono" w:hAnsi="IBM Plex Mono" w:cs="IBM Plex Mono"/>
          <w:color w:val="000000"/>
          <w:sz w:val="18"/>
        </w:rPr>
        <w:t xml:space="preserve"> = 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this.mergeBlocks</w:t>
      </w:r>
      <w:proofErr w:type="spellEnd"/>
      <w:r>
        <w:rPr>
          <w:rStyle w:val="VerbatimChar"/>
          <w:rFonts w:ascii="IBM Plex Mono" w:eastAsia="IBM Plex Mono" w:hAnsi="IBM Plex Mono" w:cs="IBM Plex Mono"/>
          <w:color w:val="000000"/>
          <w:sz w:val="18"/>
        </w:rPr>
        <w:t>(block);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mergeBlocks</w:t>
      </w:r>
      <w:proofErr w:type="spellEnd"/>
      <w:r>
        <w:rPr>
          <w:rStyle w:val="VerbatimChar"/>
          <w:rFonts w:ascii="IBM Plex Mono" w:eastAsia="IBM Plex Mono" w:hAnsi="IBM Plex Mono" w:cs="IBM Plex Mono"/>
          <w:color w:val="000000"/>
          <w:sz w:val="18"/>
        </w:rPr>
        <w:t>(block) {</w:t>
      </w:r>
      <w:r>
        <w:rPr>
          <w:rStyle w:val="VerbatimChar"/>
          <w:rFonts w:ascii="IBM Plex Mono" w:eastAsia="IBM Plex Mono" w:hAnsi="IBM Plex Mono" w:cs="IBM Plex Mono"/>
          <w:color w:val="000000"/>
          <w:sz w:val="18"/>
        </w:rPr>
        <w:br/>
        <w:t xml:space="preserve">        // Find buddy and merge if possible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findFreeBlock</w:t>
      </w:r>
      <w:proofErr w:type="spellEnd"/>
      <w:r>
        <w:rPr>
          <w:rStyle w:val="VerbatimChar"/>
          <w:rFonts w:ascii="IBM Plex Mono" w:eastAsia="IBM Plex Mono" w:hAnsi="IBM Plex Mono" w:cs="IBM Plex Mono"/>
          <w:color w:val="000000"/>
          <w:sz w:val="18"/>
        </w:rPr>
        <w:t>(size)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this.blocks.find</w:t>
      </w:r>
      <w:proofErr w:type="spellEnd"/>
      <w:r>
        <w:rPr>
          <w:rStyle w:val="VerbatimChar"/>
          <w:rFonts w:ascii="IBM Plex Mono" w:eastAsia="IBM Plex Mono" w:hAnsi="IBM Plex Mono" w:cs="IBM Plex Mono"/>
          <w:color w:val="000000"/>
          <w:sz w:val="18"/>
        </w:rPr>
        <w:t xml:space="preserve">(b =&gt; </w:t>
      </w:r>
      <w:proofErr w:type="spellStart"/>
      <w:r>
        <w:rPr>
          <w:rStyle w:val="VerbatimChar"/>
          <w:rFonts w:ascii="IBM Plex Mono" w:eastAsia="IBM Plex Mono" w:hAnsi="IBM Plex Mono" w:cs="IBM Plex Mono"/>
          <w:color w:val="000000"/>
          <w:sz w:val="18"/>
        </w:rPr>
        <w:t>b.free</w:t>
      </w:r>
      <w:proofErr w:type="spellEnd"/>
      <w:r>
        <w:rPr>
          <w:rStyle w:val="VerbatimChar"/>
          <w:rFonts w:ascii="IBM Plex Mono" w:eastAsia="IBM Plex Mono" w:hAnsi="IBM Plex Mono" w:cs="IBM Plex Mono"/>
          <w:color w:val="000000"/>
          <w:sz w:val="18"/>
        </w:rPr>
        <w:t xml:space="preserve"> &amp;&amp; </w:t>
      </w:r>
      <w:proofErr w:type="spellStart"/>
      <w:r>
        <w:rPr>
          <w:rStyle w:val="VerbatimChar"/>
          <w:rFonts w:ascii="IBM Plex Mono" w:eastAsia="IBM Plex Mono" w:hAnsi="IBM Plex Mono" w:cs="IBM Plex Mono"/>
          <w:color w:val="000000"/>
          <w:sz w:val="18"/>
        </w:rPr>
        <w:t>b.size</w:t>
      </w:r>
      <w:proofErr w:type="spellEnd"/>
      <w:r>
        <w:rPr>
          <w:rStyle w:val="VerbatimChar"/>
          <w:rFonts w:ascii="IBM Plex Mono" w:eastAsia="IBM Plex Mono" w:hAnsi="IBM Plex Mono" w:cs="IBM Plex Mono"/>
          <w:color w:val="000000"/>
          <w:sz w:val="18"/>
        </w:rPr>
        <w:t xml:space="preserve"> &gt;= size);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35DC207" w14:textId="77777777" w:rsidR="00F7729E" w:rsidRDefault="00000000">
      <w:pPr>
        <w:spacing w:before="210" w:after="0" w:line="360" w:lineRule="auto"/>
      </w:pPr>
      <w:r>
        <w:rPr>
          <w:noProof/>
        </w:rPr>
      </w:r>
      <w:r>
        <w:rPr>
          <w:noProof/>
        </w:rPr>
        <w:pict w14:anchorId="1E3A1809">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EE9852B" w14:textId="77777777" w:rsidR="00F7729E" w:rsidRDefault="00000000">
      <w:pPr>
        <w:spacing w:before="315" w:after="105" w:line="360" w:lineRule="auto"/>
        <w:ind w:left="-30"/>
      </w:pPr>
      <w:r>
        <w:rPr>
          <w:rFonts w:ascii="inter" w:eastAsia="inter" w:hAnsi="inter" w:cs="inter"/>
          <w:b/>
          <w:color w:val="000000"/>
          <w:sz w:val="24"/>
        </w:rPr>
        <w:t>Advantages</w:t>
      </w:r>
    </w:p>
    <w:p w14:paraId="0FA6C1ED" w14:textId="77777777" w:rsidR="00F7729E" w:rsidRDefault="00000000">
      <w:pPr>
        <w:numPr>
          <w:ilvl w:val="0"/>
          <w:numId w:val="5"/>
        </w:numPr>
        <w:spacing w:before="105" w:after="105" w:line="360" w:lineRule="auto"/>
      </w:pPr>
      <w:r>
        <w:rPr>
          <w:rFonts w:ascii="inter" w:eastAsia="inter" w:hAnsi="inter" w:cs="inter"/>
          <w:b/>
          <w:color w:val="000000"/>
        </w:rPr>
        <w:t>Fast allocation and deallocation</w:t>
      </w:r>
      <w:r>
        <w:rPr>
          <w:rFonts w:ascii="inter" w:eastAsia="inter" w:hAnsi="inter" w:cs="inter"/>
          <w:color w:val="000000"/>
        </w:rPr>
        <w:t xml:space="preserve"> (logarithmic time).</w:t>
      </w:r>
    </w:p>
    <w:p w14:paraId="0B6A6BF4" w14:textId="77777777" w:rsidR="00F7729E" w:rsidRDefault="00000000">
      <w:pPr>
        <w:numPr>
          <w:ilvl w:val="0"/>
          <w:numId w:val="5"/>
        </w:numPr>
        <w:spacing w:before="105" w:after="105" w:line="360" w:lineRule="auto"/>
      </w:pPr>
      <w:r>
        <w:rPr>
          <w:rFonts w:ascii="inter" w:eastAsia="inter" w:hAnsi="inter" w:cs="inter"/>
          <w:b/>
          <w:color w:val="000000"/>
        </w:rPr>
        <w:t>Efficient merging</w:t>
      </w:r>
      <w:r>
        <w:rPr>
          <w:rFonts w:ascii="inter" w:eastAsia="inter" w:hAnsi="inter" w:cs="inter"/>
          <w:color w:val="000000"/>
        </w:rPr>
        <w:t xml:space="preserve"> of free blocks.</w:t>
      </w:r>
    </w:p>
    <w:p w14:paraId="0CBC34BA" w14:textId="77777777" w:rsidR="00F7729E" w:rsidRDefault="00000000">
      <w:pPr>
        <w:numPr>
          <w:ilvl w:val="0"/>
          <w:numId w:val="5"/>
        </w:numPr>
        <w:spacing w:before="105" w:after="105" w:line="360" w:lineRule="auto"/>
      </w:pPr>
      <w:r>
        <w:rPr>
          <w:rFonts w:ascii="inter" w:eastAsia="inter" w:hAnsi="inter" w:cs="inter"/>
          <w:b/>
          <w:color w:val="000000"/>
        </w:rPr>
        <w:t>Low external fragmentation</w:t>
      </w:r>
      <w:r>
        <w:rPr>
          <w:rFonts w:ascii="inter" w:eastAsia="inter" w:hAnsi="inter" w:cs="inter"/>
          <w:color w:val="000000"/>
        </w:rPr>
        <w:t>.</w:t>
      </w:r>
    </w:p>
    <w:p w14:paraId="2B3F892E" w14:textId="77777777" w:rsidR="00F7729E" w:rsidRDefault="00000000">
      <w:pPr>
        <w:spacing w:before="315" w:after="105" w:line="360" w:lineRule="auto"/>
        <w:ind w:left="-30"/>
      </w:pPr>
      <w:r>
        <w:rPr>
          <w:rFonts w:ascii="inter" w:eastAsia="inter" w:hAnsi="inter" w:cs="inter"/>
          <w:b/>
          <w:color w:val="000000"/>
          <w:sz w:val="24"/>
        </w:rPr>
        <w:t>Drawbacks</w:t>
      </w:r>
    </w:p>
    <w:p w14:paraId="3F7E79BC" w14:textId="77777777" w:rsidR="00F7729E" w:rsidRDefault="00000000">
      <w:pPr>
        <w:numPr>
          <w:ilvl w:val="0"/>
          <w:numId w:val="6"/>
        </w:numPr>
        <w:spacing w:before="105" w:after="105" w:line="360" w:lineRule="auto"/>
      </w:pPr>
      <w:r>
        <w:rPr>
          <w:rFonts w:ascii="inter" w:eastAsia="inter" w:hAnsi="inter" w:cs="inter"/>
          <w:b/>
          <w:color w:val="000000"/>
        </w:rPr>
        <w:t>Internal fragmentation:</w:t>
      </w:r>
      <w:r>
        <w:rPr>
          <w:rFonts w:ascii="inter" w:eastAsia="inter" w:hAnsi="inter" w:cs="inter"/>
          <w:color w:val="000000"/>
        </w:rPr>
        <w:t xml:space="preserve"> Always rounds up to the next power of two.</w:t>
      </w:r>
    </w:p>
    <w:p w14:paraId="7210FAD5" w14:textId="77777777" w:rsidR="00F7729E" w:rsidRDefault="00000000">
      <w:pPr>
        <w:numPr>
          <w:ilvl w:val="0"/>
          <w:numId w:val="6"/>
        </w:numPr>
        <w:spacing w:before="105" w:after="105" w:line="360" w:lineRule="auto"/>
      </w:pPr>
      <w:r>
        <w:rPr>
          <w:rFonts w:ascii="inter" w:eastAsia="inter" w:hAnsi="inter" w:cs="inter"/>
          <w:b/>
          <w:color w:val="000000"/>
        </w:rPr>
        <w:t>Memory overhead:</w:t>
      </w:r>
      <w:r>
        <w:rPr>
          <w:rFonts w:ascii="inter" w:eastAsia="inter" w:hAnsi="inter" w:cs="inter"/>
          <w:color w:val="000000"/>
        </w:rPr>
        <w:t xml:space="preserve"> Needs extra data structures to track splits and merges.</w:t>
      </w:r>
    </w:p>
    <w:p w14:paraId="1073BFE8" w14:textId="77777777" w:rsidR="00F7729E" w:rsidRDefault="00000000">
      <w:pPr>
        <w:spacing w:before="210" w:after="0" w:line="360" w:lineRule="auto"/>
      </w:pPr>
      <w:r>
        <w:rPr>
          <w:noProof/>
        </w:rPr>
      </w:r>
      <w:r>
        <w:rPr>
          <w:noProof/>
        </w:rPr>
        <w:pict w14:anchorId="0C41067C">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395EAF1" w14:textId="77777777" w:rsidR="00F7729E" w:rsidRDefault="00000000">
      <w:pPr>
        <w:spacing w:before="315" w:after="105" w:line="360" w:lineRule="auto"/>
        <w:ind w:left="-30"/>
      </w:pPr>
      <w:r>
        <w:rPr>
          <w:rFonts w:ascii="inter" w:eastAsia="inter" w:hAnsi="inter" w:cs="inter"/>
          <w:b/>
          <w:color w:val="000000"/>
          <w:sz w:val="24"/>
        </w:rPr>
        <w:t>References</w:t>
      </w:r>
    </w:p>
    <w:p w14:paraId="6962FA36" w14:textId="77777777" w:rsidR="00F7729E" w:rsidRDefault="00000000">
      <w:pPr>
        <w:numPr>
          <w:ilvl w:val="0"/>
          <w:numId w:val="7"/>
        </w:numPr>
        <w:spacing w:before="105" w:after="105" w:line="360" w:lineRule="auto"/>
      </w:pPr>
      <w:r>
        <w:rPr>
          <w:rFonts w:ascii="inter" w:eastAsia="inter" w:hAnsi="inter" w:cs="inter"/>
          <w:color w:val="000000"/>
        </w:rPr>
        <w:t>[Wikipedia: Buddy memory allocation]</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525E195" w14:textId="77777777" w:rsidR="00F7729E" w:rsidRDefault="00000000">
      <w:pPr>
        <w:numPr>
          <w:ilvl w:val="0"/>
          <w:numId w:val="7"/>
        </w:numPr>
        <w:spacing w:before="105" w:after="105" w:line="360" w:lineRule="auto"/>
      </w:pPr>
      <w:r>
        <w:rPr>
          <w:rFonts w:ascii="inter" w:eastAsia="inter" w:hAnsi="inter" w:cs="inter"/>
          <w:color w:val="000000"/>
        </w:rPr>
        <w:t>[</w:t>
      </w:r>
      <w:proofErr w:type="spellStart"/>
      <w:r>
        <w:rPr>
          <w:rFonts w:ascii="inter" w:eastAsia="inter" w:hAnsi="inter" w:cs="inter"/>
          <w:color w:val="000000"/>
        </w:rPr>
        <w:t>GingerBill</w:t>
      </w:r>
      <w:proofErr w:type="spellEnd"/>
      <w:r>
        <w:rPr>
          <w:rFonts w:ascii="inter" w:eastAsia="inter" w:hAnsi="inter" w:cs="inter"/>
          <w:color w:val="000000"/>
        </w:rPr>
        <w:t>: Memory Allocation Strategies]</w:t>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694BBD2F" w14:textId="77777777" w:rsidR="00F7729E" w:rsidRDefault="00000000">
      <w:pPr>
        <w:numPr>
          <w:ilvl w:val="0"/>
          <w:numId w:val="7"/>
        </w:numPr>
        <w:spacing w:before="105" w:after="105" w:line="360" w:lineRule="auto"/>
      </w:pPr>
      <w:r>
        <w:rPr>
          <w:rFonts w:ascii="inter" w:eastAsia="inter" w:hAnsi="inter" w:cs="inter"/>
          <w:color w:val="000000"/>
        </w:rPr>
        <w:t>[</w:t>
      </w:r>
      <w:proofErr w:type="spellStart"/>
      <w:r>
        <w:rPr>
          <w:rFonts w:ascii="inter" w:eastAsia="inter" w:hAnsi="inter" w:cs="inter"/>
          <w:color w:val="000000"/>
        </w:rPr>
        <w:t>Tidjma</w:t>
      </w:r>
      <w:proofErr w:type="spellEnd"/>
      <w:r>
        <w:rPr>
          <w:rFonts w:ascii="inter" w:eastAsia="inter" w:hAnsi="inter" w:cs="inter"/>
          <w:color w:val="000000"/>
        </w:rPr>
        <w:t>: Buddy Memory Allocation]</w:t>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19A5ACC9" w14:textId="77777777" w:rsidR="00F7729E" w:rsidRDefault="00000000">
      <w:pPr>
        <w:numPr>
          <w:ilvl w:val="0"/>
          <w:numId w:val="7"/>
        </w:numPr>
        <w:spacing w:before="105" w:after="105" w:line="360" w:lineRule="auto"/>
      </w:pPr>
      <w:r>
        <w:rPr>
          <w:rFonts w:ascii="inter" w:eastAsia="inter" w:hAnsi="inter" w:cs="inter"/>
          <w:color w:val="000000"/>
        </w:rPr>
        <w:t>[GitHub: Buddy-System-Memory-Allocation-1]</w:t>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03E26667" w14:textId="77777777" w:rsidR="00F7729E" w:rsidRDefault="00000000">
      <w:pPr>
        <w:spacing w:before="210" w:after="0" w:line="360" w:lineRule="auto"/>
      </w:pPr>
      <w:r>
        <w:rPr>
          <w:noProof/>
        </w:rPr>
      </w:r>
      <w:r>
        <w:rPr>
          <w:noProof/>
        </w:rPr>
        <w:pict w14:anchorId="35A3D91A">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7F268E" w14:textId="77777777" w:rsidR="00F7729E" w:rsidRDefault="00000000">
      <w:pPr>
        <w:spacing w:before="315" w:after="105" w:line="360" w:lineRule="auto"/>
        <w:ind w:left="-30"/>
      </w:pPr>
      <w:r>
        <w:rPr>
          <w:rFonts w:ascii="inter" w:eastAsia="inter" w:hAnsi="inter" w:cs="inter"/>
          <w:b/>
          <w:color w:val="000000"/>
          <w:sz w:val="24"/>
        </w:rPr>
        <w:lastRenderedPageBreak/>
        <w:t>Summary Table</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36"/>
        <w:gridCol w:w="1994"/>
        <w:gridCol w:w="2385"/>
      </w:tblGrid>
      <w:tr w:rsidR="00F7729E" w14:paraId="784623A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BF6E4B5" w14:textId="77777777" w:rsidR="00F7729E" w:rsidRDefault="00000000">
            <w:pPr>
              <w:spacing w:line="360" w:lineRule="auto"/>
            </w:pPr>
            <w:r>
              <w:rPr>
                <w:rFonts w:ascii="inter" w:eastAsia="inter" w:hAnsi="inter" w:cs="inter"/>
                <w:color w:val="000000"/>
                <w:sz w:val="17"/>
              </w:rPr>
              <w:t>Step</w:t>
            </w:r>
          </w:p>
        </w:tc>
        <w:tc>
          <w:tcPr>
            <w:tcW w:w="0" w:type="auto"/>
            <w:tcBorders>
              <w:top w:val="single" w:sz="1" w:space="0" w:color="000000"/>
              <w:bottom w:val="single" w:sz="1" w:space="0" w:color="000000"/>
              <w:right w:val="single" w:sz="1" w:space="0" w:color="000000"/>
            </w:tcBorders>
          </w:tcPr>
          <w:p w14:paraId="79B0ECC3" w14:textId="77777777" w:rsidR="00F7729E" w:rsidRDefault="00000000">
            <w:pPr>
              <w:spacing w:line="360" w:lineRule="auto"/>
            </w:pPr>
            <w:r>
              <w:rPr>
                <w:rFonts w:ascii="inter" w:eastAsia="inter" w:hAnsi="inter" w:cs="inter"/>
                <w:color w:val="000000"/>
                <w:sz w:val="17"/>
              </w:rPr>
              <w:t>Action</w:t>
            </w:r>
          </w:p>
        </w:tc>
        <w:tc>
          <w:tcPr>
            <w:tcW w:w="0" w:type="auto"/>
            <w:tcBorders>
              <w:top w:val="single" w:sz="1" w:space="0" w:color="000000"/>
              <w:bottom w:val="single" w:sz="1" w:space="0" w:color="000000"/>
            </w:tcBorders>
          </w:tcPr>
          <w:p w14:paraId="1377DC2B" w14:textId="77777777" w:rsidR="00F7729E" w:rsidRDefault="00000000">
            <w:pPr>
              <w:spacing w:line="360" w:lineRule="auto"/>
            </w:pPr>
            <w:r>
              <w:rPr>
                <w:rFonts w:ascii="inter" w:eastAsia="inter" w:hAnsi="inter" w:cs="inter"/>
                <w:color w:val="000000"/>
                <w:sz w:val="17"/>
              </w:rPr>
              <w:t>Result</w:t>
            </w:r>
          </w:p>
        </w:tc>
      </w:tr>
      <w:tr w:rsidR="00F7729E" w14:paraId="5266CA6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5D39DAF" w14:textId="77777777" w:rsidR="00F7729E" w:rsidRDefault="00000000">
            <w:pPr>
              <w:spacing w:line="360" w:lineRule="auto"/>
            </w:pPr>
            <w:r>
              <w:rPr>
                <w:rFonts w:ascii="inter" w:eastAsia="inter" w:hAnsi="inter" w:cs="inter"/>
                <w:color w:val="000000"/>
                <w:sz w:val="17"/>
              </w:rPr>
              <w:t>Allocation</w:t>
            </w:r>
          </w:p>
        </w:tc>
        <w:tc>
          <w:tcPr>
            <w:tcW w:w="0" w:type="auto"/>
            <w:tcBorders>
              <w:top w:val="single" w:sz="1" w:space="0" w:color="000000"/>
              <w:bottom w:val="single" w:sz="1" w:space="0" w:color="000000"/>
              <w:right w:val="single" w:sz="1" w:space="0" w:color="000000"/>
            </w:tcBorders>
          </w:tcPr>
          <w:p w14:paraId="1255038A" w14:textId="77777777" w:rsidR="00F7729E" w:rsidRDefault="00000000">
            <w:pPr>
              <w:spacing w:line="360" w:lineRule="auto"/>
            </w:pPr>
            <w:r>
              <w:rPr>
                <w:rFonts w:ascii="inter" w:eastAsia="inter" w:hAnsi="inter" w:cs="inter"/>
                <w:color w:val="000000"/>
                <w:sz w:val="17"/>
              </w:rPr>
              <w:t>Split blocks as needed</w:t>
            </w:r>
          </w:p>
        </w:tc>
        <w:tc>
          <w:tcPr>
            <w:tcW w:w="0" w:type="auto"/>
            <w:tcBorders>
              <w:top w:val="single" w:sz="1" w:space="0" w:color="000000"/>
              <w:bottom w:val="single" w:sz="1" w:space="0" w:color="000000"/>
            </w:tcBorders>
          </w:tcPr>
          <w:p w14:paraId="62758B1D" w14:textId="77777777" w:rsidR="00F7729E" w:rsidRDefault="00000000">
            <w:pPr>
              <w:spacing w:line="360" w:lineRule="auto"/>
            </w:pPr>
            <w:r>
              <w:rPr>
                <w:rFonts w:ascii="inter" w:eastAsia="inter" w:hAnsi="inter" w:cs="inter"/>
                <w:color w:val="000000"/>
                <w:sz w:val="17"/>
              </w:rPr>
              <w:t>Allocated block (power of 2)</w:t>
            </w:r>
          </w:p>
        </w:tc>
      </w:tr>
      <w:tr w:rsidR="00F7729E" w14:paraId="3961BB7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C6F965A" w14:textId="77777777" w:rsidR="00F7729E" w:rsidRDefault="00000000">
            <w:pPr>
              <w:spacing w:line="360" w:lineRule="auto"/>
            </w:pPr>
            <w:r>
              <w:rPr>
                <w:rFonts w:ascii="inter" w:eastAsia="inter" w:hAnsi="inter" w:cs="inter"/>
                <w:color w:val="000000"/>
                <w:sz w:val="17"/>
              </w:rPr>
              <w:t>Deallocation</w:t>
            </w:r>
          </w:p>
        </w:tc>
        <w:tc>
          <w:tcPr>
            <w:tcW w:w="0" w:type="auto"/>
            <w:tcBorders>
              <w:top w:val="single" w:sz="1" w:space="0" w:color="000000"/>
              <w:bottom w:val="single" w:sz="1" w:space="0" w:color="000000"/>
              <w:right w:val="single" w:sz="1" w:space="0" w:color="000000"/>
            </w:tcBorders>
          </w:tcPr>
          <w:p w14:paraId="6FE7D8BA" w14:textId="77777777" w:rsidR="00F7729E" w:rsidRDefault="00000000">
            <w:pPr>
              <w:spacing w:line="360" w:lineRule="auto"/>
            </w:pPr>
            <w:r>
              <w:rPr>
                <w:rFonts w:ascii="inter" w:eastAsia="inter" w:hAnsi="inter" w:cs="inter"/>
                <w:color w:val="000000"/>
                <w:sz w:val="17"/>
              </w:rPr>
              <w:t>Mark block free, merge</w:t>
            </w:r>
          </w:p>
        </w:tc>
        <w:tc>
          <w:tcPr>
            <w:tcW w:w="0" w:type="auto"/>
            <w:tcBorders>
              <w:top w:val="single" w:sz="1" w:space="0" w:color="000000"/>
              <w:bottom w:val="single" w:sz="1" w:space="0" w:color="000000"/>
            </w:tcBorders>
          </w:tcPr>
          <w:p w14:paraId="2C725633" w14:textId="77777777" w:rsidR="00F7729E" w:rsidRDefault="00000000">
            <w:pPr>
              <w:spacing w:line="360" w:lineRule="auto"/>
            </w:pPr>
            <w:r>
              <w:rPr>
                <w:rFonts w:ascii="inter" w:eastAsia="inter" w:hAnsi="inter" w:cs="inter"/>
                <w:color w:val="000000"/>
                <w:sz w:val="17"/>
              </w:rPr>
              <w:t>Larger free blocks</w:t>
            </w:r>
          </w:p>
        </w:tc>
      </w:tr>
    </w:tbl>
    <w:p w14:paraId="7561B55F" w14:textId="77777777" w:rsidR="00F7729E" w:rsidRDefault="00F7729E"/>
    <w:p w14:paraId="4077E1FE" w14:textId="77777777" w:rsidR="00F7729E" w:rsidRDefault="00000000">
      <w:pPr>
        <w:spacing w:before="210" w:after="0" w:line="360" w:lineRule="auto"/>
      </w:pPr>
      <w:r>
        <w:rPr>
          <w:noProof/>
        </w:rPr>
      </w:r>
      <w:r>
        <w:rPr>
          <w:noProof/>
        </w:rPr>
        <w:pict w14:anchorId="66537DDB">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2259714" w14:textId="77777777" w:rsidR="00F7729E" w:rsidRDefault="00000000">
      <w:pPr>
        <w:spacing w:before="315" w:after="105" w:line="360" w:lineRule="auto"/>
        <w:ind w:left="-30"/>
      </w:pPr>
      <w:r>
        <w:rPr>
          <w:rFonts w:ascii="inter" w:eastAsia="inter" w:hAnsi="inter" w:cs="inter"/>
          <w:b/>
          <w:color w:val="000000"/>
          <w:sz w:val="24"/>
        </w:rPr>
        <w:t>Buddy System Diagram</w:t>
      </w:r>
    </w:p>
    <w:p w14:paraId="0721B0E3" w14:textId="77777777" w:rsidR="00F7729E" w:rsidRDefault="00000000">
      <w:pPr>
        <w:shd w:val="clear" w:color="auto" w:fill="F8F8FA"/>
        <w:spacing w:line="336" w:lineRule="auto"/>
      </w:pPr>
      <w:r>
        <w:rPr>
          <w:rStyle w:val="VerbatimChar"/>
          <w:rFonts w:ascii="IBM Plex Mono" w:eastAsia="IBM Plex Mono" w:hAnsi="IBM Plex Mono" w:cs="IBM Plex Mono"/>
          <w:color w:val="000000"/>
          <w:sz w:val="18"/>
        </w:rPr>
        <w:t>Initial: [1024KB Free]</w:t>
      </w:r>
      <w:r>
        <w:rPr>
          <w:rStyle w:val="VerbatimChar"/>
          <w:rFonts w:ascii="IBM Plex Mono" w:eastAsia="IBM Plex Mono" w:hAnsi="IBM Plex Mono" w:cs="IBM Plex Mono"/>
          <w:color w:val="000000"/>
          <w:sz w:val="18"/>
        </w:rPr>
        <w:br/>
        <w:t>Split:</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512][</w:t>
      </w:r>
      <w:proofErr w:type="gramEnd"/>
      <w:r>
        <w:rPr>
          <w:rStyle w:val="VerbatimChar"/>
          <w:rFonts w:ascii="IBM Plex Mono" w:eastAsia="IBM Plex Mono" w:hAnsi="IBM Plex Mono" w:cs="IBM Plex Mono"/>
          <w:color w:val="000000"/>
          <w:sz w:val="18"/>
        </w:rPr>
        <w:t>^512]</w:t>
      </w:r>
      <w:r>
        <w:rPr>
          <w:rStyle w:val="VerbatimChar"/>
          <w:rFonts w:ascii="IBM Plex Mono" w:eastAsia="IBM Plex Mono" w:hAnsi="IBM Plex Mono" w:cs="IBM Plex Mono"/>
          <w:color w:val="000000"/>
          <w:sz w:val="18"/>
        </w:rPr>
        <w:br/>
        <w:t>Split:</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^512]</w:t>
      </w:r>
      <w:r>
        <w:rPr>
          <w:rStyle w:val="VerbatimChar"/>
          <w:rFonts w:ascii="IBM Plex Mono" w:eastAsia="IBM Plex Mono" w:hAnsi="IBM Plex Mono" w:cs="IBM Plex Mono"/>
          <w:color w:val="000000"/>
          <w:sz w:val="18"/>
        </w:rPr>
        <w:br/>
        <w:t>Allocate: [A:</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^512</w:t>
      </w:r>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t>A is allocated)</w:t>
      </w:r>
      <w:r>
        <w:rPr>
          <w:rStyle w:val="VerbatimChar"/>
          <w:rFonts w:ascii="IBM Plex Mono" w:eastAsia="IBM Plex Mono" w:hAnsi="IBM Plex Mono" w:cs="IBM Plex Mono"/>
          <w:color w:val="000000"/>
          <w:sz w:val="18"/>
        </w:rPr>
        <w:br/>
        <w:t>Deallocate: [^</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256][</w:t>
      </w:r>
      <w:proofErr w:type="gramEnd"/>
      <w:r>
        <w:rPr>
          <w:rStyle w:val="VerbatimChar"/>
          <w:rFonts w:ascii="IBM Plex Mono" w:eastAsia="IBM Plex Mono" w:hAnsi="IBM Plex Mono" w:cs="IBM Plex Mono"/>
          <w:color w:val="000000"/>
          <w:sz w:val="18"/>
        </w:rPr>
        <w:t>^512] (A freed)</w:t>
      </w:r>
      <w:r>
        <w:rPr>
          <w:rStyle w:val="VerbatimChar"/>
          <w:rFonts w:ascii="IBM Plex Mono" w:eastAsia="IBM Plex Mono" w:hAnsi="IBM Plex Mono" w:cs="IBM Plex Mono"/>
          <w:color w:val="000000"/>
          <w:sz w:val="18"/>
        </w:rPr>
        <w:br/>
        <w:t>Merge: [^</w:t>
      </w:r>
      <w:proofErr w:type="gramStart"/>
      <w:r>
        <w:rPr>
          <w:rStyle w:val="VerbatimChar"/>
          <w:rFonts w:ascii="IBM Plex Mono" w:eastAsia="IBM Plex Mono" w:hAnsi="IBM Plex Mono" w:cs="IBM Plex Mono"/>
          <w:color w:val="000000"/>
          <w:sz w:val="18"/>
        </w:rPr>
        <w:t>512][</w:t>
      </w:r>
      <w:proofErr w:type="gramEnd"/>
      <w:r>
        <w:rPr>
          <w:rStyle w:val="VerbatimChar"/>
          <w:rFonts w:ascii="IBM Plex Mono" w:eastAsia="IBM Plex Mono" w:hAnsi="IBM Plex Mono" w:cs="IBM Plex Mono"/>
          <w:color w:val="000000"/>
          <w:sz w:val="18"/>
        </w:rPr>
        <w:t>^512]</w:t>
      </w:r>
      <w:r>
        <w:rPr>
          <w:rStyle w:val="VerbatimChar"/>
          <w:rFonts w:ascii="IBM Plex Mono" w:eastAsia="IBM Plex Mono" w:hAnsi="IBM Plex Mono" w:cs="IBM Plex Mono"/>
          <w:color w:val="000000"/>
          <w:sz w:val="18"/>
        </w:rPr>
        <w:br/>
        <w:t>Merge: [^1024]</w:t>
      </w:r>
      <w:r>
        <w:rPr>
          <w:rStyle w:val="VerbatimChar"/>
          <w:rFonts w:ascii="IBM Plex Mono" w:eastAsia="IBM Plex Mono" w:hAnsi="IBM Plex Mono" w:cs="IBM Plex Mono"/>
          <w:color w:val="000000"/>
          <w:sz w:val="18"/>
        </w:rPr>
        <w:br/>
      </w:r>
    </w:p>
    <w:p w14:paraId="328BA70B" w14:textId="77777777" w:rsidR="00F7729E" w:rsidRDefault="00000000">
      <w:pPr>
        <w:spacing w:before="210" w:after="0" w:line="360" w:lineRule="auto"/>
      </w:pPr>
      <w:r>
        <w:rPr>
          <w:noProof/>
        </w:rPr>
      </w:r>
      <w:r>
        <w:rPr>
          <w:noProof/>
        </w:rPr>
        <w:pict w14:anchorId="03A2D3EC">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941BC7" w14:textId="77777777" w:rsidR="00F7729E" w:rsidRDefault="00000000">
      <w:pPr>
        <w:spacing w:after="210" w:line="360" w:lineRule="auto"/>
      </w:pPr>
      <w:r>
        <w:rPr>
          <w:rFonts w:ascii="inter" w:eastAsia="inter" w:hAnsi="inter" w:cs="inter"/>
          <w:b/>
          <w:color w:val="000000"/>
        </w:rPr>
        <w:t>The buddy system is a classic, efficient memory allocation technique that uses splitting and merging of power-of-two blocks, often visualized as a binary tree. It is widely used in operating systems and memory managers for its speed and simplicity.</w:t>
      </w:r>
    </w:p>
    <w:p w14:paraId="76FA5F68" w14:textId="77777777" w:rsidR="00F7729E" w:rsidRDefault="00000000">
      <w:pPr>
        <w:spacing w:line="360" w:lineRule="auto"/>
        <w:jc w:val="center"/>
      </w:pPr>
      <w:r>
        <w:rPr>
          <w:rFonts w:ascii="inter" w:eastAsia="inter" w:hAnsi="inter" w:cs="inter"/>
          <w:color w:val="000000"/>
        </w:rPr>
        <w:t>⁂</w:t>
      </w:r>
    </w:p>
    <w:p w14:paraId="7E2B08DF" w14:textId="77777777" w:rsidR="00F7729E" w:rsidRDefault="00000000">
      <w:pPr>
        <w:spacing w:before="210" w:after="0" w:line="360" w:lineRule="auto"/>
      </w:pPr>
      <w:r>
        <w:rPr>
          <w:noProof/>
        </w:rPr>
      </w:r>
      <w:r>
        <w:rPr>
          <w:noProof/>
        </w:rPr>
        <w:pict w14:anchorId="1E2B04B6">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4" w:name="fn1"/>
    <w:bookmarkEnd w:id="4"/>
    <w:p w14:paraId="54004906" w14:textId="77777777" w:rsidR="00F7729E" w:rsidRDefault="00000000">
      <w:pPr>
        <w:numPr>
          <w:ilvl w:val="0"/>
          <w:numId w:val="9"/>
        </w:numPr>
        <w:spacing w:after="210" w:line="360" w:lineRule="auto"/>
      </w:pPr>
      <w:r>
        <w:fldChar w:fldCharType="begin"/>
      </w:r>
      <w:r>
        <w:instrText>HYPERLINK "https://en.wikipedia.org/wiki/Buddy_memory_allocation" \h</w:instrText>
      </w:r>
      <w:r>
        <w:fldChar w:fldCharType="separate"/>
      </w:r>
      <w:r>
        <w:rPr>
          <w:rFonts w:ascii="inter" w:eastAsia="inter" w:hAnsi="inter" w:cs="inter"/>
          <w:sz w:val="18"/>
          <w:u w:val="single"/>
        </w:rPr>
        <w:t>https://en.wikipedia.org/wiki/Buddy_memory_allocation</w:t>
      </w:r>
      <w:r>
        <w:fldChar w:fldCharType="end"/>
      </w:r>
      <w:r>
        <w:rPr>
          <w:rFonts w:ascii="inter" w:eastAsia="inter" w:hAnsi="inter" w:cs="inter"/>
          <w:color w:val="000000"/>
          <w:sz w:val="18"/>
        </w:rPr>
        <w:t xml:space="preserve"> </w:t>
      </w:r>
    </w:p>
    <w:bookmarkStart w:id="5" w:name="fn2"/>
    <w:bookmarkEnd w:id="5"/>
    <w:p w14:paraId="29FE4851" w14:textId="77777777" w:rsidR="00F7729E" w:rsidRDefault="00000000">
      <w:pPr>
        <w:numPr>
          <w:ilvl w:val="0"/>
          <w:numId w:val="9"/>
        </w:numPr>
        <w:spacing w:after="210" w:line="360" w:lineRule="auto"/>
      </w:pPr>
      <w:r>
        <w:fldChar w:fldCharType="begin"/>
      </w:r>
      <w:r>
        <w:instrText>HYPERLINK "https://www.gingerbill.org/article/2021/12/02/memory-allocation-strategies-006/" \h</w:instrText>
      </w:r>
      <w:r>
        <w:fldChar w:fldCharType="separate"/>
      </w:r>
      <w:r>
        <w:rPr>
          <w:rFonts w:ascii="inter" w:eastAsia="inter" w:hAnsi="inter" w:cs="inter"/>
          <w:sz w:val="18"/>
          <w:u w:val="single"/>
        </w:rPr>
        <w:t>https://www.gingerbill.org/article/2021/12/02/memory-allocation-strategies-006/</w:t>
      </w:r>
      <w:r>
        <w:fldChar w:fldCharType="end"/>
      </w:r>
      <w:r>
        <w:rPr>
          <w:rFonts w:ascii="inter" w:eastAsia="inter" w:hAnsi="inter" w:cs="inter"/>
          <w:color w:val="000000"/>
          <w:sz w:val="18"/>
        </w:rPr>
        <w:t xml:space="preserve"> </w:t>
      </w:r>
    </w:p>
    <w:bookmarkStart w:id="6" w:name="fn3"/>
    <w:bookmarkEnd w:id="6"/>
    <w:p w14:paraId="1B291CCD" w14:textId="77777777" w:rsidR="00F7729E" w:rsidRDefault="00000000">
      <w:pPr>
        <w:numPr>
          <w:ilvl w:val="0"/>
          <w:numId w:val="9"/>
        </w:numPr>
        <w:spacing w:after="210" w:line="360" w:lineRule="auto"/>
      </w:pPr>
      <w:r>
        <w:fldChar w:fldCharType="begin"/>
      </w:r>
      <w:r>
        <w:instrText>HYPERLINK "https://www.tidjma.tn/en/electrical/buddy-memory-allocation-/" \h</w:instrText>
      </w:r>
      <w:r>
        <w:fldChar w:fldCharType="separate"/>
      </w:r>
      <w:r>
        <w:rPr>
          <w:rFonts w:ascii="inter" w:eastAsia="inter" w:hAnsi="inter" w:cs="inter"/>
          <w:sz w:val="18"/>
          <w:u w:val="single"/>
        </w:rPr>
        <w:t>https://www.tidjma.tn/en/electrical/buddy-memory-allocation-/</w:t>
      </w:r>
      <w:r>
        <w:fldChar w:fldCharType="end"/>
      </w:r>
      <w:r>
        <w:rPr>
          <w:rFonts w:ascii="inter" w:eastAsia="inter" w:hAnsi="inter" w:cs="inter"/>
          <w:color w:val="000000"/>
          <w:sz w:val="18"/>
        </w:rPr>
        <w:t xml:space="preserve"> </w:t>
      </w:r>
    </w:p>
    <w:bookmarkStart w:id="7" w:name="fn4"/>
    <w:bookmarkEnd w:id="7"/>
    <w:p w14:paraId="1342A1FE" w14:textId="77777777" w:rsidR="00F7729E" w:rsidRDefault="00000000">
      <w:pPr>
        <w:numPr>
          <w:ilvl w:val="0"/>
          <w:numId w:val="9"/>
        </w:numPr>
        <w:spacing w:after="210" w:line="360" w:lineRule="auto"/>
      </w:pPr>
      <w:r>
        <w:fldChar w:fldCharType="begin"/>
      </w:r>
      <w:r>
        <w:instrText>HYPERLINK "https://github.com/Vatsalsoni13/Buddy-System-Memory-Allocation-1" \h</w:instrText>
      </w:r>
      <w:r>
        <w:fldChar w:fldCharType="separate"/>
      </w:r>
      <w:r>
        <w:rPr>
          <w:rFonts w:ascii="inter" w:eastAsia="inter" w:hAnsi="inter" w:cs="inter"/>
          <w:sz w:val="18"/>
          <w:u w:val="single"/>
        </w:rPr>
        <w:t>https://github.com/Vatsalsoni13/Buddy-System-Memory-Allocation-1</w:t>
      </w:r>
      <w:r>
        <w:fldChar w:fldCharType="end"/>
      </w:r>
      <w:r>
        <w:rPr>
          <w:rFonts w:ascii="inter" w:eastAsia="inter" w:hAnsi="inter" w:cs="inter"/>
          <w:color w:val="000000"/>
          <w:sz w:val="18"/>
        </w:rPr>
        <w:t xml:space="preserve"> </w:t>
      </w:r>
    </w:p>
    <w:sectPr w:rsidR="00F7729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3202"/>
    <w:multiLevelType w:val="hybridMultilevel"/>
    <w:tmpl w:val="75327ADA"/>
    <w:lvl w:ilvl="0" w:tplc="8B3E2B4A">
      <w:start w:val="1"/>
      <w:numFmt w:val="bullet"/>
      <w:lvlText w:val=""/>
      <w:lvlJc w:val="left"/>
      <w:pPr>
        <w:tabs>
          <w:tab w:val="num" w:pos="900"/>
        </w:tabs>
        <w:ind w:left="540" w:hanging="360"/>
      </w:pPr>
      <w:rPr>
        <w:rFonts w:ascii="Symbol" w:hAnsi="Symbol" w:hint="default"/>
      </w:rPr>
    </w:lvl>
    <w:lvl w:ilvl="1" w:tplc="1A1E2F9C">
      <w:numFmt w:val="decimal"/>
      <w:lvlText w:val=""/>
      <w:lvlJc w:val="left"/>
    </w:lvl>
    <w:lvl w:ilvl="2" w:tplc="DCECE2D2">
      <w:numFmt w:val="decimal"/>
      <w:lvlText w:val=""/>
      <w:lvlJc w:val="left"/>
    </w:lvl>
    <w:lvl w:ilvl="3" w:tplc="2BB8994C">
      <w:numFmt w:val="decimal"/>
      <w:lvlText w:val=""/>
      <w:lvlJc w:val="left"/>
    </w:lvl>
    <w:lvl w:ilvl="4" w:tplc="644A0458">
      <w:numFmt w:val="decimal"/>
      <w:lvlText w:val=""/>
      <w:lvlJc w:val="left"/>
    </w:lvl>
    <w:lvl w:ilvl="5" w:tplc="E3CC86FA">
      <w:numFmt w:val="decimal"/>
      <w:lvlText w:val=""/>
      <w:lvlJc w:val="left"/>
    </w:lvl>
    <w:lvl w:ilvl="6" w:tplc="CEB233EA">
      <w:numFmt w:val="decimal"/>
      <w:lvlText w:val=""/>
      <w:lvlJc w:val="left"/>
    </w:lvl>
    <w:lvl w:ilvl="7" w:tplc="200A6B42">
      <w:numFmt w:val="decimal"/>
      <w:lvlText w:val=""/>
      <w:lvlJc w:val="left"/>
    </w:lvl>
    <w:lvl w:ilvl="8" w:tplc="4EAC87EC">
      <w:numFmt w:val="decimal"/>
      <w:lvlText w:val=""/>
      <w:lvlJc w:val="left"/>
    </w:lvl>
  </w:abstractNum>
  <w:abstractNum w:abstractNumId="1" w15:restartNumberingAfterBreak="0">
    <w:nsid w:val="11AE78D3"/>
    <w:multiLevelType w:val="hybridMultilevel"/>
    <w:tmpl w:val="F078F51C"/>
    <w:lvl w:ilvl="0" w:tplc="E26A85A4">
      <w:start w:val="1"/>
      <w:numFmt w:val="bullet"/>
      <w:lvlText w:val=""/>
      <w:lvlJc w:val="left"/>
      <w:pPr>
        <w:tabs>
          <w:tab w:val="num" w:pos="900"/>
        </w:tabs>
        <w:ind w:left="540" w:hanging="360"/>
      </w:pPr>
      <w:rPr>
        <w:rFonts w:ascii="Symbol" w:hAnsi="Symbol" w:hint="default"/>
      </w:rPr>
    </w:lvl>
    <w:lvl w:ilvl="1" w:tplc="6478D828">
      <w:numFmt w:val="decimal"/>
      <w:lvlText w:val=""/>
      <w:lvlJc w:val="left"/>
    </w:lvl>
    <w:lvl w:ilvl="2" w:tplc="0B261EFE">
      <w:numFmt w:val="decimal"/>
      <w:lvlText w:val=""/>
      <w:lvlJc w:val="left"/>
    </w:lvl>
    <w:lvl w:ilvl="3" w:tplc="53820374">
      <w:numFmt w:val="decimal"/>
      <w:lvlText w:val=""/>
      <w:lvlJc w:val="left"/>
    </w:lvl>
    <w:lvl w:ilvl="4" w:tplc="D624DEF0">
      <w:numFmt w:val="decimal"/>
      <w:lvlText w:val=""/>
      <w:lvlJc w:val="left"/>
    </w:lvl>
    <w:lvl w:ilvl="5" w:tplc="1FDEE15C">
      <w:numFmt w:val="decimal"/>
      <w:lvlText w:val=""/>
      <w:lvlJc w:val="left"/>
    </w:lvl>
    <w:lvl w:ilvl="6" w:tplc="115EA8A0">
      <w:numFmt w:val="decimal"/>
      <w:lvlText w:val=""/>
      <w:lvlJc w:val="left"/>
    </w:lvl>
    <w:lvl w:ilvl="7" w:tplc="7A78DEC2">
      <w:numFmt w:val="decimal"/>
      <w:lvlText w:val=""/>
      <w:lvlJc w:val="left"/>
    </w:lvl>
    <w:lvl w:ilvl="8" w:tplc="39609910">
      <w:numFmt w:val="decimal"/>
      <w:lvlText w:val=""/>
      <w:lvlJc w:val="left"/>
    </w:lvl>
  </w:abstractNum>
  <w:abstractNum w:abstractNumId="2" w15:restartNumberingAfterBreak="0">
    <w:nsid w:val="1C7F710E"/>
    <w:multiLevelType w:val="hybridMultilevel"/>
    <w:tmpl w:val="F980509C"/>
    <w:lvl w:ilvl="0" w:tplc="FEBE457C">
      <w:start w:val="1"/>
      <w:numFmt w:val="decimal"/>
      <w:lvlText w:val="%1."/>
      <w:lvlJc w:val="left"/>
      <w:pPr>
        <w:tabs>
          <w:tab w:val="num" w:pos="900"/>
        </w:tabs>
        <w:ind w:left="540" w:hanging="360"/>
      </w:pPr>
    </w:lvl>
    <w:lvl w:ilvl="1" w:tplc="305EF63E">
      <w:numFmt w:val="decimal"/>
      <w:lvlText w:val=""/>
      <w:lvlJc w:val="left"/>
    </w:lvl>
    <w:lvl w:ilvl="2" w:tplc="57BC464A">
      <w:numFmt w:val="decimal"/>
      <w:lvlText w:val=""/>
      <w:lvlJc w:val="left"/>
    </w:lvl>
    <w:lvl w:ilvl="3" w:tplc="FBBAADC6">
      <w:numFmt w:val="decimal"/>
      <w:lvlText w:val=""/>
      <w:lvlJc w:val="left"/>
    </w:lvl>
    <w:lvl w:ilvl="4" w:tplc="1EC865A0">
      <w:numFmt w:val="decimal"/>
      <w:lvlText w:val=""/>
      <w:lvlJc w:val="left"/>
    </w:lvl>
    <w:lvl w:ilvl="5" w:tplc="43D6FE1E">
      <w:numFmt w:val="decimal"/>
      <w:lvlText w:val=""/>
      <w:lvlJc w:val="left"/>
    </w:lvl>
    <w:lvl w:ilvl="6" w:tplc="7DEE7230">
      <w:numFmt w:val="decimal"/>
      <w:lvlText w:val=""/>
      <w:lvlJc w:val="left"/>
    </w:lvl>
    <w:lvl w:ilvl="7" w:tplc="30F44D0C">
      <w:numFmt w:val="decimal"/>
      <w:lvlText w:val=""/>
      <w:lvlJc w:val="left"/>
    </w:lvl>
    <w:lvl w:ilvl="8" w:tplc="54163826">
      <w:numFmt w:val="decimal"/>
      <w:lvlText w:val=""/>
      <w:lvlJc w:val="left"/>
    </w:lvl>
  </w:abstractNum>
  <w:abstractNum w:abstractNumId="3" w15:restartNumberingAfterBreak="0">
    <w:nsid w:val="21FE4F50"/>
    <w:multiLevelType w:val="hybridMultilevel"/>
    <w:tmpl w:val="0776B57E"/>
    <w:lvl w:ilvl="0" w:tplc="2D161B3C">
      <w:start w:val="1"/>
      <w:numFmt w:val="bullet"/>
      <w:lvlText w:val=""/>
      <w:lvlJc w:val="left"/>
      <w:pPr>
        <w:tabs>
          <w:tab w:val="num" w:pos="900"/>
        </w:tabs>
        <w:ind w:left="540" w:hanging="360"/>
      </w:pPr>
      <w:rPr>
        <w:rFonts w:ascii="Symbol" w:hAnsi="Symbol" w:hint="default"/>
      </w:rPr>
    </w:lvl>
    <w:lvl w:ilvl="1" w:tplc="52CA8A12">
      <w:numFmt w:val="decimal"/>
      <w:lvlText w:val=""/>
      <w:lvlJc w:val="left"/>
    </w:lvl>
    <w:lvl w:ilvl="2" w:tplc="6426A26C">
      <w:numFmt w:val="decimal"/>
      <w:lvlText w:val=""/>
      <w:lvlJc w:val="left"/>
    </w:lvl>
    <w:lvl w:ilvl="3" w:tplc="AED25EB4">
      <w:numFmt w:val="decimal"/>
      <w:lvlText w:val=""/>
      <w:lvlJc w:val="left"/>
    </w:lvl>
    <w:lvl w:ilvl="4" w:tplc="7E645918">
      <w:numFmt w:val="decimal"/>
      <w:lvlText w:val=""/>
      <w:lvlJc w:val="left"/>
    </w:lvl>
    <w:lvl w:ilvl="5" w:tplc="82021D06">
      <w:numFmt w:val="decimal"/>
      <w:lvlText w:val=""/>
      <w:lvlJc w:val="left"/>
    </w:lvl>
    <w:lvl w:ilvl="6" w:tplc="F0069914">
      <w:numFmt w:val="decimal"/>
      <w:lvlText w:val=""/>
      <w:lvlJc w:val="left"/>
    </w:lvl>
    <w:lvl w:ilvl="7" w:tplc="2396B9D6">
      <w:numFmt w:val="decimal"/>
      <w:lvlText w:val=""/>
      <w:lvlJc w:val="left"/>
    </w:lvl>
    <w:lvl w:ilvl="8" w:tplc="E7F2ED3E">
      <w:numFmt w:val="decimal"/>
      <w:lvlText w:val=""/>
      <w:lvlJc w:val="left"/>
    </w:lvl>
  </w:abstractNum>
  <w:abstractNum w:abstractNumId="4" w15:restartNumberingAfterBreak="0">
    <w:nsid w:val="482A4723"/>
    <w:multiLevelType w:val="hybridMultilevel"/>
    <w:tmpl w:val="906ACBB2"/>
    <w:lvl w:ilvl="0" w:tplc="05C0F832">
      <w:start w:val="1"/>
      <w:numFmt w:val="decimal"/>
      <w:lvlText w:val="%1."/>
      <w:lvlJc w:val="left"/>
      <w:pPr>
        <w:tabs>
          <w:tab w:val="num" w:pos="900"/>
        </w:tabs>
        <w:ind w:left="540" w:hanging="360"/>
      </w:pPr>
    </w:lvl>
    <w:lvl w:ilvl="1" w:tplc="170A529C">
      <w:numFmt w:val="decimal"/>
      <w:lvlText w:val=""/>
      <w:lvlJc w:val="left"/>
    </w:lvl>
    <w:lvl w:ilvl="2" w:tplc="B4C4500E">
      <w:numFmt w:val="decimal"/>
      <w:lvlText w:val=""/>
      <w:lvlJc w:val="left"/>
    </w:lvl>
    <w:lvl w:ilvl="3" w:tplc="B464E2B0">
      <w:numFmt w:val="decimal"/>
      <w:lvlText w:val=""/>
      <w:lvlJc w:val="left"/>
    </w:lvl>
    <w:lvl w:ilvl="4" w:tplc="2848D27C">
      <w:numFmt w:val="decimal"/>
      <w:lvlText w:val=""/>
      <w:lvlJc w:val="left"/>
    </w:lvl>
    <w:lvl w:ilvl="5" w:tplc="76F04368">
      <w:numFmt w:val="decimal"/>
      <w:lvlText w:val=""/>
      <w:lvlJc w:val="left"/>
    </w:lvl>
    <w:lvl w:ilvl="6" w:tplc="57FA6252">
      <w:numFmt w:val="decimal"/>
      <w:lvlText w:val=""/>
      <w:lvlJc w:val="left"/>
    </w:lvl>
    <w:lvl w:ilvl="7" w:tplc="4288E2DA">
      <w:numFmt w:val="decimal"/>
      <w:lvlText w:val=""/>
      <w:lvlJc w:val="left"/>
    </w:lvl>
    <w:lvl w:ilvl="8" w:tplc="5D84F452">
      <w:numFmt w:val="decimal"/>
      <w:lvlText w:val=""/>
      <w:lvlJc w:val="left"/>
    </w:lvl>
  </w:abstractNum>
  <w:abstractNum w:abstractNumId="5" w15:restartNumberingAfterBreak="0">
    <w:nsid w:val="5D320D1E"/>
    <w:multiLevelType w:val="hybridMultilevel"/>
    <w:tmpl w:val="F5A8CAB4"/>
    <w:lvl w:ilvl="0" w:tplc="D42C3D20">
      <w:start w:val="1"/>
      <w:numFmt w:val="decimal"/>
      <w:lvlText w:val="%1."/>
      <w:lvlJc w:val="left"/>
      <w:pPr>
        <w:tabs>
          <w:tab w:val="num" w:pos="900"/>
        </w:tabs>
        <w:ind w:left="540" w:hanging="360"/>
      </w:pPr>
    </w:lvl>
    <w:lvl w:ilvl="1" w:tplc="6AC6ABC6">
      <w:numFmt w:val="decimal"/>
      <w:lvlText w:val=""/>
      <w:lvlJc w:val="left"/>
    </w:lvl>
    <w:lvl w:ilvl="2" w:tplc="50C4C264">
      <w:numFmt w:val="decimal"/>
      <w:lvlText w:val=""/>
      <w:lvlJc w:val="left"/>
    </w:lvl>
    <w:lvl w:ilvl="3" w:tplc="F5542B02">
      <w:numFmt w:val="decimal"/>
      <w:lvlText w:val=""/>
      <w:lvlJc w:val="left"/>
    </w:lvl>
    <w:lvl w:ilvl="4" w:tplc="4828AF4C">
      <w:numFmt w:val="decimal"/>
      <w:lvlText w:val=""/>
      <w:lvlJc w:val="left"/>
    </w:lvl>
    <w:lvl w:ilvl="5" w:tplc="7AFA3636">
      <w:numFmt w:val="decimal"/>
      <w:lvlText w:val=""/>
      <w:lvlJc w:val="left"/>
    </w:lvl>
    <w:lvl w:ilvl="6" w:tplc="3FF2BAEE">
      <w:numFmt w:val="decimal"/>
      <w:lvlText w:val=""/>
      <w:lvlJc w:val="left"/>
    </w:lvl>
    <w:lvl w:ilvl="7" w:tplc="C2B2E2AA">
      <w:numFmt w:val="decimal"/>
      <w:lvlText w:val=""/>
      <w:lvlJc w:val="left"/>
    </w:lvl>
    <w:lvl w:ilvl="8" w:tplc="2EE09AC2">
      <w:numFmt w:val="decimal"/>
      <w:lvlText w:val=""/>
      <w:lvlJc w:val="left"/>
    </w:lvl>
  </w:abstractNum>
  <w:abstractNum w:abstractNumId="6" w15:restartNumberingAfterBreak="0">
    <w:nsid w:val="64862BFF"/>
    <w:multiLevelType w:val="hybridMultilevel"/>
    <w:tmpl w:val="23C23DB4"/>
    <w:lvl w:ilvl="0" w:tplc="7020FBDC">
      <w:start w:val="1"/>
      <w:numFmt w:val="bullet"/>
      <w:lvlText w:val=""/>
      <w:lvlJc w:val="left"/>
      <w:pPr>
        <w:tabs>
          <w:tab w:val="num" w:pos="900"/>
        </w:tabs>
        <w:ind w:left="540" w:hanging="360"/>
      </w:pPr>
      <w:rPr>
        <w:rFonts w:ascii="Symbol" w:hAnsi="Symbol" w:hint="default"/>
      </w:rPr>
    </w:lvl>
    <w:lvl w:ilvl="1" w:tplc="CB0E549E">
      <w:numFmt w:val="decimal"/>
      <w:lvlText w:val=""/>
      <w:lvlJc w:val="left"/>
    </w:lvl>
    <w:lvl w:ilvl="2" w:tplc="8CBCABE6">
      <w:numFmt w:val="decimal"/>
      <w:lvlText w:val=""/>
      <w:lvlJc w:val="left"/>
    </w:lvl>
    <w:lvl w:ilvl="3" w:tplc="27400D6A">
      <w:numFmt w:val="decimal"/>
      <w:lvlText w:val=""/>
      <w:lvlJc w:val="left"/>
    </w:lvl>
    <w:lvl w:ilvl="4" w:tplc="EE2A78C8">
      <w:numFmt w:val="decimal"/>
      <w:lvlText w:val=""/>
      <w:lvlJc w:val="left"/>
    </w:lvl>
    <w:lvl w:ilvl="5" w:tplc="052CA858">
      <w:numFmt w:val="decimal"/>
      <w:lvlText w:val=""/>
      <w:lvlJc w:val="left"/>
    </w:lvl>
    <w:lvl w:ilvl="6" w:tplc="A2145D1C">
      <w:numFmt w:val="decimal"/>
      <w:lvlText w:val=""/>
      <w:lvlJc w:val="left"/>
    </w:lvl>
    <w:lvl w:ilvl="7" w:tplc="7E389A2C">
      <w:numFmt w:val="decimal"/>
      <w:lvlText w:val=""/>
      <w:lvlJc w:val="left"/>
    </w:lvl>
    <w:lvl w:ilvl="8" w:tplc="022A74AA">
      <w:numFmt w:val="decimal"/>
      <w:lvlText w:val=""/>
      <w:lvlJc w:val="left"/>
    </w:lvl>
  </w:abstractNum>
  <w:abstractNum w:abstractNumId="7" w15:restartNumberingAfterBreak="0">
    <w:nsid w:val="74CF741D"/>
    <w:multiLevelType w:val="hybridMultilevel"/>
    <w:tmpl w:val="BB4E4F6C"/>
    <w:lvl w:ilvl="0" w:tplc="60867B2E">
      <w:start w:val="1"/>
      <w:numFmt w:val="decimal"/>
      <w:lvlText w:val="%1."/>
      <w:lvlJc w:val="left"/>
      <w:pPr>
        <w:tabs>
          <w:tab w:val="num" w:pos="900"/>
        </w:tabs>
        <w:ind w:left="540" w:hanging="360"/>
      </w:pPr>
    </w:lvl>
    <w:lvl w:ilvl="1" w:tplc="153017D6">
      <w:numFmt w:val="decimal"/>
      <w:lvlText w:val=""/>
      <w:lvlJc w:val="left"/>
    </w:lvl>
    <w:lvl w:ilvl="2" w:tplc="EEDAD630">
      <w:numFmt w:val="decimal"/>
      <w:lvlText w:val=""/>
      <w:lvlJc w:val="left"/>
    </w:lvl>
    <w:lvl w:ilvl="3" w:tplc="92D81494">
      <w:numFmt w:val="decimal"/>
      <w:lvlText w:val=""/>
      <w:lvlJc w:val="left"/>
    </w:lvl>
    <w:lvl w:ilvl="4" w:tplc="F9060E2A">
      <w:numFmt w:val="decimal"/>
      <w:lvlText w:val=""/>
      <w:lvlJc w:val="left"/>
    </w:lvl>
    <w:lvl w:ilvl="5" w:tplc="D3E69EC4">
      <w:numFmt w:val="decimal"/>
      <w:lvlText w:val=""/>
      <w:lvlJc w:val="left"/>
    </w:lvl>
    <w:lvl w:ilvl="6" w:tplc="6B262174">
      <w:numFmt w:val="decimal"/>
      <w:lvlText w:val=""/>
      <w:lvlJc w:val="left"/>
    </w:lvl>
    <w:lvl w:ilvl="7" w:tplc="A6A6DC1E">
      <w:numFmt w:val="decimal"/>
      <w:lvlText w:val=""/>
      <w:lvlJc w:val="left"/>
    </w:lvl>
    <w:lvl w:ilvl="8" w:tplc="F964201E">
      <w:numFmt w:val="decimal"/>
      <w:lvlText w:val=""/>
      <w:lvlJc w:val="left"/>
    </w:lvl>
  </w:abstractNum>
  <w:abstractNum w:abstractNumId="8" w15:restartNumberingAfterBreak="0">
    <w:nsid w:val="7D917C17"/>
    <w:multiLevelType w:val="hybridMultilevel"/>
    <w:tmpl w:val="A42A5A9E"/>
    <w:lvl w:ilvl="0" w:tplc="C2B06818">
      <w:numFmt w:val="decimal"/>
      <w:lvlText w:val=""/>
      <w:lvlJc w:val="left"/>
    </w:lvl>
    <w:lvl w:ilvl="1" w:tplc="C4DA6C4C">
      <w:numFmt w:val="decimal"/>
      <w:lvlText w:val=""/>
      <w:lvlJc w:val="left"/>
    </w:lvl>
    <w:lvl w:ilvl="2" w:tplc="1FD8EB9C">
      <w:numFmt w:val="decimal"/>
      <w:lvlText w:val=""/>
      <w:lvlJc w:val="left"/>
    </w:lvl>
    <w:lvl w:ilvl="3" w:tplc="8132E1B2">
      <w:numFmt w:val="decimal"/>
      <w:lvlText w:val=""/>
      <w:lvlJc w:val="left"/>
    </w:lvl>
    <w:lvl w:ilvl="4" w:tplc="F18C1648">
      <w:numFmt w:val="decimal"/>
      <w:lvlText w:val=""/>
      <w:lvlJc w:val="left"/>
    </w:lvl>
    <w:lvl w:ilvl="5" w:tplc="4D7A9A40">
      <w:numFmt w:val="decimal"/>
      <w:lvlText w:val=""/>
      <w:lvlJc w:val="left"/>
    </w:lvl>
    <w:lvl w:ilvl="6" w:tplc="F7E0CD96">
      <w:numFmt w:val="decimal"/>
      <w:lvlText w:val=""/>
      <w:lvlJc w:val="left"/>
    </w:lvl>
    <w:lvl w:ilvl="7" w:tplc="A41C49F8">
      <w:numFmt w:val="decimal"/>
      <w:lvlText w:val=""/>
      <w:lvlJc w:val="left"/>
    </w:lvl>
    <w:lvl w:ilvl="8" w:tplc="23109206">
      <w:numFmt w:val="decimal"/>
      <w:lvlText w:val=""/>
      <w:lvlJc w:val="left"/>
    </w:lvl>
  </w:abstractNum>
  <w:num w:numId="1" w16cid:durableId="2101679675">
    <w:abstractNumId w:val="6"/>
  </w:num>
  <w:num w:numId="2" w16cid:durableId="1966616802">
    <w:abstractNumId w:val="5"/>
  </w:num>
  <w:num w:numId="3" w16cid:durableId="748775015">
    <w:abstractNumId w:val="4"/>
  </w:num>
  <w:num w:numId="4" w16cid:durableId="757405706">
    <w:abstractNumId w:val="2"/>
  </w:num>
  <w:num w:numId="5" w16cid:durableId="1229417802">
    <w:abstractNumId w:val="3"/>
  </w:num>
  <w:num w:numId="6" w16cid:durableId="338193473">
    <w:abstractNumId w:val="0"/>
  </w:num>
  <w:num w:numId="7" w16cid:durableId="1754006783">
    <w:abstractNumId w:val="1"/>
  </w:num>
  <w:num w:numId="8" w16cid:durableId="1366515082">
    <w:abstractNumId w:val="8"/>
  </w:num>
  <w:num w:numId="9" w16cid:durableId="239340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9E"/>
    <w:rsid w:val="002F7C89"/>
    <w:rsid w:val="006D6443"/>
    <w:rsid w:val="00F77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03D4C932"/>
  <w15:docId w15:val="{D3A75BBB-9739-4777-8471-AE6ED0EA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966</Words>
  <Characters>5512</Characters>
  <Application>Microsoft Office Word</Application>
  <DocSecurity>0</DocSecurity>
  <Lines>45</Lines>
  <Paragraphs>12</Paragraphs>
  <ScaleCrop>false</ScaleCrop>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THARUN P</cp:lastModifiedBy>
  <cp:revision>2</cp:revision>
  <dcterms:created xsi:type="dcterms:W3CDTF">2025-04-29T14:09:00Z</dcterms:created>
  <dcterms:modified xsi:type="dcterms:W3CDTF">2025-05-02T13:19:00Z</dcterms:modified>
</cp:coreProperties>
</file>