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User Acceptance Testing (UAT) Template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SWTID-2026-8157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BlogNest – AI-Powered Blog Content Generation &amp; Management Platform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Overview: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Name:</w:t>
      </w:r>
      <w:r>
        <w:rPr>
          <w:rFonts w:ascii="Calibri" w:cs="Calibri" w:eastAsia="Calibri" w:hAnsi="Calibri"/>
          <w:sz w:val="22"/>
          <w:szCs w:val="22"/>
        </w:rPr>
        <w:t xml:space="preserve"> BlogNest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Description:</w:t>
      </w:r>
      <w:r>
        <w:rPr>
          <w:rFonts w:ascii="Calibri" w:cs="Calibri" w:eastAsia="Calibri" w:hAnsi="Calibri"/>
          <w:sz w:val="22"/>
          <w:szCs w:val="22"/>
        </w:rPr>
        <w:t xml:space="preserve"> A secure REST API platform (Node.js, Express.js, MongoDB) for blog management with role-based access and Google Gemini AI blog generation and summarization.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Version:</w:t>
      </w:r>
      <w:r>
        <w:rPr>
          <w:rFonts w:ascii="Calibri" w:cs="Calibri" w:eastAsia="Calibri" w:hAnsi="Calibri"/>
          <w:sz w:val="22"/>
          <w:szCs w:val="22"/>
        </w:rPr>
        <w:t xml:space="preserve"> 1.0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Testing Period:</w:t>
      </w:r>
      <w:r>
        <w:rPr>
          <w:rFonts w:ascii="Calibri" w:cs="Calibri" w:eastAsia="Calibri" w:hAnsi="Calibri"/>
          <w:sz w:val="22"/>
          <w:szCs w:val="22"/>
        </w:rPr>
        <w:t xml:space="preserve"> 24 Aug 2026 to 30 Aug 2026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Scope: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Registration and login (JWT authentication)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Blog creation and retrieval with route protection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AI blog generation and AI summarization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Error handling and fallback behavior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User stories covered: USN-1 to USN-11 (see Data Flow Diagrams and User Stories).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Environment: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URL/Location:</w:t>
      </w:r>
      <w:r>
        <w:rPr>
          <w:rFonts w:ascii="Calibri" w:cs="Calibri" w:eastAsia="Calibri" w:hAnsi="Calibri"/>
          <w:sz w:val="22"/>
          <w:szCs w:val="22"/>
        </w:rPr>
        <w:t xml:space="preserve"> Local backend server (http://localhost:5000), tested with Postman / Thunder Client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Credentials (if required):</w:t>
      </w:r>
      <w:r>
        <w:rPr>
          <w:rFonts w:ascii="Calibri" w:cs="Calibri" w:eastAsia="Calibri" w:hAnsi="Calibri"/>
          <w:sz w:val="22"/>
          <w:szCs w:val="22"/>
        </w:rPr>
        <w:t xml:space="preserve"> Test users registered through the Register API; JWT token from the Login API is used for protected routes.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Cases: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800"/>
        <w:gridCol w:w="2500"/>
        <w:gridCol w:w="1900"/>
        <w:gridCol w:w="1300"/>
        <w:gridCol w:w="1296"/>
      </w:tblGrid>
      <w:tr>
        <w:trPr>
          <w:tblHeader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2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 with valid details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POST /api/auth/register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Send valid name, email, password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created, 201 response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expected</w:t>
            </w:r>
          </w:p>
        </w:tc>
        <w:tc>
          <w:tcPr>
            <w:tcW w:type="dxa" w:w="12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with valid credentials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POST login endpoint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Send registered email and password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JWT token returned, 200 response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expected</w:t>
            </w:r>
          </w:p>
        </w:tc>
        <w:tc>
          <w:tcPr>
            <w:tcW w:type="dxa" w:w="12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with invalid password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POST login endpoint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Send wrong password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401 Unauthorized error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expected</w:t>
            </w:r>
          </w:p>
        </w:tc>
        <w:tc>
          <w:tcPr>
            <w:tcW w:type="dxa" w:w="12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blog with valid data and token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Login and copy JWT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POST /api/blogs with title, content, category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Blog created, 201 response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expected</w:t>
            </w:r>
          </w:p>
        </w:tc>
        <w:tc>
          <w:tcPr>
            <w:tcW w:type="dxa" w:w="12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Fetch all blogs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GET /api/blogs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 of blogs returned, 200 response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expected</w:t>
            </w:r>
          </w:p>
        </w:tc>
        <w:tc>
          <w:tcPr>
            <w:tcW w:type="dxa" w:w="12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generate blog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POST /api/ai/generate-blog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Send topic and category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AI-generated title and content returned, 201 response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expected</w:t>
            </w:r>
          </w:p>
        </w:tc>
        <w:tc>
          <w:tcPr>
            <w:tcW w:type="dxa" w:w="12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summarize blog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POST /api/ai/summarize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Send blog content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Concise summary returned, 200 response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expected</w:t>
            </w:r>
          </w:p>
        </w:tc>
        <w:tc>
          <w:tcPr>
            <w:tcW w:type="dxa" w:w="12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blog without token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POST /api/blogs without Authorization header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401 Unauthorized error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expected</w:t>
            </w:r>
          </w:p>
        </w:tc>
        <w:tc>
          <w:tcPr>
            <w:tcW w:type="dxa" w:w="12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 with duplicate email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Register an existing email again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rejected (duplicate email)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expected</w:t>
            </w:r>
          </w:p>
        </w:tc>
        <w:tc>
          <w:tcPr>
            <w:tcW w:type="dxa" w:w="12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TC-010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service failure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Call AI endpoint while Gemini call fails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Graceful fallback error response, server keeps running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expected</w:t>
            </w:r>
          </w:p>
        </w:tc>
        <w:tc>
          <w:tcPr>
            <w:tcW w:type="dxa" w:w="12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Bug Tracking: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300"/>
        <w:gridCol w:w="2000"/>
        <w:gridCol w:w="900"/>
        <w:gridCol w:w="900"/>
        <w:gridCol w:w="2796"/>
      </w:tblGrid>
      <w:tr>
        <w:trPr>
          <w:tblHeader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Bug ID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Bug Description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2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BG-001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succeeded with no JWT secret configured, returning a malformed token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Remove JWT_SECRET from .env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Log in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Closed</w:t>
            </w:r>
          </w:p>
        </w:tc>
        <w:tc>
          <w:tcPr>
            <w:tcW w:type="dxa" w:w="2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Fixed with startup environment validation and a check before token signing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BG-002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Duplicate email allowed on registration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Register with an email twice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Closed</w:t>
            </w:r>
          </w:p>
        </w:tc>
        <w:tc>
          <w:tcPr>
            <w:tcW w:type="dxa" w:w="2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Fixed with unique index and pre-save validation on email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BG-003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Gemini AI failure crashed the generate-blog request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Trigger an AI error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Call generate-blog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Closed</w:t>
            </w:r>
          </w:p>
        </w:tc>
        <w:tc>
          <w:tcPr>
            <w:tcW w:type="dxa" w:w="2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Wrapped call in try/catch with fallback response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BG-004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Unauthenticated users could call Create Blog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POST /api/blogs without a token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Closed</w:t>
            </w:r>
          </w:p>
        </w:tc>
        <w:tc>
          <w:tcPr>
            <w:tcW w:type="dxa" w:w="2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Added JWT verification middleware to the POST route</w:t>
            </w:r>
          </w:p>
        </w:tc>
      </w:tr>
    </w:tbl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Sign-off: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Tester Name:</w:t>
      </w:r>
      <w:r>
        <w:rPr>
          <w:rFonts w:ascii="Calibri" w:cs="Calibri" w:eastAsia="Calibri" w:hAnsi="Calibri"/>
          <w:sz w:val="22"/>
          <w:szCs w:val="22"/>
        </w:rPr>
        <w:t xml:space="preserve"> ______________________________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  <w:r>
        <w:rPr>
          <w:rFonts w:ascii="Calibri" w:cs="Calibri" w:eastAsia="Calibri" w:hAnsi="Calibri"/>
          <w:sz w:val="22"/>
          <w:szCs w:val="22"/>
        </w:rPr>
        <w:t xml:space="preserve"> 30 Aug 2026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Signature:</w:t>
      </w:r>
      <w:r>
        <w:rPr>
          <w:rFonts w:ascii="Calibri" w:cs="Calibri" w:eastAsia="Calibri" w:hAnsi="Calibri"/>
          <w:sz w:val="22"/>
          <w:szCs w:val="22"/>
        </w:rPr>
        <w:t xml:space="preserve"> ______________________________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All test cases cover both positive and negative scenarios (invalid credentials, missing token, AI failure).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Bug details include severity, status and steps to reproduce.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Sign-off is to be obtained from the project manager and product owner before deployment.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2026-09-30T07:07:28.759Z</dcterms:created>
  <dcterms:modified xsi:type="dcterms:W3CDTF">2026-09-30T07:07:28.759Z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