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BEE6" w14:textId="558E0818" w:rsidR="0008675C" w:rsidRDefault="000B7B14">
      <w:pPr>
        <w:rPr>
          <w:rFonts w:ascii="Times New Roman" w:hAnsi="Times New Roman" w:cs="Times New Roman"/>
          <w:b/>
          <w:bCs/>
          <w:sz w:val="28"/>
          <w:szCs w:val="28"/>
        </w:rPr>
      </w:pPr>
      <w:r w:rsidRPr="000B7B14">
        <w:rPr>
          <w:rFonts w:ascii="Times New Roman" w:hAnsi="Times New Roman" w:cs="Times New Roman"/>
          <w:b/>
          <w:bCs/>
          <w:sz w:val="28"/>
          <w:szCs w:val="28"/>
        </w:rPr>
        <w:t>IMAGE TRANSMISSION BASED OFDM CHANNEL ESTIMATION OVER DWT BASED CARRIER MODULATION TECHNIQUE</w:t>
      </w:r>
    </w:p>
    <w:p w14:paraId="2B546E2D" w14:textId="77777777" w:rsidR="000B7B14" w:rsidRDefault="000B7B14">
      <w:pPr>
        <w:rPr>
          <w:rFonts w:ascii="Times New Roman" w:hAnsi="Times New Roman" w:cs="Times New Roman"/>
          <w:b/>
          <w:bCs/>
          <w:sz w:val="28"/>
          <w:szCs w:val="28"/>
        </w:rPr>
      </w:pPr>
    </w:p>
    <w:p w14:paraId="439C37A1" w14:textId="11108602" w:rsidR="000B7B14" w:rsidRDefault="000B7B14">
      <w:pPr>
        <w:rPr>
          <w:rFonts w:ascii="Times New Roman" w:hAnsi="Times New Roman" w:cs="Times New Roman"/>
          <w:b/>
          <w:bCs/>
          <w:sz w:val="28"/>
          <w:szCs w:val="28"/>
        </w:rPr>
      </w:pPr>
      <w:r>
        <w:rPr>
          <w:rFonts w:ascii="Times New Roman" w:hAnsi="Times New Roman" w:cs="Times New Roman"/>
          <w:b/>
          <w:bCs/>
          <w:sz w:val="28"/>
          <w:szCs w:val="28"/>
        </w:rPr>
        <w:t>ABSTRACT:</w:t>
      </w:r>
    </w:p>
    <w:p w14:paraId="48CDD158" w14:textId="70E285B3" w:rsidR="000B7B14" w:rsidRP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In modern wireless communication systems, the reliable transmission of multimedia data such as images is a major challenge due to noise, interference, and channel fading. Orthogonal Frequency Division Multiplexing (OFDM) is widely used to overcome these issues because of its high data rate capability and robustness against multipath fading. However, conventional OFDM systems based on Fast Fourier Transform (FFT) suffer from high Peak-to-Average Power Ratio (PAPR) and spectral </w:t>
      </w:r>
      <w:proofErr w:type="spellStart"/>
      <w:proofErr w:type="gramStart"/>
      <w:r w:rsidRPr="000B7B14">
        <w:rPr>
          <w:rFonts w:ascii="Times New Roman" w:hAnsi="Times New Roman" w:cs="Times New Roman"/>
          <w:sz w:val="28"/>
          <w:szCs w:val="28"/>
        </w:rPr>
        <w:t>inefficiency.This</w:t>
      </w:r>
      <w:proofErr w:type="spellEnd"/>
      <w:proofErr w:type="gramEnd"/>
      <w:r w:rsidRPr="000B7B14">
        <w:rPr>
          <w:rFonts w:ascii="Times New Roman" w:hAnsi="Times New Roman" w:cs="Times New Roman"/>
          <w:sz w:val="28"/>
          <w:szCs w:val="28"/>
        </w:rPr>
        <w:t xml:space="preserve"> project presents a basic-level study of image transmission using OFDM with Discrete Wavelet Transform (DWT)–based carrier modulation and channel estimation. DWT-based OFDM replaces the conventional FFT with wavelet transforms, resulting in better spectral efficiency and reduced PAPR. Channel estimation techniques are applied to estimate channel characteristics and improve image reconstruction quality at the receiver. The proposed system demonstrates improved performance in terms of image quality, noise resistance, and efficient bandwidth utilization.</w:t>
      </w:r>
    </w:p>
    <w:p w14:paraId="1AE50B31" w14:textId="1F7544F1" w:rsidR="000B7B14" w:rsidRPr="000B7B14" w:rsidRDefault="000B7B14" w:rsidP="000B7B14">
      <w:pPr>
        <w:rPr>
          <w:rFonts w:ascii="Times New Roman" w:hAnsi="Times New Roman" w:cs="Times New Roman"/>
          <w:b/>
          <w:bCs/>
          <w:sz w:val="28"/>
          <w:szCs w:val="28"/>
        </w:rPr>
      </w:pPr>
    </w:p>
    <w:p w14:paraId="5FEB11B1" w14:textId="4DB12214"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 xml:space="preserve">INTRODUCTION </w:t>
      </w:r>
    </w:p>
    <w:p w14:paraId="484E7C79" w14:textId="380C5F4F" w:rsidR="000B7B14" w:rsidRP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With the rapid growth of wireless communication technologies, the demand for high-quality multimedia transmission has increased significantly. Image transmission plays a vital role in applications such as medical imaging, satellite communication, surveillance systems, and wireless multimedia services. However, transmitting images over wireless channels is challenging due to noise, interference, and multipath fading, which can distort the received </w:t>
      </w:r>
      <w:proofErr w:type="spellStart"/>
      <w:proofErr w:type="gramStart"/>
      <w:r w:rsidRPr="000B7B14">
        <w:rPr>
          <w:rFonts w:ascii="Times New Roman" w:hAnsi="Times New Roman" w:cs="Times New Roman"/>
          <w:sz w:val="28"/>
          <w:szCs w:val="28"/>
        </w:rPr>
        <w:t>image.Orthogonal</w:t>
      </w:r>
      <w:proofErr w:type="spellEnd"/>
      <w:proofErr w:type="gramEnd"/>
      <w:r w:rsidRPr="000B7B14">
        <w:rPr>
          <w:rFonts w:ascii="Times New Roman" w:hAnsi="Times New Roman" w:cs="Times New Roman"/>
          <w:sz w:val="28"/>
          <w:szCs w:val="28"/>
        </w:rPr>
        <w:t xml:space="preserve"> Frequency Division Multiplexing (OFDM) is a popular modulation technique used in modern communication systems such as LTE, Wi-Fi, and digital broadcasting. OFDM divides the available bandwidth into multiple orthogonal subcarriers, allowing parallel data transmission. This makes OFDM highly resistant to inter-symbol interference caused by multipath propagation. Despite its advantages, traditional FFT-based OFDM systems suffer from drawbacks such as high Peak-to-Average Power Ratio (PAPR) and sensitivity to synchronization </w:t>
      </w:r>
      <w:proofErr w:type="spellStart"/>
      <w:proofErr w:type="gramStart"/>
      <w:r w:rsidRPr="000B7B14">
        <w:rPr>
          <w:rFonts w:ascii="Times New Roman" w:hAnsi="Times New Roman" w:cs="Times New Roman"/>
          <w:sz w:val="28"/>
          <w:szCs w:val="28"/>
        </w:rPr>
        <w:t>errors.To</w:t>
      </w:r>
      <w:proofErr w:type="spellEnd"/>
      <w:proofErr w:type="gramEnd"/>
      <w:r w:rsidRPr="000B7B14">
        <w:rPr>
          <w:rFonts w:ascii="Times New Roman" w:hAnsi="Times New Roman" w:cs="Times New Roman"/>
          <w:sz w:val="28"/>
          <w:szCs w:val="28"/>
        </w:rPr>
        <w:t xml:space="preserve"> overcome these limitations, Discrete Wavelet Transform (DWT)–based OFDM has been introduced. In DWT-based OFDM, wavelet transforms are used instead of FFT to generate subcarriers. This approach provides better time-frequency localization, improved spectral efficiency, and </w:t>
      </w:r>
      <w:r w:rsidRPr="000B7B14">
        <w:rPr>
          <w:rFonts w:ascii="Times New Roman" w:hAnsi="Times New Roman" w:cs="Times New Roman"/>
          <w:sz w:val="28"/>
          <w:szCs w:val="28"/>
        </w:rPr>
        <w:lastRenderedPageBreak/>
        <w:t xml:space="preserve">reduced PAPR. As a result, DWT-based OFDM is more suitable for efficient image transmission over wireless </w:t>
      </w:r>
      <w:proofErr w:type="spellStart"/>
      <w:proofErr w:type="gramStart"/>
      <w:r w:rsidRPr="000B7B14">
        <w:rPr>
          <w:rFonts w:ascii="Times New Roman" w:hAnsi="Times New Roman" w:cs="Times New Roman"/>
          <w:sz w:val="28"/>
          <w:szCs w:val="28"/>
        </w:rPr>
        <w:t>channels.Another</w:t>
      </w:r>
      <w:proofErr w:type="spellEnd"/>
      <w:proofErr w:type="gramEnd"/>
      <w:r w:rsidRPr="000B7B14">
        <w:rPr>
          <w:rFonts w:ascii="Times New Roman" w:hAnsi="Times New Roman" w:cs="Times New Roman"/>
          <w:sz w:val="28"/>
          <w:szCs w:val="28"/>
        </w:rPr>
        <w:t xml:space="preserve"> critical aspect of wireless communication is channel estimation. Wireless channels are time-varying and introduce distortion to the transmitted signal. Channel estimation techniques use known pilot or reference signals to estimate channel conditions. Accurate channel estimation helps the receiver to compensate for channel effects and recover the transmitted image with higher </w:t>
      </w:r>
      <w:proofErr w:type="spellStart"/>
      <w:proofErr w:type="gramStart"/>
      <w:r w:rsidRPr="000B7B14">
        <w:rPr>
          <w:rFonts w:ascii="Times New Roman" w:hAnsi="Times New Roman" w:cs="Times New Roman"/>
          <w:sz w:val="28"/>
          <w:szCs w:val="28"/>
        </w:rPr>
        <w:t>quality.This</w:t>
      </w:r>
      <w:proofErr w:type="spellEnd"/>
      <w:proofErr w:type="gramEnd"/>
      <w:r w:rsidRPr="000B7B14">
        <w:rPr>
          <w:rFonts w:ascii="Times New Roman" w:hAnsi="Times New Roman" w:cs="Times New Roman"/>
          <w:sz w:val="28"/>
          <w:szCs w:val="28"/>
        </w:rPr>
        <w:t xml:space="preserve"> project focuses on a simple and conceptual implementation of image transmission using OFDM with DWT-based carrier modulation and channel estimation. The system is designed at a basic level using simulation tools, making it suitable for diploma and undergraduate students. The main goal is to </w:t>
      </w:r>
      <w:proofErr w:type="spellStart"/>
      <w:r w:rsidRPr="000B7B14">
        <w:rPr>
          <w:rFonts w:ascii="Times New Roman" w:hAnsi="Times New Roman" w:cs="Times New Roman"/>
          <w:sz w:val="28"/>
          <w:szCs w:val="28"/>
        </w:rPr>
        <w:t>analyze</w:t>
      </w:r>
      <w:proofErr w:type="spellEnd"/>
      <w:r w:rsidRPr="000B7B14">
        <w:rPr>
          <w:rFonts w:ascii="Times New Roman" w:hAnsi="Times New Roman" w:cs="Times New Roman"/>
          <w:sz w:val="28"/>
          <w:szCs w:val="28"/>
        </w:rPr>
        <w:t xml:space="preserve"> how DWT-based OFDM and channel estimation improve image quality and system performance.</w:t>
      </w:r>
    </w:p>
    <w:p w14:paraId="060A0879" w14:textId="26E68BE7" w:rsidR="000B7B14" w:rsidRPr="000B7B14" w:rsidRDefault="000B7B14" w:rsidP="000B7B14">
      <w:pPr>
        <w:rPr>
          <w:rFonts w:ascii="Times New Roman" w:hAnsi="Times New Roman" w:cs="Times New Roman"/>
          <w:b/>
          <w:bCs/>
          <w:sz w:val="28"/>
          <w:szCs w:val="28"/>
        </w:rPr>
      </w:pPr>
    </w:p>
    <w:p w14:paraId="49F3CD9E"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OBJECTIVES</w:t>
      </w:r>
    </w:p>
    <w:p w14:paraId="29240110" w14:textId="77777777" w:rsidR="000B7B14" w:rsidRPr="000B7B14" w:rsidRDefault="000B7B14" w:rsidP="000B7B14">
      <w:pPr>
        <w:numPr>
          <w:ilvl w:val="0"/>
          <w:numId w:val="1"/>
        </w:numPr>
        <w:rPr>
          <w:rFonts w:ascii="Times New Roman" w:hAnsi="Times New Roman" w:cs="Times New Roman"/>
          <w:sz w:val="28"/>
          <w:szCs w:val="28"/>
        </w:rPr>
      </w:pPr>
      <w:r w:rsidRPr="000B7B14">
        <w:rPr>
          <w:rFonts w:ascii="Times New Roman" w:hAnsi="Times New Roman" w:cs="Times New Roman"/>
          <w:sz w:val="28"/>
          <w:szCs w:val="28"/>
        </w:rPr>
        <w:t>To study image transmission using OFDM.</w:t>
      </w:r>
    </w:p>
    <w:p w14:paraId="65499468" w14:textId="77777777" w:rsidR="000B7B14" w:rsidRPr="000B7B14" w:rsidRDefault="000B7B14" w:rsidP="000B7B14">
      <w:pPr>
        <w:numPr>
          <w:ilvl w:val="0"/>
          <w:numId w:val="1"/>
        </w:numPr>
        <w:rPr>
          <w:rFonts w:ascii="Times New Roman" w:hAnsi="Times New Roman" w:cs="Times New Roman"/>
          <w:sz w:val="28"/>
          <w:szCs w:val="28"/>
        </w:rPr>
      </w:pPr>
      <w:r w:rsidRPr="000B7B14">
        <w:rPr>
          <w:rFonts w:ascii="Times New Roman" w:hAnsi="Times New Roman" w:cs="Times New Roman"/>
          <w:sz w:val="28"/>
          <w:szCs w:val="28"/>
        </w:rPr>
        <w:t>To understand DWT-based carrier modulation technique.</w:t>
      </w:r>
    </w:p>
    <w:p w14:paraId="52CF5291" w14:textId="77777777" w:rsidR="000B7B14" w:rsidRPr="000B7B14" w:rsidRDefault="000B7B14" w:rsidP="000B7B14">
      <w:pPr>
        <w:numPr>
          <w:ilvl w:val="0"/>
          <w:numId w:val="1"/>
        </w:numPr>
        <w:rPr>
          <w:rFonts w:ascii="Times New Roman" w:hAnsi="Times New Roman" w:cs="Times New Roman"/>
          <w:sz w:val="28"/>
          <w:szCs w:val="28"/>
        </w:rPr>
      </w:pPr>
      <w:r w:rsidRPr="000B7B14">
        <w:rPr>
          <w:rFonts w:ascii="Times New Roman" w:hAnsi="Times New Roman" w:cs="Times New Roman"/>
          <w:sz w:val="28"/>
          <w:szCs w:val="28"/>
        </w:rPr>
        <w:t xml:space="preserve">To </w:t>
      </w:r>
      <w:proofErr w:type="spellStart"/>
      <w:r w:rsidRPr="000B7B14">
        <w:rPr>
          <w:rFonts w:ascii="Times New Roman" w:hAnsi="Times New Roman" w:cs="Times New Roman"/>
          <w:sz w:val="28"/>
          <w:szCs w:val="28"/>
        </w:rPr>
        <w:t>analyze</w:t>
      </w:r>
      <w:proofErr w:type="spellEnd"/>
      <w:r w:rsidRPr="000B7B14">
        <w:rPr>
          <w:rFonts w:ascii="Times New Roman" w:hAnsi="Times New Roman" w:cs="Times New Roman"/>
          <w:sz w:val="28"/>
          <w:szCs w:val="28"/>
        </w:rPr>
        <w:t xml:space="preserve"> basic channel estimation methods.</w:t>
      </w:r>
    </w:p>
    <w:p w14:paraId="769F5705" w14:textId="77777777" w:rsidR="000B7B14" w:rsidRPr="000B7B14" w:rsidRDefault="000B7B14" w:rsidP="000B7B14">
      <w:pPr>
        <w:numPr>
          <w:ilvl w:val="0"/>
          <w:numId w:val="1"/>
        </w:numPr>
        <w:rPr>
          <w:rFonts w:ascii="Times New Roman" w:hAnsi="Times New Roman" w:cs="Times New Roman"/>
          <w:sz w:val="28"/>
          <w:szCs w:val="28"/>
        </w:rPr>
      </w:pPr>
      <w:r w:rsidRPr="000B7B14">
        <w:rPr>
          <w:rFonts w:ascii="Times New Roman" w:hAnsi="Times New Roman" w:cs="Times New Roman"/>
          <w:sz w:val="28"/>
          <w:szCs w:val="28"/>
        </w:rPr>
        <w:t>To improve received image quality.</w:t>
      </w:r>
    </w:p>
    <w:p w14:paraId="59DA4C8E" w14:textId="77777777" w:rsidR="000B7B14" w:rsidRPr="000B7B14" w:rsidRDefault="000B7B14" w:rsidP="000B7B14">
      <w:pPr>
        <w:numPr>
          <w:ilvl w:val="0"/>
          <w:numId w:val="1"/>
        </w:numPr>
        <w:rPr>
          <w:rFonts w:ascii="Times New Roman" w:hAnsi="Times New Roman" w:cs="Times New Roman"/>
          <w:sz w:val="28"/>
          <w:szCs w:val="28"/>
        </w:rPr>
      </w:pPr>
      <w:r w:rsidRPr="000B7B14">
        <w:rPr>
          <w:rFonts w:ascii="Times New Roman" w:hAnsi="Times New Roman" w:cs="Times New Roman"/>
          <w:sz w:val="28"/>
          <w:szCs w:val="28"/>
        </w:rPr>
        <w:t>To compare performance with conventional OFDM systems.</w:t>
      </w:r>
    </w:p>
    <w:p w14:paraId="26B7D99A" w14:textId="6E6ADBEC" w:rsidR="000B7B14" w:rsidRPr="000B7B14" w:rsidRDefault="000B7B14" w:rsidP="000B7B14">
      <w:pPr>
        <w:rPr>
          <w:rFonts w:ascii="Times New Roman" w:hAnsi="Times New Roman" w:cs="Times New Roman"/>
          <w:b/>
          <w:bCs/>
          <w:sz w:val="28"/>
          <w:szCs w:val="28"/>
        </w:rPr>
      </w:pPr>
    </w:p>
    <w:p w14:paraId="76239FA4"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PROBLEM STATEMENT</w:t>
      </w:r>
    </w:p>
    <w:p w14:paraId="4FB04758" w14:textId="77777777" w:rsidR="000B7B14" w:rsidRP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Conventional FFT-based OFDM systems used for image transmission suffer from high PAPR and reduced performance under noisy wireless channels. There is a need for an improved modulation technique combined with channel estimation to enhance image transmission quality over OFDM systems.</w:t>
      </w:r>
    </w:p>
    <w:p w14:paraId="38ADE30B" w14:textId="1947B155" w:rsidR="000B7B14" w:rsidRPr="000B7B14" w:rsidRDefault="000B7B14" w:rsidP="000B7B14">
      <w:pPr>
        <w:rPr>
          <w:rFonts w:ascii="Times New Roman" w:hAnsi="Times New Roman" w:cs="Times New Roman"/>
          <w:b/>
          <w:bCs/>
          <w:sz w:val="28"/>
          <w:szCs w:val="28"/>
        </w:rPr>
      </w:pPr>
    </w:p>
    <w:p w14:paraId="01EC024E"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EXISTING SYSTEM</w:t>
      </w:r>
    </w:p>
    <w:p w14:paraId="56210DA0" w14:textId="77777777" w:rsidR="000B7B14" w:rsidRPr="000B7B14" w:rsidRDefault="000B7B14" w:rsidP="000B7B14">
      <w:pPr>
        <w:numPr>
          <w:ilvl w:val="0"/>
          <w:numId w:val="2"/>
        </w:numPr>
        <w:rPr>
          <w:rFonts w:ascii="Times New Roman" w:hAnsi="Times New Roman" w:cs="Times New Roman"/>
          <w:sz w:val="28"/>
          <w:szCs w:val="28"/>
        </w:rPr>
      </w:pPr>
      <w:r w:rsidRPr="000B7B14">
        <w:rPr>
          <w:rFonts w:ascii="Times New Roman" w:hAnsi="Times New Roman" w:cs="Times New Roman"/>
          <w:sz w:val="28"/>
          <w:szCs w:val="28"/>
        </w:rPr>
        <w:t>Image transmission using FFT-based OFDM.</w:t>
      </w:r>
    </w:p>
    <w:p w14:paraId="4D14A22C" w14:textId="77777777" w:rsidR="000B7B14" w:rsidRPr="000B7B14" w:rsidRDefault="000B7B14" w:rsidP="000B7B14">
      <w:pPr>
        <w:numPr>
          <w:ilvl w:val="0"/>
          <w:numId w:val="2"/>
        </w:numPr>
        <w:rPr>
          <w:rFonts w:ascii="Times New Roman" w:hAnsi="Times New Roman" w:cs="Times New Roman"/>
          <w:sz w:val="28"/>
          <w:szCs w:val="28"/>
        </w:rPr>
      </w:pPr>
      <w:r w:rsidRPr="000B7B14">
        <w:rPr>
          <w:rFonts w:ascii="Times New Roman" w:hAnsi="Times New Roman" w:cs="Times New Roman"/>
          <w:sz w:val="28"/>
          <w:szCs w:val="28"/>
        </w:rPr>
        <w:t>Limited resistance to noise and fading.</w:t>
      </w:r>
    </w:p>
    <w:p w14:paraId="2B9E43CF" w14:textId="77777777" w:rsidR="000B7B14" w:rsidRPr="000B7B14" w:rsidRDefault="000B7B14" w:rsidP="000B7B14">
      <w:pPr>
        <w:numPr>
          <w:ilvl w:val="0"/>
          <w:numId w:val="2"/>
        </w:numPr>
        <w:rPr>
          <w:rFonts w:ascii="Times New Roman" w:hAnsi="Times New Roman" w:cs="Times New Roman"/>
          <w:sz w:val="28"/>
          <w:szCs w:val="28"/>
        </w:rPr>
      </w:pPr>
      <w:r w:rsidRPr="000B7B14">
        <w:rPr>
          <w:rFonts w:ascii="Times New Roman" w:hAnsi="Times New Roman" w:cs="Times New Roman"/>
          <w:sz w:val="28"/>
          <w:szCs w:val="28"/>
        </w:rPr>
        <w:t>Higher PAPR.</w:t>
      </w:r>
    </w:p>
    <w:p w14:paraId="719C1D29" w14:textId="77777777" w:rsidR="000B7B14" w:rsidRPr="000B7B14" w:rsidRDefault="000B7B14" w:rsidP="000B7B14">
      <w:pPr>
        <w:numPr>
          <w:ilvl w:val="0"/>
          <w:numId w:val="2"/>
        </w:numPr>
        <w:rPr>
          <w:rFonts w:ascii="Times New Roman" w:hAnsi="Times New Roman" w:cs="Times New Roman"/>
          <w:sz w:val="28"/>
          <w:szCs w:val="28"/>
        </w:rPr>
      </w:pPr>
      <w:r w:rsidRPr="000B7B14">
        <w:rPr>
          <w:rFonts w:ascii="Times New Roman" w:hAnsi="Times New Roman" w:cs="Times New Roman"/>
          <w:sz w:val="28"/>
          <w:szCs w:val="28"/>
        </w:rPr>
        <w:t>Basic channel estimation techniques.</w:t>
      </w:r>
    </w:p>
    <w:p w14:paraId="0D179A3F" w14:textId="09E7B642" w:rsidR="000B7B14" w:rsidRPr="000B7B14" w:rsidRDefault="000B7B14" w:rsidP="000B7B14">
      <w:pPr>
        <w:rPr>
          <w:rFonts w:ascii="Times New Roman" w:hAnsi="Times New Roman" w:cs="Times New Roman"/>
          <w:b/>
          <w:bCs/>
          <w:sz w:val="28"/>
          <w:szCs w:val="28"/>
        </w:rPr>
      </w:pPr>
    </w:p>
    <w:p w14:paraId="5D85092C"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lastRenderedPageBreak/>
        <w:t>DISADVANTAGES OF EXISTING SYSTEM</w:t>
      </w:r>
    </w:p>
    <w:p w14:paraId="53BDD638" w14:textId="77777777" w:rsidR="000B7B14" w:rsidRPr="000B7B14" w:rsidRDefault="000B7B14" w:rsidP="000B7B14">
      <w:pPr>
        <w:numPr>
          <w:ilvl w:val="0"/>
          <w:numId w:val="3"/>
        </w:numPr>
        <w:rPr>
          <w:rFonts w:ascii="Times New Roman" w:hAnsi="Times New Roman" w:cs="Times New Roman"/>
          <w:sz w:val="28"/>
          <w:szCs w:val="28"/>
        </w:rPr>
      </w:pPr>
      <w:r w:rsidRPr="000B7B14">
        <w:rPr>
          <w:rFonts w:ascii="Times New Roman" w:hAnsi="Times New Roman" w:cs="Times New Roman"/>
          <w:sz w:val="28"/>
          <w:szCs w:val="28"/>
        </w:rPr>
        <w:t>Degraded image quality under noise.</w:t>
      </w:r>
    </w:p>
    <w:p w14:paraId="34CFF823" w14:textId="77777777" w:rsidR="000B7B14" w:rsidRPr="000B7B14" w:rsidRDefault="000B7B14" w:rsidP="000B7B14">
      <w:pPr>
        <w:numPr>
          <w:ilvl w:val="0"/>
          <w:numId w:val="3"/>
        </w:numPr>
        <w:rPr>
          <w:rFonts w:ascii="Times New Roman" w:hAnsi="Times New Roman" w:cs="Times New Roman"/>
          <w:sz w:val="28"/>
          <w:szCs w:val="28"/>
        </w:rPr>
      </w:pPr>
      <w:r w:rsidRPr="000B7B14">
        <w:rPr>
          <w:rFonts w:ascii="Times New Roman" w:hAnsi="Times New Roman" w:cs="Times New Roman"/>
          <w:sz w:val="28"/>
          <w:szCs w:val="28"/>
        </w:rPr>
        <w:t>High PAPR causing power inefficiency.</w:t>
      </w:r>
    </w:p>
    <w:p w14:paraId="296F2FBB" w14:textId="77777777" w:rsidR="000B7B14" w:rsidRPr="000B7B14" w:rsidRDefault="000B7B14" w:rsidP="000B7B14">
      <w:pPr>
        <w:numPr>
          <w:ilvl w:val="0"/>
          <w:numId w:val="3"/>
        </w:numPr>
        <w:rPr>
          <w:rFonts w:ascii="Times New Roman" w:hAnsi="Times New Roman" w:cs="Times New Roman"/>
          <w:sz w:val="28"/>
          <w:szCs w:val="28"/>
        </w:rPr>
      </w:pPr>
      <w:r w:rsidRPr="000B7B14">
        <w:rPr>
          <w:rFonts w:ascii="Times New Roman" w:hAnsi="Times New Roman" w:cs="Times New Roman"/>
          <w:sz w:val="28"/>
          <w:szCs w:val="28"/>
        </w:rPr>
        <w:t>Spectral leakage.</w:t>
      </w:r>
    </w:p>
    <w:p w14:paraId="2986EAAF" w14:textId="77777777" w:rsidR="000B7B14" w:rsidRPr="000B7B14" w:rsidRDefault="000B7B14" w:rsidP="000B7B14">
      <w:pPr>
        <w:numPr>
          <w:ilvl w:val="0"/>
          <w:numId w:val="3"/>
        </w:numPr>
        <w:rPr>
          <w:rFonts w:ascii="Times New Roman" w:hAnsi="Times New Roman" w:cs="Times New Roman"/>
          <w:sz w:val="28"/>
          <w:szCs w:val="28"/>
        </w:rPr>
      </w:pPr>
      <w:r w:rsidRPr="000B7B14">
        <w:rPr>
          <w:rFonts w:ascii="Times New Roman" w:hAnsi="Times New Roman" w:cs="Times New Roman"/>
          <w:sz w:val="28"/>
          <w:szCs w:val="28"/>
        </w:rPr>
        <w:t>Reduced performance in multipath channels.</w:t>
      </w:r>
    </w:p>
    <w:p w14:paraId="37E5F592" w14:textId="09BF45DC" w:rsidR="000B7B14" w:rsidRPr="000B7B14" w:rsidRDefault="000B7B14" w:rsidP="000B7B14">
      <w:pPr>
        <w:rPr>
          <w:rFonts w:ascii="Times New Roman" w:hAnsi="Times New Roman" w:cs="Times New Roman"/>
          <w:b/>
          <w:bCs/>
          <w:sz w:val="28"/>
          <w:szCs w:val="28"/>
        </w:rPr>
      </w:pPr>
    </w:p>
    <w:p w14:paraId="0C0AAC26"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PROPOSED SYSTEM</w:t>
      </w:r>
    </w:p>
    <w:p w14:paraId="107AD392" w14:textId="77777777" w:rsidR="000B7B14" w:rsidRPr="000B7B14" w:rsidRDefault="000B7B14" w:rsidP="000B7B14">
      <w:pPr>
        <w:rPr>
          <w:rFonts w:ascii="Times New Roman" w:hAnsi="Times New Roman" w:cs="Times New Roman"/>
          <w:sz w:val="28"/>
          <w:szCs w:val="28"/>
        </w:rPr>
      </w:pPr>
      <w:r w:rsidRPr="000B7B14">
        <w:rPr>
          <w:rFonts w:ascii="Times New Roman" w:hAnsi="Times New Roman" w:cs="Times New Roman"/>
          <w:sz w:val="28"/>
          <w:szCs w:val="28"/>
        </w:rPr>
        <w:t>The proposed system uses DWT-based OFDM for image transmission. The input image is converted into a binary data stream and modulated using DWT-based OFDM. Pilot symbols are inserted for channel estimation. At the receiver, channel estimation and equalization are performed to reduce channel distortion. The received data is demodulated and reconstructed into the original image. This approach improves spectral efficiency and image quality.</w:t>
      </w:r>
    </w:p>
    <w:p w14:paraId="5313507E" w14:textId="002D0C00" w:rsidR="000B7B14" w:rsidRPr="000B7B14" w:rsidRDefault="000B7B14" w:rsidP="000B7B14">
      <w:pPr>
        <w:rPr>
          <w:rFonts w:ascii="Times New Roman" w:hAnsi="Times New Roman" w:cs="Times New Roman"/>
          <w:b/>
          <w:bCs/>
          <w:sz w:val="28"/>
          <w:szCs w:val="28"/>
        </w:rPr>
      </w:pPr>
    </w:p>
    <w:p w14:paraId="2703E46A"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ADVANTAGES OF PROPOSED SYSTEM</w:t>
      </w:r>
    </w:p>
    <w:p w14:paraId="5B5E8CE6" w14:textId="77777777" w:rsidR="000B7B14" w:rsidRPr="000B7B14" w:rsidRDefault="000B7B14" w:rsidP="000B7B14">
      <w:pPr>
        <w:numPr>
          <w:ilvl w:val="0"/>
          <w:numId w:val="4"/>
        </w:numPr>
        <w:rPr>
          <w:rFonts w:ascii="Times New Roman" w:hAnsi="Times New Roman" w:cs="Times New Roman"/>
          <w:sz w:val="28"/>
          <w:szCs w:val="28"/>
        </w:rPr>
      </w:pPr>
      <w:r w:rsidRPr="000B7B14">
        <w:rPr>
          <w:rFonts w:ascii="Times New Roman" w:hAnsi="Times New Roman" w:cs="Times New Roman"/>
          <w:sz w:val="28"/>
          <w:szCs w:val="28"/>
        </w:rPr>
        <w:t>Improved image quality.</w:t>
      </w:r>
    </w:p>
    <w:p w14:paraId="55503DF4" w14:textId="77777777" w:rsidR="000B7B14" w:rsidRPr="000B7B14" w:rsidRDefault="000B7B14" w:rsidP="000B7B14">
      <w:pPr>
        <w:numPr>
          <w:ilvl w:val="0"/>
          <w:numId w:val="4"/>
        </w:numPr>
        <w:rPr>
          <w:rFonts w:ascii="Times New Roman" w:hAnsi="Times New Roman" w:cs="Times New Roman"/>
          <w:sz w:val="28"/>
          <w:szCs w:val="28"/>
        </w:rPr>
      </w:pPr>
      <w:r w:rsidRPr="000B7B14">
        <w:rPr>
          <w:rFonts w:ascii="Times New Roman" w:hAnsi="Times New Roman" w:cs="Times New Roman"/>
          <w:sz w:val="28"/>
          <w:szCs w:val="28"/>
        </w:rPr>
        <w:t>Reduced PAPR.</w:t>
      </w:r>
    </w:p>
    <w:p w14:paraId="026590C9" w14:textId="77777777" w:rsidR="000B7B14" w:rsidRPr="000B7B14" w:rsidRDefault="000B7B14" w:rsidP="000B7B14">
      <w:pPr>
        <w:numPr>
          <w:ilvl w:val="0"/>
          <w:numId w:val="4"/>
        </w:numPr>
        <w:rPr>
          <w:rFonts w:ascii="Times New Roman" w:hAnsi="Times New Roman" w:cs="Times New Roman"/>
          <w:sz w:val="28"/>
          <w:szCs w:val="28"/>
        </w:rPr>
      </w:pPr>
      <w:r w:rsidRPr="000B7B14">
        <w:rPr>
          <w:rFonts w:ascii="Times New Roman" w:hAnsi="Times New Roman" w:cs="Times New Roman"/>
          <w:sz w:val="28"/>
          <w:szCs w:val="28"/>
        </w:rPr>
        <w:t>Better spectral efficiency.</w:t>
      </w:r>
    </w:p>
    <w:p w14:paraId="0D702C04" w14:textId="77777777" w:rsidR="000B7B14" w:rsidRPr="000B7B14" w:rsidRDefault="000B7B14" w:rsidP="000B7B14">
      <w:pPr>
        <w:numPr>
          <w:ilvl w:val="0"/>
          <w:numId w:val="4"/>
        </w:numPr>
        <w:rPr>
          <w:rFonts w:ascii="Times New Roman" w:hAnsi="Times New Roman" w:cs="Times New Roman"/>
          <w:sz w:val="28"/>
          <w:szCs w:val="28"/>
        </w:rPr>
      </w:pPr>
      <w:r w:rsidRPr="000B7B14">
        <w:rPr>
          <w:rFonts w:ascii="Times New Roman" w:hAnsi="Times New Roman" w:cs="Times New Roman"/>
          <w:sz w:val="28"/>
          <w:szCs w:val="28"/>
        </w:rPr>
        <w:t>Improved performance in noisy channels.</w:t>
      </w:r>
    </w:p>
    <w:p w14:paraId="23554363" w14:textId="77777777" w:rsidR="000B7B14" w:rsidRPr="000B7B14" w:rsidRDefault="000B7B14" w:rsidP="000B7B14">
      <w:pPr>
        <w:numPr>
          <w:ilvl w:val="0"/>
          <w:numId w:val="4"/>
        </w:numPr>
        <w:rPr>
          <w:rFonts w:ascii="Times New Roman" w:hAnsi="Times New Roman" w:cs="Times New Roman"/>
          <w:sz w:val="28"/>
          <w:szCs w:val="28"/>
        </w:rPr>
      </w:pPr>
      <w:r w:rsidRPr="000B7B14">
        <w:rPr>
          <w:rFonts w:ascii="Times New Roman" w:hAnsi="Times New Roman" w:cs="Times New Roman"/>
          <w:sz w:val="28"/>
          <w:szCs w:val="28"/>
        </w:rPr>
        <w:t>Simple and efficient implementation.</w:t>
      </w:r>
    </w:p>
    <w:p w14:paraId="190704B5" w14:textId="122A69E4" w:rsidR="000B7B14" w:rsidRPr="000B7B14" w:rsidRDefault="000B7B14" w:rsidP="000B7B14">
      <w:pPr>
        <w:rPr>
          <w:rFonts w:ascii="Times New Roman" w:hAnsi="Times New Roman" w:cs="Times New Roman"/>
          <w:b/>
          <w:bCs/>
          <w:sz w:val="28"/>
          <w:szCs w:val="28"/>
        </w:rPr>
      </w:pPr>
    </w:p>
    <w:p w14:paraId="3D4C6221"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BLOCK DIAGRAM</w:t>
      </w:r>
    </w:p>
    <w:p w14:paraId="71AEBBCC" w14:textId="08CAB8C6" w:rsidR="000B7B14" w:rsidRDefault="000B7B14">
      <w:pPr>
        <w:rPr>
          <w:rFonts w:ascii="Times New Roman" w:hAnsi="Times New Roman" w:cs="Times New Roman"/>
          <w:b/>
          <w:bCs/>
          <w:sz w:val="28"/>
          <w:szCs w:val="28"/>
        </w:rPr>
      </w:pPr>
      <w:r w:rsidRPr="000B7B14">
        <w:rPr>
          <w:rFonts w:ascii="Times New Roman" w:hAnsi="Times New Roman" w:cs="Times New Roman"/>
          <w:b/>
          <w:bCs/>
          <w:sz w:val="28"/>
          <w:szCs w:val="28"/>
        </w:rPr>
        <w:lastRenderedPageBreak/>
        <w:drawing>
          <wp:inline distT="0" distB="0" distL="0" distR="0" wp14:anchorId="641F3DFF" wp14:editId="6EC9A00D">
            <wp:extent cx="5731510" cy="4352290"/>
            <wp:effectExtent l="0" t="0" r="2540" b="0"/>
            <wp:docPr id="50393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3539" name=""/>
                    <pic:cNvPicPr/>
                  </pic:nvPicPr>
                  <pic:blipFill>
                    <a:blip r:embed="rId5"/>
                    <a:stretch>
                      <a:fillRect/>
                    </a:stretch>
                  </pic:blipFill>
                  <pic:spPr>
                    <a:xfrm>
                      <a:off x="0" y="0"/>
                      <a:ext cx="5731510" cy="4352290"/>
                    </a:xfrm>
                    <a:prstGeom prst="rect">
                      <a:avLst/>
                    </a:prstGeom>
                  </pic:spPr>
                </pic:pic>
              </a:graphicData>
            </a:graphic>
          </wp:inline>
        </w:drawing>
      </w:r>
    </w:p>
    <w:p w14:paraId="5B08A57A" w14:textId="77777777" w:rsidR="000B7B14" w:rsidRPr="000B7B14" w:rsidRDefault="000B7B14" w:rsidP="000B7B14">
      <w:pPr>
        <w:rPr>
          <w:rFonts w:ascii="Times New Roman" w:hAnsi="Times New Roman" w:cs="Times New Roman"/>
          <w:b/>
          <w:bCs/>
          <w:sz w:val="28"/>
          <w:szCs w:val="28"/>
        </w:rPr>
      </w:pPr>
      <w:r w:rsidRPr="000B7B14">
        <w:rPr>
          <w:rFonts w:ascii="Times New Roman" w:hAnsi="Times New Roman" w:cs="Times New Roman"/>
          <w:b/>
          <w:bCs/>
          <w:sz w:val="28"/>
          <w:szCs w:val="28"/>
        </w:rPr>
        <w:t>SOFTWARE</w:t>
      </w:r>
    </w:p>
    <w:p w14:paraId="75C12FEE" w14:textId="77777777" w:rsidR="000B7B14" w:rsidRPr="000B7B14" w:rsidRDefault="000B7B14" w:rsidP="000B7B14">
      <w:pPr>
        <w:numPr>
          <w:ilvl w:val="0"/>
          <w:numId w:val="5"/>
        </w:numPr>
        <w:rPr>
          <w:rFonts w:ascii="Times New Roman" w:hAnsi="Times New Roman" w:cs="Times New Roman"/>
          <w:sz w:val="28"/>
          <w:szCs w:val="28"/>
        </w:rPr>
      </w:pPr>
      <w:r w:rsidRPr="000B7B14">
        <w:rPr>
          <w:rFonts w:ascii="Times New Roman" w:hAnsi="Times New Roman" w:cs="Times New Roman"/>
          <w:sz w:val="28"/>
          <w:szCs w:val="28"/>
        </w:rPr>
        <w:t>MATLAB</w:t>
      </w:r>
    </w:p>
    <w:p w14:paraId="0F58ABE9" w14:textId="77777777" w:rsidR="000B7B14" w:rsidRPr="000B7B14" w:rsidRDefault="000B7B14" w:rsidP="000B7B14">
      <w:pPr>
        <w:numPr>
          <w:ilvl w:val="0"/>
          <w:numId w:val="5"/>
        </w:numPr>
        <w:rPr>
          <w:rFonts w:ascii="Times New Roman" w:hAnsi="Times New Roman" w:cs="Times New Roman"/>
          <w:sz w:val="28"/>
          <w:szCs w:val="28"/>
        </w:rPr>
      </w:pPr>
      <w:r w:rsidRPr="000B7B14">
        <w:rPr>
          <w:rFonts w:ascii="Times New Roman" w:hAnsi="Times New Roman" w:cs="Times New Roman"/>
          <w:sz w:val="28"/>
          <w:szCs w:val="28"/>
        </w:rPr>
        <w:t>Image Processing Toolbox</w:t>
      </w:r>
    </w:p>
    <w:p w14:paraId="57C7B33B" w14:textId="77777777" w:rsidR="000B7B14" w:rsidRPr="000B7B14" w:rsidRDefault="000B7B14" w:rsidP="000B7B14">
      <w:pPr>
        <w:numPr>
          <w:ilvl w:val="0"/>
          <w:numId w:val="5"/>
        </w:numPr>
        <w:rPr>
          <w:rFonts w:ascii="Times New Roman" w:hAnsi="Times New Roman" w:cs="Times New Roman"/>
          <w:sz w:val="28"/>
          <w:szCs w:val="28"/>
        </w:rPr>
      </w:pPr>
      <w:r w:rsidRPr="000B7B14">
        <w:rPr>
          <w:rFonts w:ascii="Times New Roman" w:hAnsi="Times New Roman" w:cs="Times New Roman"/>
          <w:sz w:val="28"/>
          <w:szCs w:val="28"/>
        </w:rPr>
        <w:t>Communication Toolbox</w:t>
      </w:r>
    </w:p>
    <w:p w14:paraId="5BFC423E" w14:textId="77777777" w:rsidR="000B7B14" w:rsidRDefault="000B7B14">
      <w:pPr>
        <w:rPr>
          <w:rFonts w:ascii="Times New Roman" w:hAnsi="Times New Roman" w:cs="Times New Roman"/>
          <w:b/>
          <w:bCs/>
          <w:sz w:val="28"/>
          <w:szCs w:val="28"/>
        </w:rPr>
      </w:pPr>
    </w:p>
    <w:p w14:paraId="48359664" w14:textId="1410FEA1" w:rsidR="000B7B14" w:rsidRDefault="000B7B14">
      <w:pPr>
        <w:rPr>
          <w:rFonts w:ascii="Times New Roman" w:hAnsi="Times New Roman" w:cs="Times New Roman"/>
          <w:b/>
          <w:bCs/>
          <w:sz w:val="28"/>
          <w:szCs w:val="28"/>
        </w:rPr>
      </w:pPr>
      <w:r>
        <w:rPr>
          <w:rFonts w:ascii="Times New Roman" w:hAnsi="Times New Roman" w:cs="Times New Roman"/>
          <w:b/>
          <w:bCs/>
          <w:sz w:val="28"/>
          <w:szCs w:val="28"/>
        </w:rPr>
        <w:t>REFERENCE:</w:t>
      </w:r>
    </w:p>
    <w:p w14:paraId="143AF264"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[1] </w:t>
      </w:r>
      <w:proofErr w:type="gramStart"/>
      <w:r w:rsidRPr="000B7B14">
        <w:rPr>
          <w:rFonts w:ascii="Times New Roman" w:hAnsi="Times New Roman" w:cs="Times New Roman"/>
          <w:sz w:val="28"/>
          <w:szCs w:val="28"/>
        </w:rPr>
        <w:t>M.K</w:t>
      </w:r>
      <w:proofErr w:type="gramEnd"/>
      <w:r w:rsidRPr="000B7B14">
        <w:rPr>
          <w:rFonts w:ascii="Times New Roman" w:hAnsi="Times New Roman" w:cs="Times New Roman"/>
          <w:sz w:val="28"/>
          <w:szCs w:val="28"/>
        </w:rPr>
        <w:t xml:space="preserve"> Lakshmanan and </w:t>
      </w:r>
      <w:proofErr w:type="spellStart"/>
      <w:proofErr w:type="gramStart"/>
      <w:r w:rsidRPr="000B7B14">
        <w:rPr>
          <w:rFonts w:ascii="Times New Roman" w:hAnsi="Times New Roman" w:cs="Times New Roman"/>
          <w:sz w:val="28"/>
          <w:szCs w:val="28"/>
        </w:rPr>
        <w:t>H.Nikoobar</w:t>
      </w:r>
      <w:proofErr w:type="spellEnd"/>
      <w:proofErr w:type="gramEnd"/>
      <w:r w:rsidRPr="000B7B14">
        <w:rPr>
          <w:rFonts w:ascii="Times New Roman" w:hAnsi="Times New Roman" w:cs="Times New Roman"/>
          <w:sz w:val="28"/>
          <w:szCs w:val="28"/>
        </w:rPr>
        <w:t xml:space="preserve">, “A review of wavelets for digital wireless communication”, Journal on Wireless Personal Communication, Vol.37, no.3-4, pp.387- 420, Springer, May 2006. </w:t>
      </w:r>
    </w:p>
    <w:p w14:paraId="0853C0EA"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[2] </w:t>
      </w:r>
      <w:proofErr w:type="spellStart"/>
      <w:proofErr w:type="gramStart"/>
      <w:r w:rsidRPr="000B7B14">
        <w:rPr>
          <w:rFonts w:ascii="Times New Roman" w:hAnsi="Times New Roman" w:cs="Times New Roman"/>
          <w:sz w:val="28"/>
          <w:szCs w:val="28"/>
        </w:rPr>
        <w:t>C.Christopoulos</w:t>
      </w:r>
      <w:proofErr w:type="spellEnd"/>
      <w:proofErr w:type="gramEnd"/>
      <w:r w:rsidRPr="000B7B14">
        <w:rPr>
          <w:rFonts w:ascii="Times New Roman" w:hAnsi="Times New Roman" w:cs="Times New Roman"/>
          <w:sz w:val="28"/>
          <w:szCs w:val="28"/>
        </w:rPr>
        <w:t xml:space="preserve">, A. </w:t>
      </w:r>
      <w:proofErr w:type="spellStart"/>
      <w:r w:rsidRPr="000B7B14">
        <w:rPr>
          <w:rFonts w:ascii="Times New Roman" w:hAnsi="Times New Roman" w:cs="Times New Roman"/>
          <w:sz w:val="28"/>
          <w:szCs w:val="28"/>
        </w:rPr>
        <w:t>Skodras</w:t>
      </w:r>
      <w:proofErr w:type="spellEnd"/>
      <w:r w:rsidRPr="000B7B14">
        <w:rPr>
          <w:rFonts w:ascii="Times New Roman" w:hAnsi="Times New Roman" w:cs="Times New Roman"/>
          <w:sz w:val="28"/>
          <w:szCs w:val="28"/>
        </w:rPr>
        <w:t xml:space="preserve">, and </w:t>
      </w:r>
      <w:proofErr w:type="spellStart"/>
      <w:r w:rsidRPr="000B7B14">
        <w:rPr>
          <w:rFonts w:ascii="Times New Roman" w:hAnsi="Times New Roman" w:cs="Times New Roman"/>
          <w:sz w:val="28"/>
          <w:szCs w:val="28"/>
        </w:rPr>
        <w:t>T.Ebrahimi,”The</w:t>
      </w:r>
      <w:proofErr w:type="spellEnd"/>
      <w:r w:rsidRPr="000B7B14">
        <w:rPr>
          <w:rFonts w:ascii="Times New Roman" w:hAnsi="Times New Roman" w:cs="Times New Roman"/>
          <w:sz w:val="28"/>
          <w:szCs w:val="28"/>
        </w:rPr>
        <w:t xml:space="preserve"> JPEG2000 still image coding system: An overview”, IEEE Transaction Consumer Electron, Vol.46, no.4, pp.1103-127, Nov 2000.</w:t>
      </w:r>
    </w:p>
    <w:p w14:paraId="2EB4D602"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 [3] </w:t>
      </w:r>
      <w:proofErr w:type="spellStart"/>
      <w:proofErr w:type="gramStart"/>
      <w:r w:rsidRPr="000B7B14">
        <w:rPr>
          <w:rFonts w:ascii="Times New Roman" w:hAnsi="Times New Roman" w:cs="Times New Roman"/>
          <w:sz w:val="28"/>
          <w:szCs w:val="28"/>
        </w:rPr>
        <w:t>Y.Li</w:t>
      </w:r>
      <w:proofErr w:type="spellEnd"/>
      <w:proofErr w:type="gramEnd"/>
      <w:r w:rsidRPr="000B7B14">
        <w:rPr>
          <w:rFonts w:ascii="Times New Roman" w:hAnsi="Times New Roman" w:cs="Times New Roman"/>
          <w:sz w:val="28"/>
          <w:szCs w:val="28"/>
        </w:rPr>
        <w:t xml:space="preserve"> and </w:t>
      </w:r>
      <w:proofErr w:type="spellStart"/>
      <w:r w:rsidRPr="000B7B14">
        <w:rPr>
          <w:rFonts w:ascii="Times New Roman" w:hAnsi="Times New Roman" w:cs="Times New Roman"/>
          <w:sz w:val="28"/>
          <w:szCs w:val="28"/>
        </w:rPr>
        <w:t>G.</w:t>
      </w:r>
      <w:proofErr w:type="gramStart"/>
      <w:r w:rsidRPr="000B7B14">
        <w:rPr>
          <w:rFonts w:ascii="Times New Roman" w:hAnsi="Times New Roman" w:cs="Times New Roman"/>
          <w:sz w:val="28"/>
          <w:szCs w:val="28"/>
        </w:rPr>
        <w:t>L.Stueber</w:t>
      </w:r>
      <w:proofErr w:type="spellEnd"/>
      <w:proofErr w:type="gramEnd"/>
      <w:r w:rsidRPr="000B7B14">
        <w:rPr>
          <w:rFonts w:ascii="Times New Roman" w:hAnsi="Times New Roman" w:cs="Times New Roman"/>
          <w:sz w:val="28"/>
          <w:szCs w:val="28"/>
        </w:rPr>
        <w:t>, “Orthogonal frequency division multiplexing for wireless communication”, Springer, 2005.</w:t>
      </w:r>
    </w:p>
    <w:p w14:paraId="388A973D"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lastRenderedPageBreak/>
        <w:t xml:space="preserve"> [4] </w:t>
      </w:r>
      <w:proofErr w:type="spellStart"/>
      <w:proofErr w:type="gramStart"/>
      <w:r w:rsidRPr="000B7B14">
        <w:rPr>
          <w:rFonts w:ascii="Times New Roman" w:hAnsi="Times New Roman" w:cs="Times New Roman"/>
          <w:sz w:val="28"/>
          <w:szCs w:val="28"/>
        </w:rPr>
        <w:t>S.Weinstein</w:t>
      </w:r>
      <w:proofErr w:type="spellEnd"/>
      <w:proofErr w:type="gramEnd"/>
      <w:r w:rsidRPr="000B7B14">
        <w:rPr>
          <w:rFonts w:ascii="Times New Roman" w:hAnsi="Times New Roman" w:cs="Times New Roman"/>
          <w:sz w:val="28"/>
          <w:szCs w:val="28"/>
        </w:rPr>
        <w:t xml:space="preserve"> and </w:t>
      </w:r>
      <w:proofErr w:type="spellStart"/>
      <w:proofErr w:type="gramStart"/>
      <w:r w:rsidRPr="000B7B14">
        <w:rPr>
          <w:rFonts w:ascii="Times New Roman" w:hAnsi="Times New Roman" w:cs="Times New Roman"/>
          <w:sz w:val="28"/>
          <w:szCs w:val="28"/>
        </w:rPr>
        <w:t>P.Ebert</w:t>
      </w:r>
      <w:proofErr w:type="spellEnd"/>
      <w:proofErr w:type="gramEnd"/>
      <w:r w:rsidRPr="000B7B14">
        <w:rPr>
          <w:rFonts w:ascii="Times New Roman" w:hAnsi="Times New Roman" w:cs="Times New Roman"/>
          <w:sz w:val="28"/>
          <w:szCs w:val="28"/>
        </w:rPr>
        <w:t>, “Data transmission by Frequency Division Multiplexing using the Discrete Fourier Transform”, IEEE Transaction on Communication Technology, Vol.19, no.5, pp.628-634, Oct1971.</w:t>
      </w:r>
    </w:p>
    <w:p w14:paraId="1C9257C4"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 [5] Radhika v. </w:t>
      </w:r>
      <w:proofErr w:type="spellStart"/>
      <w:r w:rsidRPr="000B7B14">
        <w:rPr>
          <w:rFonts w:ascii="Times New Roman" w:hAnsi="Times New Roman" w:cs="Times New Roman"/>
          <w:sz w:val="28"/>
          <w:szCs w:val="28"/>
        </w:rPr>
        <w:t>Totala</w:t>
      </w:r>
      <w:proofErr w:type="spellEnd"/>
      <w:r w:rsidRPr="000B7B14">
        <w:rPr>
          <w:rFonts w:ascii="Times New Roman" w:hAnsi="Times New Roman" w:cs="Times New Roman"/>
          <w:sz w:val="28"/>
          <w:szCs w:val="28"/>
        </w:rPr>
        <w:t xml:space="preserve">, </w:t>
      </w:r>
      <w:proofErr w:type="spellStart"/>
      <w:r w:rsidRPr="000B7B14">
        <w:rPr>
          <w:rFonts w:ascii="Times New Roman" w:hAnsi="Times New Roman" w:cs="Times New Roman"/>
          <w:sz w:val="28"/>
          <w:szCs w:val="28"/>
        </w:rPr>
        <w:t>K.</w:t>
      </w:r>
      <w:proofErr w:type="gramStart"/>
      <w:r w:rsidRPr="000B7B14">
        <w:rPr>
          <w:rFonts w:ascii="Times New Roman" w:hAnsi="Times New Roman" w:cs="Times New Roman"/>
          <w:sz w:val="28"/>
          <w:szCs w:val="28"/>
        </w:rPr>
        <w:t>S.Bapat</w:t>
      </w:r>
      <w:proofErr w:type="spellEnd"/>
      <w:proofErr w:type="gramEnd"/>
      <w:r w:rsidRPr="000B7B14">
        <w:rPr>
          <w:rFonts w:ascii="Times New Roman" w:hAnsi="Times New Roman" w:cs="Times New Roman"/>
          <w:sz w:val="28"/>
          <w:szCs w:val="28"/>
        </w:rPr>
        <w:t xml:space="preserve">, “Comparative Analysis of Watermarking in Digital Images Using DCT&amp; DWT”, International Journal of Scientific and Research Publications, Vol.3, ISSN 2250-3153, Feb 2013. </w:t>
      </w:r>
    </w:p>
    <w:p w14:paraId="24C0A755" w14:textId="77777777" w:rsidR="000B7B14" w:rsidRDefault="000B7B14" w:rsidP="000B7B14">
      <w:pPr>
        <w:jc w:val="both"/>
        <w:rPr>
          <w:rFonts w:ascii="Times New Roman" w:hAnsi="Times New Roman" w:cs="Times New Roman"/>
          <w:sz w:val="28"/>
          <w:szCs w:val="28"/>
        </w:rPr>
      </w:pPr>
      <w:r>
        <w:rPr>
          <w:rFonts w:ascii="Times New Roman" w:hAnsi="Times New Roman" w:cs="Times New Roman"/>
          <w:sz w:val="28"/>
          <w:szCs w:val="28"/>
        </w:rPr>
        <w:t>[</w:t>
      </w:r>
      <w:r w:rsidRPr="000B7B14">
        <w:rPr>
          <w:rFonts w:ascii="Times New Roman" w:hAnsi="Times New Roman" w:cs="Times New Roman"/>
          <w:sz w:val="28"/>
          <w:szCs w:val="28"/>
        </w:rPr>
        <w:t xml:space="preserve">6] M. </w:t>
      </w:r>
      <w:proofErr w:type="spellStart"/>
      <w:r w:rsidRPr="000B7B14">
        <w:rPr>
          <w:rFonts w:ascii="Times New Roman" w:hAnsi="Times New Roman" w:cs="Times New Roman"/>
          <w:sz w:val="28"/>
          <w:szCs w:val="28"/>
        </w:rPr>
        <w:t>Mozammel</w:t>
      </w:r>
      <w:proofErr w:type="spellEnd"/>
      <w:r w:rsidRPr="000B7B14">
        <w:rPr>
          <w:rFonts w:ascii="Times New Roman" w:hAnsi="Times New Roman" w:cs="Times New Roman"/>
          <w:sz w:val="28"/>
          <w:szCs w:val="28"/>
        </w:rPr>
        <w:t xml:space="preserve"> Hoque Chowdhury and Amina Khatun, “Image Compression Using Discrete Wavelet Transform”, IJCSI International Journal of Computer Science Issues, Vol.9, no.1, Jul 2012.</w:t>
      </w:r>
    </w:p>
    <w:p w14:paraId="6AB41626"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 [7] </w:t>
      </w:r>
      <w:proofErr w:type="spellStart"/>
      <w:proofErr w:type="gramStart"/>
      <w:r w:rsidRPr="000B7B14">
        <w:rPr>
          <w:rFonts w:ascii="Times New Roman" w:hAnsi="Times New Roman" w:cs="Times New Roman"/>
          <w:sz w:val="28"/>
          <w:szCs w:val="28"/>
        </w:rPr>
        <w:t>Y.Li</w:t>
      </w:r>
      <w:proofErr w:type="spellEnd"/>
      <w:proofErr w:type="gramEnd"/>
      <w:r w:rsidRPr="000B7B14">
        <w:rPr>
          <w:rFonts w:ascii="Times New Roman" w:hAnsi="Times New Roman" w:cs="Times New Roman"/>
          <w:sz w:val="28"/>
          <w:szCs w:val="28"/>
        </w:rPr>
        <w:t xml:space="preserve">, “Pilot-symbol-aided channel estimation for OFDM in Wireless systems”, IEEE </w:t>
      </w:r>
      <w:proofErr w:type="spellStart"/>
      <w:proofErr w:type="gramStart"/>
      <w:r w:rsidRPr="000B7B14">
        <w:rPr>
          <w:rFonts w:ascii="Times New Roman" w:hAnsi="Times New Roman" w:cs="Times New Roman"/>
          <w:sz w:val="28"/>
          <w:szCs w:val="28"/>
        </w:rPr>
        <w:t>Trans.Veh.Techn</w:t>
      </w:r>
      <w:proofErr w:type="spellEnd"/>
      <w:proofErr w:type="gramEnd"/>
      <w:r w:rsidRPr="000B7B14">
        <w:rPr>
          <w:rFonts w:ascii="Times New Roman" w:hAnsi="Times New Roman" w:cs="Times New Roman"/>
          <w:sz w:val="28"/>
          <w:szCs w:val="28"/>
        </w:rPr>
        <w:t xml:space="preserve">, Vol.49, no.4, pp.1207-215, Jun 2000. </w:t>
      </w:r>
    </w:p>
    <w:p w14:paraId="5B3AC1AB"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[8] Ashwani Sharma, </w:t>
      </w:r>
      <w:proofErr w:type="spellStart"/>
      <w:r w:rsidRPr="000B7B14">
        <w:rPr>
          <w:rFonts w:ascii="Times New Roman" w:hAnsi="Times New Roman" w:cs="Times New Roman"/>
          <w:sz w:val="28"/>
          <w:szCs w:val="28"/>
        </w:rPr>
        <w:t>Swades</w:t>
      </w:r>
      <w:proofErr w:type="spellEnd"/>
      <w:r w:rsidRPr="000B7B14">
        <w:rPr>
          <w:rFonts w:ascii="Times New Roman" w:hAnsi="Times New Roman" w:cs="Times New Roman"/>
          <w:sz w:val="28"/>
          <w:szCs w:val="28"/>
        </w:rPr>
        <w:t xml:space="preserve"> De, and Hari Mohan </w:t>
      </w:r>
      <w:proofErr w:type="spellStart"/>
      <w:r w:rsidRPr="000B7B14">
        <w:rPr>
          <w:rFonts w:ascii="Times New Roman" w:hAnsi="Times New Roman" w:cs="Times New Roman"/>
          <w:sz w:val="28"/>
          <w:szCs w:val="28"/>
        </w:rPr>
        <w:t>Gupta</w:t>
      </w:r>
      <w:proofErr w:type="gramStart"/>
      <w:r w:rsidRPr="000B7B14">
        <w:rPr>
          <w:rFonts w:ascii="Times New Roman" w:hAnsi="Times New Roman" w:cs="Times New Roman"/>
          <w:sz w:val="28"/>
          <w:szCs w:val="28"/>
        </w:rPr>
        <w:t>,”Energy</w:t>
      </w:r>
      <w:proofErr w:type="spellEnd"/>
      <w:proofErr w:type="gramEnd"/>
      <w:r w:rsidRPr="000B7B14">
        <w:rPr>
          <w:rFonts w:ascii="Times New Roman" w:hAnsi="Times New Roman" w:cs="Times New Roman"/>
          <w:sz w:val="28"/>
          <w:szCs w:val="28"/>
        </w:rPr>
        <w:t xml:space="preserve"> Efficient transmission of DWT image over OFDM fading channel, Communications Systems and Networks (COMSNETS, 2011 Third International Conference on, Vol.; no., pp.1, 7,4-8, Jan 2011.</w:t>
      </w:r>
    </w:p>
    <w:p w14:paraId="2EB78D6E" w14:textId="77777777" w:rsid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 [9] </w:t>
      </w:r>
      <w:proofErr w:type="spellStart"/>
      <w:proofErr w:type="gramStart"/>
      <w:r w:rsidRPr="000B7B14">
        <w:rPr>
          <w:rFonts w:ascii="Times New Roman" w:hAnsi="Times New Roman" w:cs="Times New Roman"/>
          <w:sz w:val="28"/>
          <w:szCs w:val="28"/>
        </w:rPr>
        <w:t>J.McEliece</w:t>
      </w:r>
      <w:proofErr w:type="spellEnd"/>
      <w:proofErr w:type="gramEnd"/>
      <w:r w:rsidRPr="000B7B14">
        <w:rPr>
          <w:rFonts w:ascii="Times New Roman" w:hAnsi="Times New Roman" w:cs="Times New Roman"/>
          <w:sz w:val="28"/>
          <w:szCs w:val="28"/>
        </w:rPr>
        <w:t xml:space="preserve"> and </w:t>
      </w:r>
      <w:proofErr w:type="spellStart"/>
      <w:r w:rsidRPr="000B7B14">
        <w:rPr>
          <w:rFonts w:ascii="Times New Roman" w:hAnsi="Times New Roman" w:cs="Times New Roman"/>
          <w:sz w:val="28"/>
          <w:szCs w:val="28"/>
        </w:rPr>
        <w:t>W.</w:t>
      </w:r>
      <w:proofErr w:type="gramStart"/>
      <w:r w:rsidRPr="000B7B14">
        <w:rPr>
          <w:rFonts w:ascii="Times New Roman" w:hAnsi="Times New Roman" w:cs="Times New Roman"/>
          <w:sz w:val="28"/>
          <w:szCs w:val="28"/>
        </w:rPr>
        <w:t>E.Stark</w:t>
      </w:r>
      <w:proofErr w:type="spellEnd"/>
      <w:proofErr w:type="gramEnd"/>
      <w:r w:rsidRPr="000B7B14">
        <w:rPr>
          <w:rFonts w:ascii="Times New Roman" w:hAnsi="Times New Roman" w:cs="Times New Roman"/>
          <w:sz w:val="28"/>
          <w:szCs w:val="28"/>
        </w:rPr>
        <w:t xml:space="preserve">, “Channels with block interference”, IEEE Transaction </w:t>
      </w:r>
      <w:proofErr w:type="gramStart"/>
      <w:r w:rsidRPr="000B7B14">
        <w:rPr>
          <w:rFonts w:ascii="Times New Roman" w:hAnsi="Times New Roman" w:cs="Times New Roman"/>
          <w:sz w:val="28"/>
          <w:szCs w:val="28"/>
        </w:rPr>
        <w:t>information .Theory</w:t>
      </w:r>
      <w:proofErr w:type="gramEnd"/>
      <w:r w:rsidRPr="000B7B14">
        <w:rPr>
          <w:rFonts w:ascii="Times New Roman" w:hAnsi="Times New Roman" w:cs="Times New Roman"/>
          <w:sz w:val="28"/>
          <w:szCs w:val="28"/>
        </w:rPr>
        <w:t xml:space="preserve">, Vol.30, no.1, pp.44-53, Jan 1984. </w:t>
      </w:r>
    </w:p>
    <w:p w14:paraId="3E8281BD" w14:textId="782496BB" w:rsidR="000B7B14" w:rsidRPr="000B7B14" w:rsidRDefault="000B7B14" w:rsidP="000B7B14">
      <w:pPr>
        <w:jc w:val="both"/>
        <w:rPr>
          <w:rFonts w:ascii="Times New Roman" w:hAnsi="Times New Roman" w:cs="Times New Roman"/>
          <w:sz w:val="28"/>
          <w:szCs w:val="28"/>
        </w:rPr>
      </w:pPr>
      <w:r w:rsidRPr="000B7B14">
        <w:rPr>
          <w:rFonts w:ascii="Times New Roman" w:hAnsi="Times New Roman" w:cs="Times New Roman"/>
          <w:sz w:val="28"/>
          <w:szCs w:val="28"/>
        </w:rPr>
        <w:t xml:space="preserve">[10] </w:t>
      </w:r>
      <w:proofErr w:type="spellStart"/>
      <w:proofErr w:type="gramStart"/>
      <w:r w:rsidRPr="000B7B14">
        <w:rPr>
          <w:rFonts w:ascii="Times New Roman" w:hAnsi="Times New Roman" w:cs="Times New Roman"/>
          <w:sz w:val="28"/>
          <w:szCs w:val="28"/>
        </w:rPr>
        <w:t>R.Knopp</w:t>
      </w:r>
      <w:proofErr w:type="spellEnd"/>
      <w:proofErr w:type="gramEnd"/>
      <w:r w:rsidRPr="000B7B14">
        <w:rPr>
          <w:rFonts w:ascii="Times New Roman" w:hAnsi="Times New Roman" w:cs="Times New Roman"/>
          <w:sz w:val="28"/>
          <w:szCs w:val="28"/>
        </w:rPr>
        <w:t xml:space="preserve"> and </w:t>
      </w:r>
      <w:proofErr w:type="spellStart"/>
      <w:r w:rsidRPr="000B7B14">
        <w:rPr>
          <w:rFonts w:ascii="Times New Roman" w:hAnsi="Times New Roman" w:cs="Times New Roman"/>
          <w:sz w:val="28"/>
          <w:szCs w:val="28"/>
        </w:rPr>
        <w:t>P.</w:t>
      </w:r>
      <w:proofErr w:type="gramStart"/>
      <w:r w:rsidRPr="000B7B14">
        <w:rPr>
          <w:rFonts w:ascii="Times New Roman" w:hAnsi="Times New Roman" w:cs="Times New Roman"/>
          <w:sz w:val="28"/>
          <w:szCs w:val="28"/>
        </w:rPr>
        <w:t>A.Humblet</w:t>
      </w:r>
      <w:proofErr w:type="spellEnd"/>
      <w:proofErr w:type="gramEnd"/>
      <w:r w:rsidRPr="000B7B14">
        <w:rPr>
          <w:rFonts w:ascii="Times New Roman" w:hAnsi="Times New Roman" w:cs="Times New Roman"/>
          <w:sz w:val="28"/>
          <w:szCs w:val="28"/>
        </w:rPr>
        <w:t xml:space="preserve">, “On coding for block fading channels”, IEEE </w:t>
      </w:r>
      <w:proofErr w:type="spellStart"/>
      <w:r w:rsidRPr="000B7B14">
        <w:rPr>
          <w:rFonts w:ascii="Times New Roman" w:hAnsi="Times New Roman" w:cs="Times New Roman"/>
          <w:sz w:val="28"/>
          <w:szCs w:val="28"/>
        </w:rPr>
        <w:t>Trans.info.Theory</w:t>
      </w:r>
      <w:proofErr w:type="spellEnd"/>
      <w:r w:rsidRPr="000B7B14">
        <w:rPr>
          <w:rFonts w:ascii="Times New Roman" w:hAnsi="Times New Roman" w:cs="Times New Roman"/>
          <w:sz w:val="28"/>
          <w:szCs w:val="28"/>
        </w:rPr>
        <w:t>, Vol.46, no.1, pp.189-205, Jan 2000.</w:t>
      </w:r>
    </w:p>
    <w:sectPr w:rsidR="000B7B14" w:rsidRPr="000B7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4ADE"/>
    <w:multiLevelType w:val="multilevel"/>
    <w:tmpl w:val="D8E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B463A"/>
    <w:multiLevelType w:val="multilevel"/>
    <w:tmpl w:val="BBB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32213"/>
    <w:multiLevelType w:val="multilevel"/>
    <w:tmpl w:val="D3A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00598"/>
    <w:multiLevelType w:val="multilevel"/>
    <w:tmpl w:val="977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F4A2C"/>
    <w:multiLevelType w:val="multilevel"/>
    <w:tmpl w:val="9FA4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265300">
    <w:abstractNumId w:val="1"/>
  </w:num>
  <w:num w:numId="2" w16cid:durableId="316106892">
    <w:abstractNumId w:val="4"/>
  </w:num>
  <w:num w:numId="3" w16cid:durableId="1346057297">
    <w:abstractNumId w:val="0"/>
  </w:num>
  <w:num w:numId="4" w16cid:durableId="1255475484">
    <w:abstractNumId w:val="3"/>
  </w:num>
  <w:num w:numId="5" w16cid:durableId="1780174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14"/>
    <w:rsid w:val="00073EC1"/>
    <w:rsid w:val="0008675C"/>
    <w:rsid w:val="000B7B14"/>
    <w:rsid w:val="006D6991"/>
    <w:rsid w:val="008415B4"/>
    <w:rsid w:val="00B95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355E"/>
  <w15:chartTrackingRefBased/>
  <w15:docId w15:val="{D31F5B71-C2ED-40E3-AB45-2A6739F3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7B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7B1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7B1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7B1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7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1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7B1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7B1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7B1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7B1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7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14"/>
    <w:rPr>
      <w:rFonts w:eastAsiaTheme="majorEastAsia" w:cstheme="majorBidi"/>
      <w:color w:val="272727" w:themeColor="text1" w:themeTint="D8"/>
    </w:rPr>
  </w:style>
  <w:style w:type="paragraph" w:styleId="Title">
    <w:name w:val="Title"/>
    <w:basedOn w:val="Normal"/>
    <w:next w:val="Normal"/>
    <w:link w:val="TitleChar"/>
    <w:uiPriority w:val="10"/>
    <w:qFormat/>
    <w:rsid w:val="000B7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14"/>
    <w:pPr>
      <w:spacing w:before="160"/>
      <w:jc w:val="center"/>
    </w:pPr>
    <w:rPr>
      <w:i/>
      <w:iCs/>
      <w:color w:val="404040" w:themeColor="text1" w:themeTint="BF"/>
    </w:rPr>
  </w:style>
  <w:style w:type="character" w:customStyle="1" w:styleId="QuoteChar">
    <w:name w:val="Quote Char"/>
    <w:basedOn w:val="DefaultParagraphFont"/>
    <w:link w:val="Quote"/>
    <w:uiPriority w:val="29"/>
    <w:rsid w:val="000B7B14"/>
    <w:rPr>
      <w:i/>
      <w:iCs/>
      <w:color w:val="404040" w:themeColor="text1" w:themeTint="BF"/>
    </w:rPr>
  </w:style>
  <w:style w:type="paragraph" w:styleId="ListParagraph">
    <w:name w:val="List Paragraph"/>
    <w:basedOn w:val="Normal"/>
    <w:uiPriority w:val="34"/>
    <w:qFormat/>
    <w:rsid w:val="000B7B14"/>
    <w:pPr>
      <w:ind w:left="720"/>
      <w:contextualSpacing/>
    </w:pPr>
  </w:style>
  <w:style w:type="character" w:styleId="IntenseEmphasis">
    <w:name w:val="Intense Emphasis"/>
    <w:basedOn w:val="DefaultParagraphFont"/>
    <w:uiPriority w:val="21"/>
    <w:qFormat/>
    <w:rsid w:val="000B7B14"/>
    <w:rPr>
      <w:i/>
      <w:iCs/>
      <w:color w:val="2E74B5" w:themeColor="accent1" w:themeShade="BF"/>
    </w:rPr>
  </w:style>
  <w:style w:type="paragraph" w:styleId="IntenseQuote">
    <w:name w:val="Intense Quote"/>
    <w:basedOn w:val="Normal"/>
    <w:next w:val="Normal"/>
    <w:link w:val="IntenseQuoteChar"/>
    <w:uiPriority w:val="30"/>
    <w:qFormat/>
    <w:rsid w:val="000B7B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7B14"/>
    <w:rPr>
      <w:i/>
      <w:iCs/>
      <w:color w:val="2E74B5" w:themeColor="accent1" w:themeShade="BF"/>
    </w:rPr>
  </w:style>
  <w:style w:type="character" w:styleId="IntenseReference">
    <w:name w:val="Intense Reference"/>
    <w:basedOn w:val="DefaultParagraphFont"/>
    <w:uiPriority w:val="32"/>
    <w:qFormat/>
    <w:rsid w:val="000B7B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994</Words>
  <Characters>5671</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Arivazhagan T</dc:creator>
  <cp:keywords/>
  <dc:description/>
  <cp:lastModifiedBy>Arivazhagan T</cp:lastModifiedBy>
  <cp:revision>1</cp:revision>
  <dcterms:created xsi:type="dcterms:W3CDTF">2026-01-30T09:26:00Z</dcterms:created>
  <dcterms:modified xsi:type="dcterms:W3CDTF">2026-01-30T09:32:00Z</dcterms:modified>
</cp:coreProperties>
</file>