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Statistics with R Programming</w:t>
      </w:r>
    </w:p>
    <w:p>
      <w:pPr>
        <w:spacing w:after="300"/>
        <w:jc w:val="center"/>
      </w:pPr>
      <w:r>
        <w:rPr>
          <w:color w:val="555555"/>
          <w:sz w:val="24"/>
          <w:szCs w:val="24"/>
        </w:rPr>
        <w:t xml:space="preserve">Course Code: ITA04  |  Programs 1 – 5</w:t>
      </w:r>
    </w:p>
    <w:p>
      <w:pPr>
        <w:pStyle w:val="Heading1"/>
        <w:spacing w:after="120"/>
      </w:pPr>
      <w:r>
        <w:rPr>
          <w:color w:val="1F4E79"/>
        </w:rPr>
        <w:t xml:space="preserve">Program 1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Create numeric, character, and logical vectors and display type and content.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numbers &lt;- c(10, 20, 30, 40, 50)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names &lt;- c("Alice", "Bob", "Charlie", "Diana", "Ethan")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flags &lt;- c(TRUE, FALSE, TRUE, FALSE, TRUE)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print(numbers)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print(class(numbers))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print(names)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print(class(names))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print(flags)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print(class(flags))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3629025"/>
            <wp:effectExtent t="0" r="0" b="0" l="0"/>
            <wp:docPr id="1" name="p1" descr="R console output of program 1" title="Program 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2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Create labeled matrices (5×4, 3×3, 2×2) filled by row/column.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matrix_5x4 &lt;- matrix(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1:20,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nrow = 5,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byrow = TRUE,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dimnames = list(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paste0("Row", 1:5),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paste0("Column", 1:4)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matrix_3x3 &lt;- matrix(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1:9,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nrow = 3,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byrow = FALSE,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dimnames = list(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paste0("Row", 1:3),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paste0("Column", 1:3)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matrix_2x2 &lt;- matrix(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1:4,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nrow = 2,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byrow = TRUE,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dimnames = list(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paste0("Row", 1:2),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paste0("Column", 1:2)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print(matrix_5x4)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print(matrix_3x3)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print(matrix_2x2)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848350" cy="8191500"/>
            <wp:effectExtent t="0" r="0" b="0" l="0"/>
            <wp:docPr id="2" name="p2" descr="R console output of program 2" title="Program 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3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Write an R program to create and display a 3D array with specified rows, columns, and tables.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three_dimensional_array &lt;- array(1:24, dim = c(2, 3, 4))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print(three_dimensional_array)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5143500"/>
            <wp:effectExtent t="0" r="0" b="0" l="0"/>
            <wp:docPr id="3" name="p3" descr="R console output of program 3" title="Program 3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4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Create arrays from vectors with dimension names, print specific elements.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named_array &lt;- array(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1:8,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dim = c(2, 2, 2),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dimnames = list(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Rows = c("R1", "R2"),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Columns = c("C1", "C2"),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Tables = c("T1", "T2")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print(named_array)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print(named_array["R2", "C1", "T2"])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5143500"/>
            <wp:effectExtent t="0" r="0" b="0" l="0"/>
            <wp:docPr id="4" name="p4" descr="R console output of program 4" title="Program 4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5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Create and manipulate factor variables (e.g., women’s dataset heights, random LETTERS sample).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height &lt;- factor(c("Short", "Medium", "Tall", "Medium", "Tall", "Short"))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print(height)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set.seed(10)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letters_factor &lt;- factor(sample(LETTERS[1:5], 8, replace = TRUE))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print(letters_factor)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2286000"/>
            <wp:effectExtent t="0" r="0" b="0" l="0"/>
            <wp:docPr id="5" name="p5" descr="R console output of program 5" title="Program 5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ITA04 – Statistics with R Programming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06c7163ef689009630507677518ead447e5e7b6.png"/><Relationship Id="rId10" Type="http://schemas.openxmlformats.org/officeDocument/2006/relationships/image" Target="media/b6b41fe96038e34199811bf8084b50295abdf6c5.png"/><Relationship Id="rId11" Type="http://schemas.openxmlformats.org/officeDocument/2006/relationships/image" Target="media/9622d78e400b283073f0ae4bc4b04f49622516f3.png"/><Relationship Id="rId12" Type="http://schemas.openxmlformats.org/officeDocument/2006/relationships/image" Target="media/36fc4b340966680c6b68eb255ff72d0e67fe5f00.png"/><Relationship Id="rId13" Type="http://schemas.openxmlformats.org/officeDocument/2006/relationships/image" Target="media/7775c00dae57b694dd4c02185806b47c95d414d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2026-10-07T05:21:29.920Z</dcterms:created>
  <dcterms:modified xsi:type="dcterms:W3CDTF">2026-10-07T05:21:29.922Z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