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0CC2" w14:textId="77777777" w:rsidR="00DE1480" w:rsidRDefault="00000000">
      <w:pPr>
        <w:pStyle w:val="Title"/>
      </w:pPr>
      <w:r>
        <w:t>MANIKONDA THARUN</w:t>
      </w:r>
    </w:p>
    <w:p w14:paraId="11012AF2" w14:textId="25655E7E" w:rsidR="00DE1480" w:rsidRDefault="00000000">
      <w:pPr>
        <w:spacing w:before="44"/>
        <w:jc w:val="center"/>
      </w:pPr>
      <w:r>
        <w:rPr>
          <w:b/>
          <w:sz w:val="26"/>
        </w:rPr>
        <w:t xml:space="preserve">Full-Stack Product Engineer </w:t>
      </w:r>
    </w:p>
    <w:p w14:paraId="74D94FCA" w14:textId="1D865CDA" w:rsidR="00DE1480" w:rsidRDefault="00000000">
      <w:pPr>
        <w:spacing w:before="44"/>
        <w:jc w:val="center"/>
      </w:pPr>
      <w:r>
        <w:rPr>
          <w:sz w:val="19"/>
        </w:rPr>
        <w:t>Dallas, TX | (</w:t>
      </w:r>
      <w:r w:rsidR="005F0137">
        <w:rPr>
          <w:sz w:val="19"/>
        </w:rPr>
        <w:t>205</w:t>
      </w:r>
      <w:r>
        <w:rPr>
          <w:sz w:val="19"/>
        </w:rPr>
        <w:t>)</w:t>
      </w:r>
      <w:r w:rsidR="005F0137">
        <w:rPr>
          <w:sz w:val="19"/>
        </w:rPr>
        <w:t xml:space="preserve"> 413-5995</w:t>
      </w:r>
      <w:r>
        <w:rPr>
          <w:sz w:val="19"/>
        </w:rPr>
        <w:t xml:space="preserve"> | tmanikon.1@gmail.com</w:t>
      </w:r>
    </w:p>
    <w:p w14:paraId="4FD6FC55" w14:textId="77777777" w:rsidR="00DE1480" w:rsidRDefault="00DE1480">
      <w:pPr>
        <w:pStyle w:val="BodyText"/>
        <w:spacing w:before="0" w:after="120"/>
      </w:pPr>
    </w:p>
    <w:p w14:paraId="059B1DC7" w14:textId="77777777" w:rsidR="00DE1480" w:rsidRDefault="00000000">
      <w:pPr>
        <w:pStyle w:val="Heading1"/>
        <w:pBdr>
          <w:bottom w:val="single" w:sz="6" w:space="1" w:color="000000"/>
        </w:pBdr>
        <w:spacing w:before="80"/>
      </w:pPr>
      <w:r>
        <w:t>SUMMARY</w:t>
      </w:r>
    </w:p>
    <w:p w14:paraId="2AD2070D" w14:textId="77777777" w:rsidR="00DE1480" w:rsidRDefault="00000000">
      <w:pPr>
        <w:spacing w:before="80"/>
        <w:jc w:val="both"/>
      </w:pPr>
      <w:r>
        <w:rPr>
          <w:sz w:val="19"/>
        </w:rPr>
        <w:t>Full-stack product engineer with 4+ years of recent experience shipping software end to end, from ambiguous requirements and first prototypes to tested production features. Built a foundation in Java, Spring, and React; moved into TypeScript, Node.js, and real-time systems; and now build applied-AI products with Python, RAG, LLM orchestration, and cloud deployment. Comfortable owning the product surface, backend, data model, evaluation, and release loop in early-stage environments.</w:t>
      </w:r>
    </w:p>
    <w:p w14:paraId="56655A8F" w14:textId="77777777" w:rsidR="00DE1480" w:rsidRDefault="00DE1480">
      <w:pPr>
        <w:pStyle w:val="BodyText"/>
        <w:spacing w:before="0" w:after="120"/>
      </w:pPr>
    </w:p>
    <w:p w14:paraId="094FFBD1" w14:textId="77777777" w:rsidR="00DE1480" w:rsidRDefault="00000000">
      <w:pPr>
        <w:pStyle w:val="Heading1"/>
        <w:pBdr>
          <w:bottom w:val="single" w:sz="6" w:space="1" w:color="000000"/>
        </w:pBdr>
      </w:pPr>
      <w:r>
        <w:t>TECHNICAL SKILLS</w:t>
      </w:r>
    </w:p>
    <w:p w14:paraId="5C7C2890" w14:textId="77777777" w:rsidR="00DE1480" w:rsidRDefault="00000000">
      <w:pPr>
        <w:pStyle w:val="p1"/>
        <w:spacing w:before="0" w:after="0"/>
        <w:contextualSpacing/>
      </w:pPr>
      <w:r>
        <w:rPr>
          <w:b/>
          <w:sz w:val="19"/>
        </w:rPr>
        <w:t>Languages</w:t>
      </w:r>
      <w:r>
        <w:rPr>
          <w:sz w:val="19"/>
        </w:rPr>
        <w:t>: TypeScript, JavaScript, Python, Java</w:t>
      </w:r>
    </w:p>
    <w:p w14:paraId="222CF987" w14:textId="77777777" w:rsidR="00DE1480" w:rsidRDefault="00000000">
      <w:pPr>
        <w:pStyle w:val="p1"/>
        <w:spacing w:before="0" w:after="0"/>
        <w:contextualSpacing/>
      </w:pPr>
      <w:r>
        <w:rPr>
          <w:b/>
          <w:sz w:val="19"/>
        </w:rPr>
        <w:t>Frontend</w:t>
      </w:r>
      <w:r>
        <w:rPr>
          <w:sz w:val="19"/>
        </w:rPr>
        <w:t>: React, Next.js, GraphQL, CSS-in-JS, responsive UI</w:t>
      </w:r>
    </w:p>
    <w:p w14:paraId="326D6205" w14:textId="77777777" w:rsidR="00DE1480" w:rsidRDefault="00000000">
      <w:pPr>
        <w:pStyle w:val="p1"/>
        <w:spacing w:before="0" w:after="0"/>
        <w:contextualSpacing/>
      </w:pPr>
      <w:r>
        <w:rPr>
          <w:b/>
          <w:sz w:val="19"/>
        </w:rPr>
        <w:t>Backend</w:t>
      </w:r>
      <w:r>
        <w:rPr>
          <w:sz w:val="19"/>
        </w:rPr>
        <w:t>: Node.js, Express, FastAPI, Java Spring Boot, REST APIs</w:t>
      </w:r>
    </w:p>
    <w:p w14:paraId="29563994" w14:textId="77777777" w:rsidR="00DE1480" w:rsidRDefault="00000000">
      <w:pPr>
        <w:pStyle w:val="p1"/>
        <w:spacing w:before="0" w:after="0"/>
        <w:contextualSpacing/>
      </w:pPr>
      <w:r>
        <w:rPr>
          <w:b/>
          <w:sz w:val="19"/>
        </w:rPr>
        <w:t>Applied AI</w:t>
      </w:r>
      <w:r>
        <w:rPr>
          <w:sz w:val="19"/>
        </w:rPr>
        <w:t>: OpenAI API, LangChain, RAG, pgvector, vector search, function calling, evaluation</w:t>
      </w:r>
    </w:p>
    <w:p w14:paraId="6BEB9B7C" w14:textId="77777777" w:rsidR="00DE1480" w:rsidRDefault="00000000">
      <w:pPr>
        <w:pStyle w:val="p1"/>
        <w:spacing w:before="0" w:after="0"/>
        <w:contextualSpacing/>
      </w:pPr>
      <w:r>
        <w:rPr>
          <w:b/>
          <w:sz w:val="19"/>
        </w:rPr>
        <w:t>Data and Delivery</w:t>
      </w:r>
      <w:r>
        <w:rPr>
          <w:sz w:val="19"/>
        </w:rPr>
        <w:t>: PostgreSQL, Redis Streams, AWS Lambda, Docker, OpenTelemetry, Playwright, GitHub Actions</w:t>
      </w:r>
    </w:p>
    <w:p w14:paraId="48B8D124" w14:textId="77777777" w:rsidR="00DE1480" w:rsidRDefault="00000000">
      <w:pPr>
        <w:pStyle w:val="Heading1"/>
        <w:pBdr>
          <w:bottom w:val="single" w:sz="6" w:space="1" w:color="000000"/>
        </w:pBdr>
      </w:pPr>
      <w:r>
        <w:t>PROFESSIONAL EXPERIENCE</w:t>
      </w:r>
    </w:p>
    <w:p w14:paraId="753C3DE6" w14:textId="77777777" w:rsidR="00DE1480" w:rsidRDefault="00000000">
      <w:pPr>
        <w:pStyle w:val="Heading2"/>
        <w:spacing w:before="38"/>
      </w:pPr>
      <w:r>
        <w:t>McKinsey &amp; Company | CA, USA</w:t>
      </w:r>
    </w:p>
    <w:p w14:paraId="231F8902" w14:textId="1433E198" w:rsidR="00DE1480" w:rsidRDefault="00000000">
      <w:pPr>
        <w:tabs>
          <w:tab w:val="right" w:pos="11113"/>
        </w:tabs>
        <w:spacing w:before="38"/>
        <w:ind w:left="122"/>
      </w:pPr>
      <w:r>
        <w:rPr>
          <w:b/>
          <w:i/>
          <w:sz w:val="19"/>
        </w:rPr>
        <w:t>Full-Stack Engineer</w:t>
      </w:r>
      <w:r>
        <w:tab/>
      </w:r>
      <w:r>
        <w:rPr>
          <w:b/>
          <w:i/>
          <w:sz w:val="19"/>
        </w:rPr>
        <w:t>May 2025 - Present</w:t>
      </w:r>
    </w:p>
    <w:p w14:paraId="0BD7CD26" w14:textId="77777777" w:rsidR="00DE1480" w:rsidRDefault="00000000">
      <w:pPr>
        <w:pStyle w:val="ListParagraph"/>
        <w:spacing w:before="32"/>
        <w:ind w:left="86" w:hanging="187"/>
        <w:jc w:val="both"/>
      </w:pPr>
      <w:r>
        <w:rPr>
          <w:sz w:val="19"/>
        </w:rPr>
        <w:t>● Led end-to-end delivery of LLM-powered customer-facing software, turning ambiguous stakeholder needs into prototypes, production features, demos, and technical milestones with TypeScript, Next.js, and Node.js.</w:t>
      </w:r>
    </w:p>
    <w:p w14:paraId="70E5DFDA" w14:textId="77777777" w:rsidR="00DE1480" w:rsidRDefault="00000000">
      <w:pPr>
        <w:pStyle w:val="ListParagraph"/>
        <w:spacing w:before="32"/>
        <w:ind w:left="86" w:hanging="187"/>
        <w:jc w:val="both"/>
      </w:pPr>
      <w:r>
        <w:rPr>
          <w:sz w:val="19"/>
        </w:rPr>
        <w:t>● Architected ingestion and retrieval pipelines with Python, FastAPI, PostgreSQL, and pgvector, supporting RAG across 5,000+ documents at 92% precision and sub-500ms search.</w:t>
      </w:r>
    </w:p>
    <w:p w14:paraId="3DC99F1D" w14:textId="77777777" w:rsidR="00DE1480" w:rsidRDefault="00000000">
      <w:pPr>
        <w:pStyle w:val="ListParagraph"/>
        <w:spacing w:before="32"/>
        <w:ind w:left="86" w:hanging="187"/>
        <w:jc w:val="both"/>
      </w:pPr>
      <w:r>
        <w:rPr>
          <w:sz w:val="19"/>
        </w:rPr>
        <w:t>● Built LLM orchestration flows with OpenAI API and LangChain on AWS Lambda, designing deterministic response routing under cost and latency constraints.</w:t>
      </w:r>
    </w:p>
    <w:p w14:paraId="7AE9EB2E" w14:textId="77777777" w:rsidR="00DE1480" w:rsidRDefault="00000000">
      <w:pPr>
        <w:pStyle w:val="ListParagraph"/>
        <w:spacing w:before="32"/>
        <w:ind w:left="86" w:hanging="187"/>
        <w:jc w:val="both"/>
      </w:pPr>
      <w:r>
        <w:rPr>
          <w:sz w:val="19"/>
        </w:rPr>
        <w:t>● Implemented conversational React and TypeScript interfaces over GraphQL APIs, tightening feedback loops during pilots and early product iterations.</w:t>
      </w:r>
    </w:p>
    <w:p w14:paraId="7AF04722" w14:textId="77777777" w:rsidR="00DE1480" w:rsidRDefault="00000000">
      <w:pPr>
        <w:pStyle w:val="ListParagraph"/>
        <w:spacing w:before="32"/>
        <w:ind w:left="86" w:hanging="187"/>
        <w:jc w:val="both"/>
      </w:pPr>
      <w:r>
        <w:rPr>
          <w:sz w:val="19"/>
        </w:rPr>
        <w:t>● Developed evaluation harnesses and integration tests with pytest and Playwright in CI/CD, enforcing model regression checks before client delivery.</w:t>
      </w:r>
    </w:p>
    <w:p w14:paraId="6EE5D41E" w14:textId="77777777" w:rsidR="00DE1480" w:rsidRDefault="00000000">
      <w:pPr>
        <w:pStyle w:val="ListParagraph"/>
        <w:spacing w:before="32"/>
        <w:ind w:left="86" w:hanging="187"/>
        <w:jc w:val="both"/>
      </w:pPr>
      <w:r>
        <w:rPr>
          <w:sz w:val="19"/>
        </w:rPr>
        <w:t>● Added OpenTelemetry and structured logging to fast-moving customer deployments, making production issues easier to isolate.</w:t>
      </w:r>
    </w:p>
    <w:p w14:paraId="02076AFA" w14:textId="77777777" w:rsidR="00DE1480" w:rsidRDefault="00000000">
      <w:pPr>
        <w:pStyle w:val="Heading2"/>
        <w:spacing w:before="120"/>
      </w:pPr>
      <w:r>
        <w:t>Uber | CA, USA</w:t>
      </w:r>
    </w:p>
    <w:p w14:paraId="719FB7D5" w14:textId="77777777" w:rsidR="00DE1480" w:rsidRDefault="00000000">
      <w:pPr>
        <w:tabs>
          <w:tab w:val="right" w:pos="11113"/>
        </w:tabs>
        <w:spacing w:before="38"/>
        <w:ind w:left="122"/>
      </w:pPr>
      <w:r>
        <w:rPr>
          <w:b/>
          <w:i/>
          <w:sz w:val="19"/>
        </w:rPr>
        <w:t>Full-Stack Developer</w:t>
      </w:r>
      <w:r>
        <w:tab/>
      </w:r>
      <w:r>
        <w:rPr>
          <w:b/>
          <w:i/>
          <w:sz w:val="19"/>
        </w:rPr>
        <w:t>February 2024 - May 2025</w:t>
      </w:r>
    </w:p>
    <w:p w14:paraId="175C5D5F" w14:textId="77777777" w:rsidR="00DE1480" w:rsidRDefault="00000000">
      <w:pPr>
        <w:pStyle w:val="ListParagraph"/>
        <w:spacing w:before="32"/>
        <w:ind w:left="86" w:hanging="187"/>
        <w:jc w:val="both"/>
      </w:pPr>
      <w:r>
        <w:rPr>
          <w:sz w:val="19"/>
        </w:rPr>
        <w:t>● Owned internal operational tooling and transaction validation workflows, shipping full-stack features with React, TypeScript, Node.js, Redis Streams, and PostgreSQL.</w:t>
      </w:r>
    </w:p>
    <w:p w14:paraId="4D76BAA3" w14:textId="77777777" w:rsidR="00DE1480" w:rsidRDefault="00000000">
      <w:pPr>
        <w:pStyle w:val="ListParagraph"/>
        <w:spacing w:before="32"/>
        <w:ind w:left="86" w:hanging="187"/>
        <w:jc w:val="both"/>
      </w:pPr>
      <w:r>
        <w:rPr>
          <w:sz w:val="19"/>
        </w:rPr>
        <w:t>● Built a real-time validation pipeline under throughput constraints, automating integrity checks and reducing manual reconciliation across operator workflows.</w:t>
      </w:r>
    </w:p>
    <w:p w14:paraId="5EE2D0BC" w14:textId="77777777" w:rsidR="00DE1480" w:rsidRDefault="00000000">
      <w:pPr>
        <w:pStyle w:val="ListParagraph"/>
        <w:spacing w:before="32"/>
        <w:ind w:left="86" w:hanging="187"/>
        <w:jc w:val="both"/>
      </w:pPr>
      <w:r>
        <w:rPr>
          <w:sz w:val="19"/>
        </w:rPr>
        <w:t>● Designed Express services and PostgreSQL schemas, improving data correctness for reporting and operational decisions.</w:t>
      </w:r>
    </w:p>
    <w:p w14:paraId="3E6EAE1D" w14:textId="77777777" w:rsidR="00DE1480" w:rsidRDefault="00000000">
      <w:pPr>
        <w:pStyle w:val="ListParagraph"/>
        <w:spacing w:before="32"/>
        <w:ind w:left="86" w:hanging="187"/>
        <w:jc w:val="both"/>
      </w:pPr>
      <w:r>
        <w:rPr>
          <w:sz w:val="19"/>
        </w:rPr>
        <w:t>● Integrated OpenAI function-calling prototypes into internal help workflows, enabling operators to resolve common cases faster during trials.</w:t>
      </w:r>
    </w:p>
    <w:p w14:paraId="0AA1A25F" w14:textId="38142F4B" w:rsidR="00DE1480" w:rsidRDefault="00000000" w:rsidP="005F0137">
      <w:pPr>
        <w:pStyle w:val="ListParagraph"/>
        <w:spacing w:before="32"/>
        <w:ind w:left="86" w:hanging="187"/>
        <w:jc w:val="both"/>
      </w:pPr>
      <w:r>
        <w:rPr>
          <w:sz w:val="19"/>
        </w:rPr>
        <w:t>● Partnered with product and SRE teams on feature flags, GitHub Actions, observability, and rollback-ready releases under tight delivery windows.</w:t>
      </w:r>
    </w:p>
    <w:p w14:paraId="75DEC32B" w14:textId="77777777" w:rsidR="00DE1480" w:rsidRDefault="00000000">
      <w:pPr>
        <w:pStyle w:val="Heading1"/>
        <w:pBdr>
          <w:bottom w:val="single" w:sz="6" w:space="1" w:color="000000"/>
        </w:pBdr>
      </w:pPr>
      <w:r>
        <w:t>PROJECTS</w:t>
      </w:r>
    </w:p>
    <w:p w14:paraId="7DF22C59" w14:textId="77777777" w:rsidR="00DE1480" w:rsidRDefault="00000000">
      <w:pPr>
        <w:pStyle w:val="Heading2"/>
        <w:spacing w:before="180"/>
      </w:pPr>
      <w:r>
        <w:t>Enterprise AI Document Assistant</w:t>
      </w:r>
    </w:p>
    <w:p w14:paraId="4E9C498B" w14:textId="77777777" w:rsidR="00DE1480" w:rsidRDefault="00000000">
      <w:pPr>
        <w:pStyle w:val="BodyText"/>
        <w:spacing w:before="31"/>
        <w:jc w:val="both"/>
      </w:pPr>
      <w:r>
        <w:rPr>
          <w:sz w:val="19"/>
        </w:rPr>
        <w:t>● Built a RAG product with Python, FastAPI, LangChain, React, AWS S3, and vector search to extract answers from 5,000+ enterprise documents with 92% retrieval precision.</w:t>
      </w:r>
    </w:p>
    <w:p w14:paraId="5CBE3309" w14:textId="77777777" w:rsidR="00DE1480" w:rsidRDefault="00000000">
      <w:pPr>
        <w:pStyle w:val="BodyText"/>
        <w:spacing w:before="31"/>
        <w:jc w:val="both"/>
      </w:pPr>
      <w:r>
        <w:rPr>
          <w:sz w:val="19"/>
        </w:rPr>
        <w:t>● Tuned chunking and retrieval strategies to deliver semantic search responses in under 500ms, then added evaluation checks to make iteration measurable.</w:t>
      </w:r>
    </w:p>
    <w:p w14:paraId="07B8BC6F" w14:textId="77777777" w:rsidR="00DE1480" w:rsidRDefault="00000000">
      <w:pPr>
        <w:pStyle w:val="Heading2"/>
        <w:spacing w:before="180"/>
      </w:pPr>
      <w:r>
        <w:t>NotchSafe - macOS Productivity Utility</w:t>
      </w:r>
    </w:p>
    <w:p w14:paraId="5521B1D5" w14:textId="77777777" w:rsidR="00DE1480" w:rsidRDefault="00000000">
      <w:pPr>
        <w:pStyle w:val="BodyText"/>
        <w:spacing w:before="31"/>
        <w:jc w:val="both"/>
      </w:pPr>
      <w:r>
        <w:rPr>
          <w:sz w:val="19"/>
        </w:rPr>
        <w:t>● Designed and shipped a native macOS utility from concept to working product using Swift and SwiftUI, including encrypted storage, clipboard management, and Touch ID authentication.</w:t>
      </w:r>
    </w:p>
    <w:p w14:paraId="08B02B79" w14:textId="77777777" w:rsidR="00DE1480" w:rsidRDefault="00DE1480">
      <w:pPr>
        <w:pStyle w:val="BodyText"/>
        <w:spacing w:before="0" w:after="100"/>
      </w:pPr>
    </w:p>
    <w:p w14:paraId="6980746E" w14:textId="77777777" w:rsidR="00DE1480" w:rsidRDefault="00000000">
      <w:pPr>
        <w:pStyle w:val="Heading1"/>
        <w:pBdr>
          <w:bottom w:val="single" w:sz="6" w:space="1" w:color="000000"/>
        </w:pBdr>
      </w:pPr>
      <w:r>
        <w:t>EDUCATION</w:t>
      </w:r>
    </w:p>
    <w:p w14:paraId="7FFF97FE" w14:textId="77777777" w:rsidR="00DE1480" w:rsidRDefault="00000000">
      <w:pPr>
        <w:pStyle w:val="Heading2"/>
        <w:spacing w:before="38"/>
      </w:pPr>
      <w:r>
        <w:t>Master's in Computer Science</w:t>
      </w:r>
    </w:p>
    <w:p w14:paraId="0B76EB08" w14:textId="77777777" w:rsidR="00DE1480" w:rsidRDefault="00000000">
      <w:pPr>
        <w:tabs>
          <w:tab w:val="right" w:pos="11113"/>
        </w:tabs>
        <w:spacing w:before="42"/>
        <w:ind w:left="76"/>
      </w:pPr>
      <w:r>
        <w:rPr>
          <w:sz w:val="19"/>
        </w:rPr>
        <w:t>University of Alabama at Birmingham</w:t>
      </w:r>
      <w:r>
        <w:tab/>
      </w:r>
      <w:r>
        <w:rPr>
          <w:i/>
          <w:sz w:val="19"/>
        </w:rPr>
        <w:t>August 2022 - December 2023</w:t>
      </w:r>
    </w:p>
    <w:p w14:paraId="6C2339D7" w14:textId="77777777" w:rsidR="00DE1480" w:rsidRDefault="00000000">
      <w:pPr>
        <w:pStyle w:val="Heading2"/>
        <w:spacing w:before="38"/>
      </w:pPr>
      <w:r>
        <w:t>Bachelor of Engineering in Computer Science</w:t>
      </w:r>
    </w:p>
    <w:p w14:paraId="1F81ADA9" w14:textId="4F185038" w:rsidR="00DE1480" w:rsidRDefault="00000000" w:rsidP="005F0137">
      <w:pPr>
        <w:tabs>
          <w:tab w:val="right" w:pos="11113"/>
        </w:tabs>
        <w:spacing w:before="42"/>
        <w:ind w:left="76"/>
      </w:pPr>
      <w:r>
        <w:rPr>
          <w:sz w:val="19"/>
        </w:rPr>
        <w:t>K.S. Institute of Technology, Karnataka, India</w:t>
      </w:r>
      <w:r>
        <w:tab/>
      </w:r>
      <w:r>
        <w:rPr>
          <w:i/>
          <w:sz w:val="19"/>
        </w:rPr>
        <w:t>June 2018 - May 2022</w:t>
      </w:r>
    </w:p>
    <w:p w14:paraId="4CEFE74A" w14:textId="77777777" w:rsidR="00DE1480" w:rsidRDefault="00000000">
      <w:pPr>
        <w:pStyle w:val="Heading1"/>
        <w:pBdr>
          <w:bottom w:val="single" w:sz="6" w:space="1" w:color="000000"/>
        </w:pBdr>
      </w:pPr>
      <w:r>
        <w:t>CERTIFICATIONS</w:t>
      </w:r>
    </w:p>
    <w:p w14:paraId="2A88D2E2" w14:textId="77777777" w:rsidR="00DE1480" w:rsidRDefault="00000000">
      <w:pPr>
        <w:pStyle w:val="ListParagraph"/>
        <w:spacing w:before="45"/>
        <w:ind w:left="86" w:hanging="187"/>
      </w:pPr>
      <w:r>
        <w:rPr>
          <w:sz w:val="19"/>
        </w:rPr>
        <w:t>● AWS Certified Solutions Architect - Associate</w:t>
      </w:r>
    </w:p>
    <w:sectPr w:rsidR="00DE1480" w:rsidSect="005C33F6">
      <w:type w:val="continuous"/>
      <w:pgSz w:w="11920" w:h="16840"/>
      <w:pgMar w:top="360" w:right="403" w:bottom="360" w:left="4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1225"/>
    <w:multiLevelType w:val="hybridMultilevel"/>
    <w:tmpl w:val="AD087D76"/>
    <w:lvl w:ilvl="0" w:tplc="F2A2D40A">
      <w:numFmt w:val="bullet"/>
      <w:lvlText w:val="●"/>
      <w:lvlJc w:val="left"/>
      <w:pPr>
        <w:ind w:left="513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" w15:restartNumberingAfterBreak="0">
    <w:nsid w:val="1B56590F"/>
    <w:multiLevelType w:val="multilevel"/>
    <w:tmpl w:val="CD8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31484"/>
    <w:multiLevelType w:val="hybridMultilevel"/>
    <w:tmpl w:val="6708110A"/>
    <w:lvl w:ilvl="0" w:tplc="F2A2D40A">
      <w:numFmt w:val="bullet"/>
      <w:lvlText w:val="●"/>
      <w:lvlJc w:val="left"/>
      <w:pPr>
        <w:ind w:left="528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3" w15:restartNumberingAfterBreak="0">
    <w:nsid w:val="20301A84"/>
    <w:multiLevelType w:val="hybridMultilevel"/>
    <w:tmpl w:val="EEE4398A"/>
    <w:lvl w:ilvl="0" w:tplc="F2A2D40A">
      <w:numFmt w:val="bullet"/>
      <w:lvlText w:val="●"/>
      <w:lvlJc w:val="left"/>
      <w:pPr>
        <w:ind w:left="513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4" w15:restartNumberingAfterBreak="0">
    <w:nsid w:val="23C15D6E"/>
    <w:multiLevelType w:val="multilevel"/>
    <w:tmpl w:val="FFC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D2F0D"/>
    <w:multiLevelType w:val="hybridMultilevel"/>
    <w:tmpl w:val="C69282EC"/>
    <w:lvl w:ilvl="0" w:tplc="F2A2D40A">
      <w:numFmt w:val="bullet"/>
      <w:lvlText w:val="●"/>
      <w:lvlJc w:val="left"/>
      <w:pPr>
        <w:ind w:left="437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BD26940">
      <w:numFmt w:val="bullet"/>
      <w:lvlText w:val="•"/>
      <w:lvlJc w:val="left"/>
      <w:pPr>
        <w:ind w:left="1531" w:hanging="361"/>
      </w:pPr>
      <w:rPr>
        <w:rFonts w:hint="default"/>
        <w:lang w:val="en-US" w:eastAsia="en-US" w:bidi="ar-SA"/>
      </w:rPr>
    </w:lvl>
    <w:lvl w:ilvl="2" w:tplc="3432D8DC">
      <w:numFmt w:val="bullet"/>
      <w:lvlText w:val="•"/>
      <w:lvlJc w:val="left"/>
      <w:pPr>
        <w:ind w:left="2622" w:hanging="361"/>
      </w:pPr>
      <w:rPr>
        <w:rFonts w:hint="default"/>
        <w:lang w:val="en-US" w:eastAsia="en-US" w:bidi="ar-SA"/>
      </w:rPr>
    </w:lvl>
    <w:lvl w:ilvl="3" w:tplc="2A1029BA">
      <w:numFmt w:val="bullet"/>
      <w:lvlText w:val="•"/>
      <w:lvlJc w:val="left"/>
      <w:pPr>
        <w:ind w:left="3714" w:hanging="361"/>
      </w:pPr>
      <w:rPr>
        <w:rFonts w:hint="default"/>
        <w:lang w:val="en-US" w:eastAsia="en-US" w:bidi="ar-SA"/>
      </w:rPr>
    </w:lvl>
    <w:lvl w:ilvl="4" w:tplc="3CB673D8">
      <w:numFmt w:val="bullet"/>
      <w:lvlText w:val="•"/>
      <w:lvlJc w:val="left"/>
      <w:pPr>
        <w:ind w:left="4805" w:hanging="361"/>
      </w:pPr>
      <w:rPr>
        <w:rFonts w:hint="default"/>
        <w:lang w:val="en-US" w:eastAsia="en-US" w:bidi="ar-SA"/>
      </w:rPr>
    </w:lvl>
    <w:lvl w:ilvl="5" w:tplc="A1FE28B2">
      <w:numFmt w:val="bullet"/>
      <w:lvlText w:val="•"/>
      <w:lvlJc w:val="left"/>
      <w:pPr>
        <w:ind w:left="5897" w:hanging="361"/>
      </w:pPr>
      <w:rPr>
        <w:rFonts w:hint="default"/>
        <w:lang w:val="en-US" w:eastAsia="en-US" w:bidi="ar-SA"/>
      </w:rPr>
    </w:lvl>
    <w:lvl w:ilvl="6" w:tplc="BE22B880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80F8181C">
      <w:numFmt w:val="bullet"/>
      <w:lvlText w:val="•"/>
      <w:lvlJc w:val="left"/>
      <w:pPr>
        <w:ind w:left="8079" w:hanging="361"/>
      </w:pPr>
      <w:rPr>
        <w:rFonts w:hint="default"/>
        <w:lang w:val="en-US" w:eastAsia="en-US" w:bidi="ar-SA"/>
      </w:rPr>
    </w:lvl>
    <w:lvl w:ilvl="8" w:tplc="4A147542">
      <w:numFmt w:val="bullet"/>
      <w:lvlText w:val="•"/>
      <w:lvlJc w:val="left"/>
      <w:pPr>
        <w:ind w:left="9171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79B59FF"/>
    <w:multiLevelType w:val="hybridMultilevel"/>
    <w:tmpl w:val="A7E2F9F4"/>
    <w:lvl w:ilvl="0" w:tplc="81E80662">
      <w:numFmt w:val="bullet"/>
      <w:lvlText w:val=""/>
      <w:lvlJc w:val="left"/>
      <w:pPr>
        <w:ind w:left="7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7" w15:restartNumberingAfterBreak="0">
    <w:nsid w:val="4C2143C2"/>
    <w:multiLevelType w:val="hybridMultilevel"/>
    <w:tmpl w:val="3F7E2982"/>
    <w:lvl w:ilvl="0" w:tplc="F2A2D40A">
      <w:numFmt w:val="bullet"/>
      <w:lvlText w:val="●"/>
      <w:lvlJc w:val="left"/>
      <w:pPr>
        <w:ind w:left="437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EB3AEA"/>
    <w:multiLevelType w:val="hybridMultilevel"/>
    <w:tmpl w:val="D4CE95F2"/>
    <w:lvl w:ilvl="0" w:tplc="51687AA0">
      <w:numFmt w:val="bullet"/>
      <w:lvlText w:val=""/>
      <w:lvlJc w:val="left"/>
      <w:pPr>
        <w:ind w:left="43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9" w15:restartNumberingAfterBreak="0">
    <w:nsid w:val="63FD2731"/>
    <w:multiLevelType w:val="hybridMultilevel"/>
    <w:tmpl w:val="E7565B52"/>
    <w:lvl w:ilvl="0" w:tplc="28F6EBC4">
      <w:numFmt w:val="bullet"/>
      <w:lvlText w:val="•"/>
      <w:lvlJc w:val="left"/>
      <w:pPr>
        <w:ind w:left="436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662013B5"/>
    <w:multiLevelType w:val="hybridMultilevel"/>
    <w:tmpl w:val="A2A62134"/>
    <w:lvl w:ilvl="0" w:tplc="FD2E626E">
      <w:numFmt w:val="bullet"/>
      <w:lvlText w:val=""/>
      <w:lvlJc w:val="left"/>
      <w:pPr>
        <w:ind w:left="43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6FA277CE"/>
    <w:multiLevelType w:val="hybridMultilevel"/>
    <w:tmpl w:val="B87C1D8A"/>
    <w:lvl w:ilvl="0" w:tplc="F2A2D40A">
      <w:numFmt w:val="bullet"/>
      <w:lvlText w:val="●"/>
      <w:lvlJc w:val="left"/>
      <w:pPr>
        <w:ind w:left="513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2" w15:restartNumberingAfterBreak="0">
    <w:nsid w:val="79254BD7"/>
    <w:multiLevelType w:val="hybridMultilevel"/>
    <w:tmpl w:val="55FC1BFC"/>
    <w:lvl w:ilvl="0" w:tplc="F2A2D40A">
      <w:numFmt w:val="bullet"/>
      <w:lvlText w:val="●"/>
      <w:lvlJc w:val="left"/>
      <w:pPr>
        <w:ind w:left="528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3" w15:restartNumberingAfterBreak="0">
    <w:nsid w:val="7930679E"/>
    <w:multiLevelType w:val="hybridMultilevel"/>
    <w:tmpl w:val="D9F4E554"/>
    <w:lvl w:ilvl="0" w:tplc="81E80662">
      <w:numFmt w:val="bullet"/>
      <w:lvlText w:val=""/>
      <w:lvlJc w:val="left"/>
      <w:pPr>
        <w:ind w:left="45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8F6EBC4">
      <w:numFmt w:val="bullet"/>
      <w:lvlText w:val="•"/>
      <w:lvlJc w:val="left"/>
      <w:pPr>
        <w:ind w:left="1549" w:hanging="361"/>
      </w:pPr>
      <w:rPr>
        <w:rFonts w:hint="default"/>
        <w:lang w:val="en-US" w:eastAsia="en-US" w:bidi="ar-SA"/>
      </w:rPr>
    </w:lvl>
    <w:lvl w:ilvl="2" w:tplc="673E18AE">
      <w:numFmt w:val="bullet"/>
      <w:lvlText w:val="•"/>
      <w:lvlJc w:val="left"/>
      <w:pPr>
        <w:ind w:left="2638" w:hanging="361"/>
      </w:pPr>
      <w:rPr>
        <w:rFonts w:hint="default"/>
        <w:lang w:val="en-US" w:eastAsia="en-US" w:bidi="ar-SA"/>
      </w:rPr>
    </w:lvl>
    <w:lvl w:ilvl="3" w:tplc="14FEA59E">
      <w:numFmt w:val="bullet"/>
      <w:lvlText w:val="•"/>
      <w:lvlJc w:val="left"/>
      <w:pPr>
        <w:ind w:left="3728" w:hanging="361"/>
      </w:pPr>
      <w:rPr>
        <w:rFonts w:hint="default"/>
        <w:lang w:val="en-US" w:eastAsia="en-US" w:bidi="ar-SA"/>
      </w:rPr>
    </w:lvl>
    <w:lvl w:ilvl="4" w:tplc="1528F174">
      <w:numFmt w:val="bullet"/>
      <w:lvlText w:val="•"/>
      <w:lvlJc w:val="left"/>
      <w:pPr>
        <w:ind w:left="4817" w:hanging="361"/>
      </w:pPr>
      <w:rPr>
        <w:rFonts w:hint="default"/>
        <w:lang w:val="en-US" w:eastAsia="en-US" w:bidi="ar-SA"/>
      </w:rPr>
    </w:lvl>
    <w:lvl w:ilvl="5" w:tplc="73DAFAC4">
      <w:numFmt w:val="bullet"/>
      <w:lvlText w:val="•"/>
      <w:lvlJc w:val="left"/>
      <w:pPr>
        <w:ind w:left="5907" w:hanging="361"/>
      </w:pPr>
      <w:rPr>
        <w:rFonts w:hint="default"/>
        <w:lang w:val="en-US" w:eastAsia="en-US" w:bidi="ar-SA"/>
      </w:rPr>
    </w:lvl>
    <w:lvl w:ilvl="6" w:tplc="FA763912">
      <w:numFmt w:val="bullet"/>
      <w:lvlText w:val="•"/>
      <w:lvlJc w:val="left"/>
      <w:pPr>
        <w:ind w:left="6996" w:hanging="361"/>
      </w:pPr>
      <w:rPr>
        <w:rFonts w:hint="default"/>
        <w:lang w:val="en-US" w:eastAsia="en-US" w:bidi="ar-SA"/>
      </w:rPr>
    </w:lvl>
    <w:lvl w:ilvl="7" w:tplc="C13A68DE">
      <w:numFmt w:val="bullet"/>
      <w:lvlText w:val="•"/>
      <w:lvlJc w:val="left"/>
      <w:pPr>
        <w:ind w:left="8085" w:hanging="361"/>
      </w:pPr>
      <w:rPr>
        <w:rFonts w:hint="default"/>
        <w:lang w:val="en-US" w:eastAsia="en-US" w:bidi="ar-SA"/>
      </w:rPr>
    </w:lvl>
    <w:lvl w:ilvl="8" w:tplc="646C0FC6">
      <w:numFmt w:val="bullet"/>
      <w:lvlText w:val="•"/>
      <w:lvlJc w:val="left"/>
      <w:pPr>
        <w:ind w:left="9175" w:hanging="361"/>
      </w:pPr>
      <w:rPr>
        <w:rFonts w:hint="default"/>
        <w:lang w:val="en-US" w:eastAsia="en-US" w:bidi="ar-SA"/>
      </w:rPr>
    </w:lvl>
  </w:abstractNum>
  <w:num w:numId="1" w16cid:durableId="1458447450">
    <w:abstractNumId w:val="13"/>
  </w:num>
  <w:num w:numId="2" w16cid:durableId="2097356459">
    <w:abstractNumId w:val="5"/>
  </w:num>
  <w:num w:numId="3" w16cid:durableId="523597281">
    <w:abstractNumId w:val="10"/>
  </w:num>
  <w:num w:numId="4" w16cid:durableId="1300188234">
    <w:abstractNumId w:val="9"/>
  </w:num>
  <w:num w:numId="5" w16cid:durableId="244847230">
    <w:abstractNumId w:val="8"/>
  </w:num>
  <w:num w:numId="6" w16cid:durableId="496966075">
    <w:abstractNumId w:val="6"/>
  </w:num>
  <w:num w:numId="7" w16cid:durableId="895513686">
    <w:abstractNumId w:val="7"/>
  </w:num>
  <w:num w:numId="8" w16cid:durableId="1444611335">
    <w:abstractNumId w:val="1"/>
  </w:num>
  <w:num w:numId="9" w16cid:durableId="2140411564">
    <w:abstractNumId w:val="11"/>
  </w:num>
  <w:num w:numId="10" w16cid:durableId="817108997">
    <w:abstractNumId w:val="3"/>
  </w:num>
  <w:num w:numId="11" w16cid:durableId="1036388966">
    <w:abstractNumId w:val="0"/>
  </w:num>
  <w:num w:numId="12" w16cid:durableId="1592349217">
    <w:abstractNumId w:val="12"/>
  </w:num>
  <w:num w:numId="13" w16cid:durableId="1890531305">
    <w:abstractNumId w:val="2"/>
  </w:num>
  <w:num w:numId="14" w16cid:durableId="20741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25F1"/>
    <w:rsid w:val="00042833"/>
    <w:rsid w:val="00043E0E"/>
    <w:rsid w:val="000B2CD5"/>
    <w:rsid w:val="001508EE"/>
    <w:rsid w:val="00184E76"/>
    <w:rsid w:val="0019207B"/>
    <w:rsid w:val="00194105"/>
    <w:rsid w:val="001A14FC"/>
    <w:rsid w:val="001C7A3A"/>
    <w:rsid w:val="00245BCF"/>
    <w:rsid w:val="002506D8"/>
    <w:rsid w:val="002A350E"/>
    <w:rsid w:val="002C5935"/>
    <w:rsid w:val="002C7A6A"/>
    <w:rsid w:val="002E61CB"/>
    <w:rsid w:val="00421182"/>
    <w:rsid w:val="00433BC7"/>
    <w:rsid w:val="00445AF4"/>
    <w:rsid w:val="004903C1"/>
    <w:rsid w:val="00492299"/>
    <w:rsid w:val="004E20A0"/>
    <w:rsid w:val="005567ED"/>
    <w:rsid w:val="00595B77"/>
    <w:rsid w:val="005C33F6"/>
    <w:rsid w:val="005C42D9"/>
    <w:rsid w:val="005F0137"/>
    <w:rsid w:val="005F3573"/>
    <w:rsid w:val="006312BC"/>
    <w:rsid w:val="0064708E"/>
    <w:rsid w:val="0066796E"/>
    <w:rsid w:val="006A134C"/>
    <w:rsid w:val="006B7838"/>
    <w:rsid w:val="0081779C"/>
    <w:rsid w:val="00831825"/>
    <w:rsid w:val="00957E95"/>
    <w:rsid w:val="00980852"/>
    <w:rsid w:val="0098172B"/>
    <w:rsid w:val="009B028C"/>
    <w:rsid w:val="009E334A"/>
    <w:rsid w:val="00A161C3"/>
    <w:rsid w:val="00A56EE9"/>
    <w:rsid w:val="00A80636"/>
    <w:rsid w:val="00AA1921"/>
    <w:rsid w:val="00AB344B"/>
    <w:rsid w:val="00AC6AEA"/>
    <w:rsid w:val="00AE0C9E"/>
    <w:rsid w:val="00B13EAD"/>
    <w:rsid w:val="00B324F4"/>
    <w:rsid w:val="00BC24E5"/>
    <w:rsid w:val="00BF3EC4"/>
    <w:rsid w:val="00C3164D"/>
    <w:rsid w:val="00C41662"/>
    <w:rsid w:val="00CE7EF2"/>
    <w:rsid w:val="00CF4CA4"/>
    <w:rsid w:val="00D45BE1"/>
    <w:rsid w:val="00DB6AC1"/>
    <w:rsid w:val="00DD25F1"/>
    <w:rsid w:val="00DD6226"/>
    <w:rsid w:val="00DE1480"/>
    <w:rsid w:val="00E57247"/>
    <w:rsid w:val="00EB17C6"/>
    <w:rsid w:val="00EC4168"/>
    <w:rsid w:val="00EC4E45"/>
    <w:rsid w:val="00EC5F88"/>
    <w:rsid w:val="00F5053F"/>
    <w:rsid w:val="00F53995"/>
    <w:rsid w:val="00FE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3DA32"/>
  <w15:docId w15:val="{53684BB5-51F1-48AC-8103-CD2EBA42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1"/>
      <w:ind w:left="18" w:right="16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6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C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437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left="18" w:right="16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"/>
      <w:ind w:left="437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0B2C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45BC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p1">
    <w:name w:val="p1"/>
    <w:basedOn w:val="Normal"/>
    <w:rsid w:val="005C33F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Tharun_Manikonda_FSD</vt:lpstr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Tharun_Manikonda_FSD</dc:title>
  <dc:subject/>
  <dc:creator>Tharun Manikonda</dc:creator>
  <cp:keywords/>
  <dc:description/>
  <cp:lastModifiedBy>Tharun Manikonda</cp:lastModifiedBy>
  <cp:revision>4</cp:revision>
  <cp:lastPrinted>2026-03-30T19:54:00Z</cp:lastPrinted>
  <dcterms:created xsi:type="dcterms:W3CDTF">2026-03-30T19:54:00Z</dcterms:created>
  <dcterms:modified xsi:type="dcterms:W3CDTF">2026-09-11T01:01:00Z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2026-02-19T00:00:00Z</vt:filetime>
  </property>
  <property fmtid="{D5CDD505-2E9C-101B-9397-08002B2CF9AE}" pid="5" name="GrammarlyDocumentId">
    <vt:lpwstr>b44675ea-c286-4a25-8add-ad80597be394</vt:lpwstr>
  </property>
</Properties>
</file>