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IN"/>
        </w:rPr>
      </w:pPr>
      <w:bookmarkStart w:id="0" w:name="_GoBack"/>
      <w:bookmarkEnd w:id="0"/>
      <w:r>
        <w:rPr>
          <w:rFonts w:hint="default"/>
          <w:b/>
          <w:bCs/>
          <w:lang w:val="en-IN"/>
        </w:rPr>
        <w:t>PROOF OF TEST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SIGN IN: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>VALIDATION:</w:t>
      </w:r>
    </w:p>
    <w:p>
      <w:pPr>
        <w:rPr>
          <w:rFonts w:hint="default"/>
          <w:lang w:val="en-IN"/>
        </w:rPr>
      </w:pPr>
      <w:r>
        <w:rPr>
          <w:rFonts w:hint="default"/>
        </w:rPr>
        <w:t xml:space="preserve">Enter the URL in any </w:t>
      </w:r>
      <w:r>
        <w:rPr>
          <w:rFonts w:hint="default"/>
          <w:lang w:val="en-IN"/>
        </w:rPr>
        <w:t>window , Login Page should be displayed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RESULT: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Login page should be displayed successfully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SCREENSHOT: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1739265"/>
            <wp:effectExtent l="28575" t="28575" r="41910" b="3048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39265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rgbClr val="92D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WEB ELEMNTS OVER THE SCREEN: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VALIDATION: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Verify that the login screen contains elements such as "Username"," Password", "Submit Button" "Forget Button"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RESULT: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All the web elements should be available on the screen successfully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SCREENSHOT: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090035" cy="3360420"/>
            <wp:effectExtent l="28575" t="28575" r="41910" b="4000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3360420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rgbClr val="92D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HEADER: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VALIDATION: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Verify the icons aligned with the text over the "header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RESULT: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Icons aligned with the text should be displayed successfully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SCREENSHOT: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563245"/>
            <wp:effectExtent l="28575" t="28575" r="34925" b="3302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3245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rgbClr val="92D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EMP ID TEXT-BOX: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VALIDATION: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Verify that all the fields such as "EMP ID" with the text box and  should be clickable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RESULT: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Emp ID &amp; Text Box should be clickable Sucessfully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SCREENSHOT: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398520" cy="815340"/>
            <wp:effectExtent l="28575" t="28575" r="32385" b="40005"/>
            <wp:docPr id="4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815340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rgbClr val="92D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PASSWORD TEXT-BOX: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VALIDATION: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Verify that all the fields such as "PassWord" with the text box and should be clickable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RESULT: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Passowrd Text Box should be clickable successfully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SCREENSHOT: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587750" cy="784860"/>
            <wp:effectExtent l="28575" t="28575" r="41275" b="40005"/>
            <wp:docPr id="5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784860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rgbClr val="92D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LOG IN: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VALIDATION: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Verify the "Submit button" along with the text in it should be available. it should be clickable and highlighted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RESULT: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Submit Button should be aligned properly with the text and it should be clickable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SCREENSHOT: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Login Button Highlight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1580515"/>
            <wp:effectExtent l="28575" t="28575" r="41910" b="36830"/>
            <wp:docPr id="6" name="Picture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80515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rgbClr val="92D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FORGOT PASSWORD BUTTON: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VALIDATION: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Verify  the "Forget button" along with the text in  it should be available it should be clickable and highlighted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RESULT: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Forget Button should be aligned properly with in the text and it should be clickable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SCREENSHOT: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Forget Button Highlight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325" cy="2263140"/>
            <wp:effectExtent l="28575" t="28575" r="38100" b="40005"/>
            <wp:docPr id="7" name="Picture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3140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rgbClr val="92D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25F82"/>
    <w:rsid w:val="19911B73"/>
    <w:rsid w:val="49B753DA"/>
    <w:rsid w:val="74AB4451"/>
    <w:rsid w:val="7D525F82"/>
    <w:rsid w:val="7F7844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2022-12-22T04:57:00Z</dcterms:created>
  <dc:creator>S Vamsi Krishna Iyengar</dc:creator>
  <cp:lastModifiedBy>S Vamsi Krishna Iyengar</cp:lastModifiedBy>
  <dcterms:modified xsi:type="dcterms:W3CDTF">2022-12-26T07:31:10Z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1068FD9CE61C4365AB7E27858D0031D2</vt:lpwstr>
  </property>
</Properties>
</file>