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463DE" w14:textId="21D45456" w:rsidR="00C04F22" w:rsidRDefault="00E03892">
      <w:r w:rsidRPr="00E03892">
        <w:drawing>
          <wp:inline distT="0" distB="0" distL="0" distR="0" wp14:anchorId="69B42176" wp14:editId="3E748AE0">
            <wp:extent cx="5624047" cy="4374259"/>
            <wp:effectExtent l="0" t="0" r="0" b="7620"/>
            <wp:docPr id="155664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4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B371" w14:textId="04654779" w:rsidR="00E03892" w:rsidRDefault="00E03892">
      <w:r>
        <w:t>Onnx of tinybert</w:t>
      </w:r>
    </w:p>
    <w:p w14:paraId="3B882C5E" w14:textId="2E691181" w:rsidR="00E03892" w:rsidRDefault="00FB6FFB">
      <w:r w:rsidRPr="00FB6FFB">
        <w:lastRenderedPageBreak/>
        <w:drawing>
          <wp:inline distT="0" distB="0" distL="0" distR="0" wp14:anchorId="0FD14839" wp14:editId="3B4DBC95">
            <wp:extent cx="5731510" cy="4370070"/>
            <wp:effectExtent l="0" t="0" r="2540" b="0"/>
            <wp:docPr id="145017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73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4DE" w14:textId="4D3C1B22" w:rsidR="00FB6FFB" w:rsidRDefault="00FB6FFB">
      <w:r>
        <w:t>Onnx of our onnx format</w:t>
      </w:r>
    </w:p>
    <w:sectPr w:rsidR="00FB6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92"/>
    <w:rsid w:val="00C04F22"/>
    <w:rsid w:val="00E03892"/>
    <w:rsid w:val="00E25FC1"/>
    <w:rsid w:val="00FB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73FF"/>
  <w15:chartTrackingRefBased/>
  <w15:docId w15:val="{E9205835-61F5-4F39-8809-BFA92424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yennam saitharunreddy</dc:creator>
  <cp:keywords/>
  <dc:description/>
  <cp:lastModifiedBy>yennam saitharunreddy</cp:lastModifiedBy>
  <cp:revision>1</cp:revision>
  <dcterms:created xsi:type="dcterms:W3CDTF">2024-03-29T14:28:00Z</dcterms:created>
  <dcterms:modified xsi:type="dcterms:W3CDTF">2024-03-29T14:45:00Z</dcterms:modified>
</cp:coreProperties>
</file>