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52D8" w:rsidRPr="00270B4F" w:rsidRDefault="000D3497" w:rsidP="0010753F">
      <w:pPr>
        <w:jc w:val="both"/>
        <w:rPr>
          <w:b/>
          <w:bCs/>
          <w:sz w:val="24"/>
          <w:szCs w:val="24"/>
        </w:rPr>
      </w:pPr>
      <w:r w:rsidRPr="00270B4F">
        <w:rPr>
          <w:b/>
          <w:bCs/>
          <w:sz w:val="24"/>
          <w:szCs w:val="24"/>
        </w:rPr>
        <w:t>PHASE 3: Development Part 1</w:t>
      </w:r>
    </w:p>
    <w:p w:rsidR="000D3497" w:rsidRPr="00270B4F" w:rsidRDefault="000D3497" w:rsidP="0010753F">
      <w:pPr>
        <w:jc w:val="both"/>
        <w:rPr>
          <w:sz w:val="24"/>
          <w:szCs w:val="24"/>
        </w:rPr>
      </w:pPr>
      <w:r w:rsidRPr="00270B4F">
        <w:rPr>
          <w:b/>
          <w:bCs/>
          <w:sz w:val="24"/>
          <w:szCs w:val="24"/>
        </w:rPr>
        <w:tab/>
      </w:r>
      <w:r w:rsidRPr="00270B4F">
        <w:rPr>
          <w:sz w:val="24"/>
          <w:szCs w:val="24"/>
        </w:rPr>
        <w:t>In this part we have to begin building our project. We have to start building the image recognition system using IBM cloud account</w:t>
      </w:r>
    </w:p>
    <w:p w:rsidR="000D3497" w:rsidRPr="00270B4F" w:rsidRDefault="000D3497" w:rsidP="0010753F">
      <w:pPr>
        <w:jc w:val="both"/>
        <w:rPr>
          <w:b/>
          <w:bCs/>
          <w:sz w:val="24"/>
          <w:szCs w:val="24"/>
        </w:rPr>
      </w:pPr>
      <w:r w:rsidRPr="00270B4F">
        <w:rPr>
          <w:b/>
          <w:bCs/>
          <w:sz w:val="24"/>
          <w:szCs w:val="24"/>
        </w:rPr>
        <w:t xml:space="preserve">Steps: </w:t>
      </w:r>
    </w:p>
    <w:p w:rsidR="000D3497" w:rsidRPr="00270B4F" w:rsidRDefault="000D3497" w:rsidP="0010753F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270B4F">
        <w:rPr>
          <w:sz w:val="24"/>
          <w:szCs w:val="24"/>
        </w:rPr>
        <w:t>Create an IBM account.</w:t>
      </w:r>
    </w:p>
    <w:p w:rsidR="000D3497" w:rsidRPr="00270B4F" w:rsidRDefault="000D3497" w:rsidP="0010753F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270B4F">
        <w:rPr>
          <w:sz w:val="24"/>
          <w:szCs w:val="24"/>
        </w:rPr>
        <w:t>Set up the visual recognition service</w:t>
      </w:r>
    </w:p>
    <w:p w:rsidR="000D3497" w:rsidRPr="00270B4F" w:rsidRDefault="000D3497" w:rsidP="0010753F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270B4F">
        <w:rPr>
          <w:sz w:val="24"/>
          <w:szCs w:val="24"/>
        </w:rPr>
        <w:t>Obtain API keys</w:t>
      </w:r>
    </w:p>
    <w:p w:rsidR="00084E74" w:rsidRPr="00270B4F" w:rsidRDefault="00084E74" w:rsidP="0010753F">
      <w:pPr>
        <w:pStyle w:val="ListParagraph"/>
        <w:jc w:val="both"/>
        <w:rPr>
          <w:b/>
          <w:bCs/>
          <w:sz w:val="24"/>
          <w:szCs w:val="24"/>
        </w:rPr>
      </w:pPr>
    </w:p>
    <w:p w:rsidR="00084E74" w:rsidRPr="00270B4F" w:rsidRDefault="00084E74" w:rsidP="0010753F">
      <w:pPr>
        <w:jc w:val="both"/>
        <w:rPr>
          <w:b/>
          <w:bCs/>
          <w:sz w:val="24"/>
          <w:szCs w:val="24"/>
        </w:rPr>
      </w:pPr>
      <w:r w:rsidRPr="00270B4F">
        <w:rPr>
          <w:b/>
          <w:bCs/>
          <w:sz w:val="24"/>
          <w:szCs w:val="24"/>
        </w:rPr>
        <w:t>Implementation:</w:t>
      </w:r>
    </w:p>
    <w:p w:rsidR="00084E74" w:rsidRPr="00270B4F" w:rsidRDefault="00084E74" w:rsidP="0010753F">
      <w:pPr>
        <w:jc w:val="both"/>
        <w:rPr>
          <w:b/>
          <w:bCs/>
          <w:sz w:val="24"/>
          <w:szCs w:val="24"/>
        </w:rPr>
      </w:pPr>
      <w:proofErr w:type="gramStart"/>
      <w:r w:rsidRPr="00270B4F">
        <w:rPr>
          <w:b/>
          <w:bCs/>
          <w:sz w:val="24"/>
          <w:szCs w:val="24"/>
        </w:rPr>
        <w:t>1.Creating</w:t>
      </w:r>
      <w:proofErr w:type="gramEnd"/>
      <w:r w:rsidRPr="00270B4F">
        <w:rPr>
          <w:b/>
          <w:bCs/>
          <w:sz w:val="24"/>
          <w:szCs w:val="24"/>
        </w:rPr>
        <w:t xml:space="preserve"> an IBM account</w:t>
      </w:r>
    </w:p>
    <w:p w:rsidR="00D941D4" w:rsidRPr="00270B4F" w:rsidRDefault="00D941D4" w:rsidP="0010753F">
      <w:pPr>
        <w:jc w:val="both"/>
        <w:rPr>
          <w:sz w:val="24"/>
          <w:szCs w:val="24"/>
        </w:rPr>
      </w:pPr>
      <w:r w:rsidRPr="00270B4F">
        <w:rPr>
          <w:b/>
          <w:bCs/>
          <w:sz w:val="24"/>
          <w:szCs w:val="24"/>
        </w:rPr>
        <w:tab/>
      </w:r>
      <w:r w:rsidRPr="00270B4F">
        <w:rPr>
          <w:sz w:val="24"/>
          <w:szCs w:val="24"/>
        </w:rPr>
        <w:t xml:space="preserve">Using the IBM feature code provide in the skill up online create an IBM account. First step for the account creation is the account </w:t>
      </w:r>
      <w:proofErr w:type="gramStart"/>
      <w:r w:rsidRPr="00270B4F">
        <w:rPr>
          <w:sz w:val="24"/>
          <w:szCs w:val="24"/>
        </w:rPr>
        <w:t>information</w:t>
      </w:r>
      <w:r w:rsidR="0010753F">
        <w:rPr>
          <w:sz w:val="24"/>
          <w:szCs w:val="24"/>
        </w:rPr>
        <w:t>,</w:t>
      </w:r>
      <w:proofErr w:type="gramEnd"/>
      <w:r w:rsidRPr="00270B4F">
        <w:rPr>
          <w:sz w:val="24"/>
          <w:szCs w:val="24"/>
        </w:rPr>
        <w:t xml:space="preserve"> provide this space with the email address and a specific password for the IBM account.</w:t>
      </w:r>
    </w:p>
    <w:p w:rsidR="00084E74" w:rsidRPr="00270B4F" w:rsidRDefault="00084E74" w:rsidP="0010753F">
      <w:pPr>
        <w:jc w:val="both"/>
        <w:rPr>
          <w:b/>
          <w:bCs/>
          <w:noProof/>
          <w:sz w:val="24"/>
          <w:szCs w:val="24"/>
          <w:lang w:eastAsia="en-IN"/>
        </w:rPr>
      </w:pPr>
      <w:r w:rsidRPr="00270B4F">
        <w:rPr>
          <w:b/>
          <w:bCs/>
          <w:noProof/>
          <w:sz w:val="24"/>
          <w:szCs w:val="24"/>
          <w:lang w:eastAsia="en-IN"/>
        </w:rPr>
        <w:tab/>
      </w:r>
      <w:r w:rsidRPr="00270B4F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59ACDF59" wp14:editId="580145E7">
            <wp:extent cx="5731510" cy="26390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1D4" w:rsidRPr="00270B4F" w:rsidRDefault="00D941D4" w:rsidP="0010753F">
      <w:pPr>
        <w:jc w:val="both"/>
        <w:rPr>
          <w:noProof/>
          <w:sz w:val="24"/>
          <w:szCs w:val="24"/>
          <w:lang w:eastAsia="en-IN"/>
        </w:rPr>
      </w:pPr>
      <w:r w:rsidRPr="00270B4F">
        <w:rPr>
          <w:noProof/>
          <w:sz w:val="24"/>
          <w:szCs w:val="24"/>
          <w:lang w:eastAsia="en-IN"/>
        </w:rPr>
        <w:tab/>
        <w:t>After providing the email address and the password a verifictaion code will be sent to the gmail account provide the code obtained form the mail in the box given and verify your account.</w:t>
      </w:r>
    </w:p>
    <w:p w:rsidR="00084E74" w:rsidRPr="00270B4F" w:rsidRDefault="00E156EF" w:rsidP="0010753F">
      <w:pPr>
        <w:jc w:val="both"/>
        <w:rPr>
          <w:b/>
          <w:bCs/>
          <w:sz w:val="24"/>
          <w:szCs w:val="24"/>
        </w:rPr>
      </w:pPr>
      <w:r w:rsidRPr="00270B4F">
        <w:rPr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43E39053" wp14:editId="0C249F17">
            <wp:extent cx="5730949" cy="2902688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1" t="15512" r="12784" b="21122"/>
                    <a:stretch/>
                  </pic:blipFill>
                  <pic:spPr bwMode="auto">
                    <a:xfrm>
                      <a:off x="0" y="0"/>
                      <a:ext cx="5732656" cy="290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1D4" w:rsidRPr="00270B4F" w:rsidRDefault="00D941D4" w:rsidP="0010753F">
      <w:pPr>
        <w:jc w:val="both"/>
        <w:rPr>
          <w:sz w:val="24"/>
          <w:szCs w:val="24"/>
        </w:rPr>
      </w:pPr>
      <w:r w:rsidRPr="00270B4F">
        <w:rPr>
          <w:sz w:val="24"/>
          <w:szCs w:val="24"/>
        </w:rPr>
        <w:tab/>
        <w:t>After account verification provide your personal information such as first name,</w:t>
      </w:r>
      <w:r w:rsidR="0010753F">
        <w:rPr>
          <w:sz w:val="24"/>
          <w:szCs w:val="24"/>
        </w:rPr>
        <w:t xml:space="preserve"> </w:t>
      </w:r>
      <w:r w:rsidRPr="00270B4F">
        <w:rPr>
          <w:sz w:val="24"/>
          <w:szCs w:val="24"/>
        </w:rPr>
        <w:t>last name and country.</w:t>
      </w:r>
    </w:p>
    <w:p w:rsidR="00E156EF" w:rsidRPr="00270B4F" w:rsidRDefault="00E156EF" w:rsidP="0010753F">
      <w:pPr>
        <w:jc w:val="both"/>
        <w:rPr>
          <w:b/>
          <w:bCs/>
          <w:sz w:val="24"/>
          <w:szCs w:val="24"/>
        </w:rPr>
      </w:pPr>
      <w:r w:rsidRPr="00270B4F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73F7EE26" wp14:editId="09781BDF">
            <wp:extent cx="5730949" cy="326419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3" t="14851" r="12784" b="22773"/>
                    <a:stretch/>
                  </pic:blipFill>
                  <pic:spPr bwMode="auto">
                    <a:xfrm>
                      <a:off x="0" y="0"/>
                      <a:ext cx="5732660" cy="326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6EF" w:rsidRPr="00270B4F" w:rsidRDefault="00D941D4" w:rsidP="0010753F">
      <w:pPr>
        <w:jc w:val="both"/>
        <w:rPr>
          <w:sz w:val="24"/>
          <w:szCs w:val="24"/>
        </w:rPr>
      </w:pPr>
      <w:r w:rsidRPr="00270B4F">
        <w:rPr>
          <w:b/>
          <w:bCs/>
          <w:sz w:val="24"/>
          <w:szCs w:val="24"/>
        </w:rPr>
        <w:tab/>
      </w:r>
      <w:r w:rsidRPr="00270B4F">
        <w:rPr>
          <w:sz w:val="24"/>
          <w:szCs w:val="24"/>
        </w:rPr>
        <w:t>Accept the terms and conditions provided by the IBM cloud after reading them carefully. C</w:t>
      </w:r>
      <w:r w:rsidR="00270B4F" w:rsidRPr="00270B4F">
        <w:rPr>
          <w:sz w:val="24"/>
          <w:szCs w:val="24"/>
        </w:rPr>
        <w:t xml:space="preserve">lick </w:t>
      </w:r>
      <w:r w:rsidR="0010753F">
        <w:rPr>
          <w:sz w:val="24"/>
          <w:szCs w:val="24"/>
        </w:rPr>
        <w:t xml:space="preserve">the </w:t>
      </w:r>
      <w:r w:rsidR="00270B4F" w:rsidRPr="00270B4F">
        <w:rPr>
          <w:sz w:val="24"/>
          <w:szCs w:val="24"/>
        </w:rPr>
        <w:t xml:space="preserve">continue </w:t>
      </w:r>
      <w:r w:rsidR="0010753F">
        <w:rPr>
          <w:sz w:val="24"/>
          <w:szCs w:val="24"/>
        </w:rPr>
        <w:t xml:space="preserve">button </w:t>
      </w:r>
      <w:bookmarkStart w:id="0" w:name="_GoBack"/>
      <w:bookmarkEnd w:id="0"/>
      <w:r w:rsidRPr="00270B4F">
        <w:rPr>
          <w:sz w:val="24"/>
          <w:szCs w:val="24"/>
        </w:rPr>
        <w:t>to go to the next step.</w:t>
      </w:r>
    </w:p>
    <w:p w:rsidR="00E156EF" w:rsidRPr="00270B4F" w:rsidRDefault="00E156EF" w:rsidP="0010753F">
      <w:pPr>
        <w:jc w:val="both"/>
        <w:rPr>
          <w:b/>
          <w:bCs/>
          <w:sz w:val="24"/>
          <w:szCs w:val="24"/>
        </w:rPr>
      </w:pPr>
      <w:r w:rsidRPr="00270B4F">
        <w:rPr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5FD1FB6C" wp14:editId="15A74E08">
            <wp:extent cx="5730949" cy="2775098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47" t="16501" r="12413" b="24422"/>
                    <a:stretch/>
                  </pic:blipFill>
                  <pic:spPr bwMode="auto">
                    <a:xfrm>
                      <a:off x="0" y="0"/>
                      <a:ext cx="5732656" cy="277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B4F" w:rsidRPr="00270B4F" w:rsidRDefault="00270B4F" w:rsidP="0010753F">
      <w:pPr>
        <w:jc w:val="both"/>
        <w:rPr>
          <w:sz w:val="24"/>
          <w:szCs w:val="24"/>
        </w:rPr>
      </w:pPr>
      <w:r w:rsidRPr="00270B4F">
        <w:rPr>
          <w:sz w:val="24"/>
          <w:szCs w:val="24"/>
        </w:rPr>
        <w:tab/>
        <w:t>Provide the ‘Enter code’ section with the trial code obtained from the skill up account</w:t>
      </w:r>
    </w:p>
    <w:p w:rsidR="00E156EF" w:rsidRPr="00270B4F" w:rsidRDefault="00E156EF" w:rsidP="0010753F">
      <w:pPr>
        <w:jc w:val="both"/>
        <w:rPr>
          <w:b/>
          <w:bCs/>
          <w:sz w:val="24"/>
          <w:szCs w:val="24"/>
        </w:rPr>
      </w:pPr>
      <w:r w:rsidRPr="00270B4F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4E693CAE" wp14:editId="3649CCC2">
            <wp:extent cx="5730949" cy="2562447"/>
            <wp:effectExtent l="0" t="0" r="317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3" t="22773" r="13526" b="23762"/>
                    <a:stretch/>
                  </pic:blipFill>
                  <pic:spPr bwMode="auto">
                    <a:xfrm>
                      <a:off x="0" y="0"/>
                      <a:ext cx="5732653" cy="2563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B4F" w:rsidRPr="00270B4F" w:rsidRDefault="00270B4F" w:rsidP="0010753F">
      <w:pPr>
        <w:jc w:val="both"/>
        <w:rPr>
          <w:sz w:val="24"/>
          <w:szCs w:val="24"/>
        </w:rPr>
      </w:pPr>
      <w:r w:rsidRPr="00270B4F">
        <w:rPr>
          <w:b/>
          <w:bCs/>
          <w:sz w:val="24"/>
          <w:szCs w:val="24"/>
        </w:rPr>
        <w:tab/>
      </w:r>
      <w:r w:rsidRPr="00270B4F">
        <w:rPr>
          <w:sz w:val="24"/>
          <w:szCs w:val="24"/>
        </w:rPr>
        <w:t>After the account creation process you will be led to the dashboard.</w:t>
      </w:r>
    </w:p>
    <w:p w:rsidR="00E156EF" w:rsidRPr="00270B4F" w:rsidRDefault="00E156EF" w:rsidP="0010753F">
      <w:pPr>
        <w:jc w:val="both"/>
        <w:rPr>
          <w:b/>
          <w:bCs/>
          <w:sz w:val="24"/>
          <w:szCs w:val="24"/>
        </w:rPr>
      </w:pPr>
      <w:r w:rsidRPr="00270B4F">
        <w:rPr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4840F762" wp14:editId="7F5F3A52">
            <wp:extent cx="5539563" cy="2392326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6" t="15512" r="12784" b="31353"/>
                    <a:stretch/>
                  </pic:blipFill>
                  <pic:spPr bwMode="auto">
                    <a:xfrm>
                      <a:off x="0" y="0"/>
                      <a:ext cx="5541213" cy="239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6EF" w:rsidRPr="00270B4F" w:rsidRDefault="00E156EF" w:rsidP="0010753F">
      <w:pPr>
        <w:jc w:val="both"/>
        <w:rPr>
          <w:b/>
          <w:bCs/>
          <w:sz w:val="24"/>
          <w:szCs w:val="24"/>
        </w:rPr>
      </w:pPr>
      <w:r w:rsidRPr="00270B4F">
        <w:rPr>
          <w:b/>
          <w:bCs/>
          <w:sz w:val="24"/>
          <w:szCs w:val="24"/>
        </w:rPr>
        <w:t>2. Setting up visual recognition</w:t>
      </w:r>
    </w:p>
    <w:p w:rsidR="00270B4F" w:rsidRPr="00270B4F" w:rsidRDefault="00270B4F" w:rsidP="0010753F">
      <w:pPr>
        <w:jc w:val="both"/>
        <w:rPr>
          <w:sz w:val="24"/>
          <w:szCs w:val="24"/>
        </w:rPr>
      </w:pPr>
      <w:r w:rsidRPr="00270B4F">
        <w:rPr>
          <w:b/>
          <w:bCs/>
          <w:sz w:val="24"/>
          <w:szCs w:val="24"/>
        </w:rPr>
        <w:tab/>
      </w:r>
      <w:r w:rsidRPr="00270B4F">
        <w:rPr>
          <w:sz w:val="24"/>
          <w:szCs w:val="24"/>
        </w:rPr>
        <w:t>Create a Visual Recognition and Watson Studio Resource from the AI option provided in the IBM cloud.</w:t>
      </w:r>
    </w:p>
    <w:p w:rsidR="00E156EF" w:rsidRPr="00270B4F" w:rsidRDefault="00D941D4" w:rsidP="0010753F">
      <w:pPr>
        <w:jc w:val="both"/>
        <w:rPr>
          <w:b/>
          <w:bCs/>
          <w:sz w:val="24"/>
          <w:szCs w:val="24"/>
        </w:rPr>
      </w:pPr>
      <w:r w:rsidRPr="00270B4F">
        <w:rPr>
          <w:noProof/>
          <w:sz w:val="24"/>
          <w:szCs w:val="24"/>
        </w:rPr>
        <w:drawing>
          <wp:inline distT="0" distB="0" distL="0" distR="0" wp14:anchorId="034D6630" wp14:editId="4B55DF6E">
            <wp:extent cx="5731510" cy="33667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s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4F" w:rsidRPr="00270B4F" w:rsidRDefault="00270B4F" w:rsidP="0010753F">
      <w:pPr>
        <w:jc w:val="both"/>
        <w:rPr>
          <w:b/>
          <w:bCs/>
          <w:sz w:val="24"/>
          <w:szCs w:val="24"/>
        </w:rPr>
      </w:pPr>
      <w:r w:rsidRPr="00270B4F">
        <w:rPr>
          <w:sz w:val="24"/>
          <w:szCs w:val="24"/>
        </w:rPr>
        <w:t>Click the Get Started button to start using Watson Studio.</w:t>
      </w:r>
    </w:p>
    <w:p w:rsidR="00D941D4" w:rsidRPr="00270B4F" w:rsidRDefault="00D941D4" w:rsidP="0010753F">
      <w:pPr>
        <w:jc w:val="both"/>
        <w:rPr>
          <w:b/>
          <w:bCs/>
          <w:sz w:val="24"/>
          <w:szCs w:val="24"/>
        </w:rPr>
      </w:pPr>
      <w:r w:rsidRPr="00270B4F">
        <w:rPr>
          <w:noProof/>
          <w:sz w:val="24"/>
          <w:szCs w:val="24"/>
        </w:rPr>
        <w:lastRenderedPageBreak/>
        <w:drawing>
          <wp:inline distT="0" distB="0" distL="0" distR="0" wp14:anchorId="38696E4F" wp14:editId="3FB99408">
            <wp:extent cx="5731510" cy="33667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s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4F" w:rsidRPr="00270B4F" w:rsidRDefault="00270B4F" w:rsidP="0010753F">
      <w:pPr>
        <w:jc w:val="both"/>
        <w:rPr>
          <w:b/>
          <w:bCs/>
          <w:sz w:val="24"/>
          <w:szCs w:val="24"/>
        </w:rPr>
      </w:pPr>
    </w:p>
    <w:p w:rsidR="00270B4F" w:rsidRPr="00270B4F" w:rsidRDefault="00270B4F" w:rsidP="0010753F">
      <w:pPr>
        <w:jc w:val="both"/>
        <w:rPr>
          <w:sz w:val="24"/>
          <w:szCs w:val="24"/>
        </w:rPr>
      </w:pPr>
      <w:r w:rsidRPr="00270B4F">
        <w:rPr>
          <w:sz w:val="24"/>
          <w:szCs w:val="24"/>
        </w:rPr>
        <w:t>Once you land on the IBM Watson Studio main page, start by creating a project.</w:t>
      </w:r>
    </w:p>
    <w:p w:rsidR="00D941D4" w:rsidRPr="00270B4F" w:rsidRDefault="00D941D4" w:rsidP="0010753F">
      <w:pPr>
        <w:jc w:val="both"/>
        <w:rPr>
          <w:b/>
          <w:bCs/>
          <w:sz w:val="24"/>
          <w:szCs w:val="24"/>
        </w:rPr>
      </w:pPr>
      <w:r w:rsidRPr="00270B4F">
        <w:rPr>
          <w:noProof/>
          <w:sz w:val="24"/>
          <w:szCs w:val="24"/>
        </w:rPr>
        <w:drawing>
          <wp:inline distT="0" distB="0" distL="0" distR="0" wp14:anchorId="4D70CDBF" wp14:editId="7B92063A">
            <wp:extent cx="5731510" cy="28860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projec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4F" w:rsidRPr="00270B4F" w:rsidRDefault="00270B4F" w:rsidP="0010753F">
      <w:pPr>
        <w:jc w:val="both"/>
        <w:rPr>
          <w:sz w:val="24"/>
          <w:szCs w:val="24"/>
        </w:rPr>
      </w:pPr>
      <w:r w:rsidRPr="00270B4F">
        <w:rPr>
          <w:sz w:val="24"/>
          <w:szCs w:val="24"/>
        </w:rPr>
        <w:t>Choose create empty project.</w:t>
      </w:r>
    </w:p>
    <w:p w:rsidR="00270B4F" w:rsidRPr="00270B4F" w:rsidRDefault="00270B4F" w:rsidP="0010753F">
      <w:pPr>
        <w:jc w:val="both"/>
        <w:rPr>
          <w:b/>
          <w:bCs/>
          <w:sz w:val="24"/>
          <w:szCs w:val="24"/>
        </w:rPr>
      </w:pPr>
    </w:p>
    <w:p w:rsidR="00D941D4" w:rsidRPr="00270B4F" w:rsidRDefault="00D941D4" w:rsidP="0010753F">
      <w:pPr>
        <w:jc w:val="both"/>
        <w:rPr>
          <w:b/>
          <w:bCs/>
          <w:sz w:val="24"/>
          <w:szCs w:val="24"/>
        </w:rPr>
      </w:pPr>
      <w:r w:rsidRPr="00270B4F">
        <w:rPr>
          <w:noProof/>
          <w:sz w:val="24"/>
          <w:szCs w:val="24"/>
        </w:rPr>
        <w:lastRenderedPageBreak/>
        <w:drawing>
          <wp:inline distT="0" distB="0" distL="0" distR="0" wp14:anchorId="2C05EA37" wp14:editId="79F6FF4B">
            <wp:extent cx="5736566" cy="31831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ty proje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4F" w:rsidRPr="00270B4F" w:rsidRDefault="00270B4F" w:rsidP="0010753F">
      <w:pPr>
        <w:jc w:val="both"/>
        <w:rPr>
          <w:sz w:val="24"/>
          <w:szCs w:val="24"/>
        </w:rPr>
      </w:pPr>
      <w:r w:rsidRPr="00270B4F">
        <w:rPr>
          <w:sz w:val="24"/>
          <w:szCs w:val="24"/>
        </w:rPr>
        <w:t>Go to Add to project and choose Image classification.</w:t>
      </w:r>
    </w:p>
    <w:p w:rsidR="00270B4F" w:rsidRPr="00270B4F" w:rsidRDefault="00270B4F" w:rsidP="0010753F">
      <w:pPr>
        <w:jc w:val="both"/>
        <w:rPr>
          <w:b/>
          <w:bCs/>
          <w:sz w:val="24"/>
          <w:szCs w:val="24"/>
        </w:rPr>
      </w:pPr>
    </w:p>
    <w:p w:rsidR="00D941D4" w:rsidRPr="00270B4F" w:rsidRDefault="00D941D4" w:rsidP="0010753F">
      <w:pPr>
        <w:jc w:val="both"/>
        <w:rPr>
          <w:b/>
          <w:bCs/>
          <w:sz w:val="24"/>
          <w:szCs w:val="24"/>
        </w:rPr>
      </w:pPr>
      <w:r w:rsidRPr="00270B4F">
        <w:rPr>
          <w:noProof/>
          <w:sz w:val="24"/>
          <w:szCs w:val="24"/>
        </w:rPr>
        <w:drawing>
          <wp:inline distT="0" distB="0" distL="0" distR="0" wp14:anchorId="13ACCCBF" wp14:editId="67376F76">
            <wp:extent cx="5408762" cy="316589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e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6" t="42441" r="18402" b="4797"/>
                    <a:stretch/>
                  </pic:blipFill>
                  <pic:spPr bwMode="auto">
                    <a:xfrm>
                      <a:off x="0" y="0"/>
                      <a:ext cx="5426193" cy="317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B4F" w:rsidRPr="00270B4F" w:rsidRDefault="00270B4F" w:rsidP="0010753F">
      <w:pPr>
        <w:jc w:val="both"/>
        <w:rPr>
          <w:sz w:val="24"/>
          <w:szCs w:val="24"/>
        </w:rPr>
      </w:pPr>
      <w:r w:rsidRPr="00270B4F">
        <w:rPr>
          <w:sz w:val="24"/>
          <w:szCs w:val="24"/>
        </w:rPr>
        <w:t>Select Built-in Models for Watson Visual Recognition.</w:t>
      </w:r>
    </w:p>
    <w:p w:rsidR="00270B4F" w:rsidRPr="00270B4F" w:rsidRDefault="00270B4F" w:rsidP="0010753F">
      <w:pPr>
        <w:jc w:val="both"/>
        <w:rPr>
          <w:b/>
          <w:bCs/>
          <w:sz w:val="24"/>
          <w:szCs w:val="24"/>
        </w:rPr>
      </w:pPr>
    </w:p>
    <w:p w:rsidR="00D941D4" w:rsidRPr="00270B4F" w:rsidRDefault="00D941D4" w:rsidP="0010753F">
      <w:pPr>
        <w:jc w:val="both"/>
        <w:rPr>
          <w:b/>
          <w:bCs/>
          <w:sz w:val="24"/>
          <w:szCs w:val="24"/>
        </w:rPr>
      </w:pPr>
      <w:r w:rsidRPr="00270B4F">
        <w:rPr>
          <w:noProof/>
          <w:sz w:val="24"/>
          <w:szCs w:val="24"/>
        </w:rPr>
        <w:lastRenderedPageBreak/>
        <w:drawing>
          <wp:inline distT="0" distB="0" distL="0" distR="0" wp14:anchorId="54BBE4EC" wp14:editId="474A1085">
            <wp:extent cx="5648325" cy="3562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t-in mode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74" w:rsidRPr="00270B4F" w:rsidRDefault="00084E74" w:rsidP="0010753F">
      <w:pPr>
        <w:jc w:val="both"/>
        <w:rPr>
          <w:b/>
          <w:bCs/>
          <w:sz w:val="24"/>
          <w:szCs w:val="24"/>
        </w:rPr>
      </w:pPr>
    </w:p>
    <w:p w:rsidR="00084E74" w:rsidRPr="00270B4F" w:rsidRDefault="00D941D4" w:rsidP="0010753F">
      <w:pPr>
        <w:jc w:val="both"/>
        <w:rPr>
          <w:b/>
          <w:bCs/>
          <w:sz w:val="24"/>
          <w:szCs w:val="24"/>
        </w:rPr>
      </w:pPr>
      <w:proofErr w:type="gramStart"/>
      <w:r w:rsidRPr="00270B4F">
        <w:rPr>
          <w:b/>
          <w:bCs/>
          <w:sz w:val="24"/>
          <w:szCs w:val="24"/>
        </w:rPr>
        <w:t>3.Obtaining</w:t>
      </w:r>
      <w:proofErr w:type="gramEnd"/>
      <w:r w:rsidRPr="00270B4F">
        <w:rPr>
          <w:b/>
          <w:bCs/>
          <w:sz w:val="24"/>
          <w:szCs w:val="24"/>
        </w:rPr>
        <w:t xml:space="preserve"> API keys</w:t>
      </w:r>
    </w:p>
    <w:p w:rsidR="00270B4F" w:rsidRPr="00270B4F" w:rsidRDefault="00270B4F" w:rsidP="0010753F">
      <w:pPr>
        <w:jc w:val="both"/>
        <w:rPr>
          <w:sz w:val="24"/>
          <w:szCs w:val="24"/>
        </w:rPr>
      </w:pPr>
      <w:r w:rsidRPr="00270B4F">
        <w:rPr>
          <w:sz w:val="24"/>
          <w:szCs w:val="24"/>
        </w:rPr>
        <w:tab/>
        <w:t xml:space="preserve">After setting up the Watson visual recognition </w:t>
      </w:r>
      <w:r>
        <w:rPr>
          <w:sz w:val="24"/>
          <w:szCs w:val="24"/>
        </w:rPr>
        <w:t>in IBM cloud go to the API keys section. In the API section click on the create an IBM cloud API key button</w:t>
      </w:r>
    </w:p>
    <w:p w:rsidR="000D3497" w:rsidRDefault="007E3CA9" w:rsidP="0010753F">
      <w:pPr>
        <w:jc w:val="both"/>
        <w:rPr>
          <w:sz w:val="24"/>
          <w:szCs w:val="24"/>
        </w:rPr>
      </w:pPr>
      <w:r w:rsidRPr="00270B4F">
        <w:rPr>
          <w:noProof/>
          <w:sz w:val="24"/>
          <w:szCs w:val="24"/>
          <w:lang w:eastAsia="en-IN"/>
        </w:rPr>
        <w:drawing>
          <wp:inline distT="0" distB="0" distL="0" distR="0" wp14:anchorId="7F688F89" wp14:editId="69577713">
            <wp:extent cx="5539563" cy="2073348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9" b="52253"/>
                    <a:stretch/>
                  </pic:blipFill>
                  <pic:spPr bwMode="auto">
                    <a:xfrm>
                      <a:off x="0" y="0"/>
                      <a:ext cx="5540105" cy="2073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B4F" w:rsidRPr="00270B4F" w:rsidRDefault="00270B4F" w:rsidP="0010753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After clicking on the create button give fill the boxes provided with the name and the description of the image that you are going to classify.</w:t>
      </w:r>
    </w:p>
    <w:p w:rsidR="00084E74" w:rsidRPr="00270B4F" w:rsidRDefault="00084E74" w:rsidP="0010753F">
      <w:pPr>
        <w:jc w:val="both"/>
        <w:rPr>
          <w:sz w:val="24"/>
          <w:szCs w:val="24"/>
        </w:rPr>
      </w:pPr>
    </w:p>
    <w:p w:rsidR="00084E74" w:rsidRPr="00270B4F" w:rsidRDefault="00084E74" w:rsidP="0010753F">
      <w:pPr>
        <w:jc w:val="both"/>
        <w:rPr>
          <w:sz w:val="24"/>
          <w:szCs w:val="24"/>
        </w:rPr>
      </w:pPr>
    </w:p>
    <w:p w:rsidR="007E3CA9" w:rsidRDefault="007E3CA9" w:rsidP="0010753F">
      <w:pPr>
        <w:jc w:val="both"/>
        <w:rPr>
          <w:sz w:val="24"/>
          <w:szCs w:val="24"/>
        </w:rPr>
      </w:pPr>
      <w:r w:rsidRPr="00270B4F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B7FFAED" wp14:editId="57CA4CEF">
            <wp:extent cx="3391786" cy="2226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26" t="48727" r="9091"/>
                    <a:stretch/>
                  </pic:blipFill>
                  <pic:spPr bwMode="auto">
                    <a:xfrm>
                      <a:off x="0" y="0"/>
                      <a:ext cx="3392119" cy="222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B4F" w:rsidRPr="00270B4F" w:rsidRDefault="00270B4F" w:rsidP="0010753F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After providing all the necessary details click on the create button.</w:t>
      </w:r>
      <w:r w:rsidR="0010753F">
        <w:rPr>
          <w:sz w:val="24"/>
          <w:szCs w:val="24"/>
        </w:rPr>
        <w:t xml:space="preserve"> Click download</w:t>
      </w:r>
    </w:p>
    <w:p w:rsidR="00084E74" w:rsidRDefault="00084E74" w:rsidP="0010753F">
      <w:pPr>
        <w:jc w:val="both"/>
        <w:rPr>
          <w:sz w:val="24"/>
          <w:szCs w:val="24"/>
        </w:rPr>
      </w:pPr>
      <w:r w:rsidRPr="00270B4F">
        <w:rPr>
          <w:noProof/>
          <w:sz w:val="24"/>
          <w:szCs w:val="24"/>
          <w:lang w:eastAsia="en-IN"/>
        </w:rPr>
        <w:drawing>
          <wp:inline distT="0" distB="0" distL="0" distR="0" wp14:anchorId="06F649D0" wp14:editId="317A7400">
            <wp:extent cx="5731510" cy="3113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3F" w:rsidRDefault="0010753F" w:rsidP="0010753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Thus the development part 1 for the image recognition using IBM cloud visual recognition is done and documented successfully.</w:t>
      </w:r>
    </w:p>
    <w:p w:rsidR="00270B4F" w:rsidRPr="00270B4F" w:rsidRDefault="00270B4F" w:rsidP="0010753F">
      <w:pPr>
        <w:jc w:val="both"/>
        <w:rPr>
          <w:sz w:val="24"/>
          <w:szCs w:val="24"/>
        </w:rPr>
      </w:pPr>
    </w:p>
    <w:sectPr w:rsidR="00270B4F" w:rsidRPr="00270B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566EC"/>
    <w:multiLevelType w:val="hybridMultilevel"/>
    <w:tmpl w:val="E9F2A4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107185"/>
    <w:multiLevelType w:val="hybridMultilevel"/>
    <w:tmpl w:val="A9A0D02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7866328C"/>
    <w:multiLevelType w:val="hybridMultilevel"/>
    <w:tmpl w:val="0E7870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3B43B2"/>
    <w:multiLevelType w:val="hybridMultilevel"/>
    <w:tmpl w:val="6CE4DE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3497"/>
    <w:rsid w:val="00084E74"/>
    <w:rsid w:val="000D3497"/>
    <w:rsid w:val="0010753F"/>
    <w:rsid w:val="00270B4F"/>
    <w:rsid w:val="007E3CA9"/>
    <w:rsid w:val="008852D8"/>
    <w:rsid w:val="00D941D4"/>
    <w:rsid w:val="00E15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4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3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C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4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3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C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2023-10-15T23:33:00Z</dcterms:created>
  <dcterms:modified xsi:type="dcterms:W3CDTF">2023-10-16T00:58:00Z</dcterms:modified>
</cp:coreProperties>
</file>