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0DEDE3C" wp14:paraId="2C078E63" wp14:textId="3897617E">
      <w:pPr>
        <w:rPr>
          <w:b w:val="1"/>
          <w:bCs w:val="1"/>
          <w:u w:val="single"/>
        </w:rPr>
      </w:pPr>
      <w:r w:rsidRPr="40DEDE3C" w:rsidR="0A130246">
        <w:rPr>
          <w:b w:val="1"/>
          <w:bCs w:val="1"/>
          <w:u w:val="single"/>
        </w:rPr>
        <w:t>Interview By Gaurav - 7</w:t>
      </w:r>
      <w:r w:rsidRPr="40DEDE3C" w:rsidR="0A130246">
        <w:rPr>
          <w:b w:val="1"/>
          <w:bCs w:val="1"/>
          <w:u w:val="single"/>
        </w:rPr>
        <w:t>th</w:t>
      </w:r>
      <w:r w:rsidRPr="40DEDE3C" w:rsidR="0A130246">
        <w:rPr>
          <w:b w:val="1"/>
          <w:bCs w:val="1"/>
          <w:u w:val="single"/>
        </w:rPr>
        <w:t xml:space="preserve"> Nov</w:t>
      </w:r>
    </w:p>
    <w:p w:rsidR="0A130246" w:rsidP="40DEDE3C" w:rsidRDefault="0A130246" w14:paraId="7FD94CB6" w14:textId="21B11567">
      <w:pPr>
        <w:pStyle w:val="Normal"/>
        <w:rPr>
          <w:b w:val="1"/>
          <w:bCs w:val="1"/>
          <w:u w:val="single"/>
        </w:rPr>
      </w:pPr>
      <w:r w:rsidR="0A130246">
        <w:rPr>
          <w:b w:val="0"/>
          <w:bCs w:val="0"/>
          <w:u w:val="none"/>
        </w:rPr>
        <w:t>Candidate – Motasim Faraz</w:t>
      </w:r>
    </w:p>
    <w:p w:rsidR="0A130246" w:rsidP="40DEDE3C" w:rsidRDefault="0A130246" w14:paraId="16C73E4E" w14:textId="5A8FCF9F">
      <w:pPr>
        <w:pStyle w:val="Normal"/>
        <w:rPr>
          <w:b w:val="0"/>
          <w:bCs w:val="0"/>
          <w:u w:val="none"/>
        </w:rPr>
      </w:pPr>
      <w:r w:rsidR="0A130246">
        <w:rPr>
          <w:b w:val="0"/>
          <w:bCs w:val="0"/>
          <w:u w:val="none"/>
        </w:rPr>
        <w:t xml:space="preserve">Q1. </w:t>
      </w:r>
      <w:r w:rsidRPr="40DEDE3C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Take a string as input from user. Check presence of any vowels. And any vowel appearing twice, need to print vowel and number of times it has occurred</w:t>
      </w:r>
    </w:p>
    <w:p w:rsidR="0A130246" w:rsidP="40DEDE3C" w:rsidRDefault="0A130246" w14:paraId="10D9EA9E" w14:textId="40236D45">
      <w:pPr>
        <w:pStyle w:val="Normal"/>
        <w:rPr>
          <w:b w:val="0"/>
          <w:bCs w:val="0"/>
          <w:u w:val="none"/>
        </w:rPr>
      </w:pPr>
      <w:r w:rsidR="0A130246">
        <w:rPr>
          <w:b w:val="0"/>
          <w:bCs w:val="0"/>
          <w:u w:val="none"/>
        </w:rPr>
        <w:t xml:space="preserve">Q2. </w:t>
      </w:r>
      <w:r w:rsidRPr="40DEDE3C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Create two dictionaries - merge two dictionaries without using any inbuilt functions like merge or update</w:t>
      </w:r>
    </w:p>
    <w:p w:rsidR="0A130246" w:rsidP="40DEDE3C" w:rsidRDefault="0A130246" w14:paraId="3291BC16" w14:textId="35020360">
      <w:pPr>
        <w:pStyle w:val="Normal"/>
        <w:rPr>
          <w:b w:val="0"/>
          <w:bCs w:val="0"/>
          <w:u w:val="none"/>
        </w:rPr>
      </w:pPr>
      <w:r w:rsidR="0A130246">
        <w:rPr>
          <w:b w:val="0"/>
          <w:bCs w:val="0"/>
          <w:u w:val="none"/>
        </w:rPr>
        <w:t>Q3. Can we e</w:t>
      </w:r>
      <w:r w:rsidRPr="40DEDE3C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xecute DBX notebook from data factory, how to do that?</w:t>
      </w:r>
    </w:p>
    <w:p w:rsidR="0A130246" w:rsidP="40DEDE3C" w:rsidRDefault="0A130246" w14:paraId="67BD40D3" w14:textId="3F400DA6">
      <w:pPr>
        <w:pStyle w:val="Normal"/>
        <w:rPr>
          <w:b w:val="0"/>
          <w:bCs w:val="0"/>
          <w:u w:val="none"/>
        </w:rPr>
      </w:pPr>
      <w:r w:rsidRPr="291ABE7B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Q4. What is the information needed in linked service from </w:t>
      </w:r>
      <w:r w:rsidRPr="291ABE7B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databricks</w:t>
      </w:r>
      <w:r w:rsidRPr="291ABE7B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?</w:t>
      </w:r>
      <w:r w:rsidRPr="291ABE7B" w:rsidR="24FECB1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A130246" w:rsidP="40DEDE3C" w:rsidRDefault="0A130246" w14:paraId="7873F974" w14:textId="6724926C">
      <w:pPr>
        <w:pStyle w:val="Normal"/>
        <w:rPr>
          <w:b w:val="0"/>
          <w:bCs w:val="0"/>
          <w:u w:val="none"/>
        </w:rPr>
      </w:pPr>
      <w:r w:rsidRPr="40DEDE3C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Q5. What happens when the token expires? Do we need to activate </w:t>
      </w:r>
      <w:r w:rsidRPr="40DEDE3C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everytime</w:t>
      </w:r>
      <w:r w:rsidRPr="40DEDE3C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it expires</w:t>
      </w:r>
    </w:p>
    <w:p w:rsidR="0A130246" w:rsidP="40DEDE3C" w:rsidRDefault="0A130246" w14:paraId="4EBC6EF5" w14:textId="28C3C687">
      <w:pPr>
        <w:pStyle w:val="Normal"/>
        <w:rPr>
          <w:b w:val="0"/>
          <w:bCs w:val="0"/>
          <w:u w:val="none"/>
        </w:rPr>
      </w:pPr>
      <w:r w:rsidRPr="3330ADE2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Q6. </w:t>
      </w:r>
      <w:r w:rsidRPr="3330ADE2" w:rsidR="0A130246">
        <w:rPr>
          <w:noProof w:val="0"/>
          <w:lang w:val="en-US"/>
        </w:rPr>
        <w:t>How delta lake stores data in background?</w:t>
      </w:r>
    </w:p>
    <w:p w:rsidR="0A130246" w:rsidP="40DEDE3C" w:rsidRDefault="0A130246" w14:paraId="4960C572" w14:textId="0D1377FB">
      <w:pPr>
        <w:pStyle w:val="Normal"/>
        <w:rPr>
          <w:b w:val="0"/>
          <w:bCs w:val="0"/>
          <w:u w:val="none"/>
        </w:rPr>
      </w:pPr>
      <w:r w:rsidRPr="40DEDE3C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Q7. If</w:t>
      </w:r>
      <w:r w:rsidRPr="40DEDE3C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create a delta table, how many folders will u see in</w:t>
      </w:r>
      <w:r w:rsidRPr="40DEDE3C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0DEDE3C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backgroun</w:t>
      </w:r>
      <w:r w:rsidRPr="40DEDE3C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d</w:t>
      </w:r>
      <w:r w:rsidRPr="40DEDE3C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?</w:t>
      </w:r>
    </w:p>
    <w:p w:rsidR="0A130246" w:rsidRDefault="0A130246" w14:paraId="782A9DE0" w14:textId="64922E59">
      <w:r w:rsidRPr="40DEDE3C" w:rsidR="0A13024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Q8. Where are logs stored?</w:t>
      </w:r>
    </w:p>
    <w:p w:rsidR="40DEDE3C" w:rsidP="40DEDE3C" w:rsidRDefault="40DEDE3C" w14:paraId="1F621A96" w14:textId="44E3D5D4">
      <w:pPr>
        <w:pStyle w:val="Normal"/>
        <w:rPr>
          <w:b w:val="0"/>
          <w:b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B297CD"/>
    <w:rsid w:val="0A130246"/>
    <w:rsid w:val="0D803C71"/>
    <w:rsid w:val="20B297CD"/>
    <w:rsid w:val="24FECB11"/>
    <w:rsid w:val="291ABE7B"/>
    <w:rsid w:val="3330ADE2"/>
    <w:rsid w:val="40DEDE3C"/>
    <w:rsid w:val="4F6054E2"/>
    <w:rsid w:val="66C0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297CD"/>
  <w15:chartTrackingRefBased/>
  <w15:docId w15:val="{6F4617E0-EF47-4B0C-A5C5-D8AE837941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96A7B3-64E8-4A92-B1C5-05B0592C641F}"/>
</file>

<file path=customXml/itemProps2.xml><?xml version="1.0" encoding="utf-8"?>
<ds:datastoreItem xmlns:ds="http://schemas.openxmlformats.org/officeDocument/2006/customXml" ds:itemID="{9B421207-97B5-4936-A4D0-0A1395F4D2BD}"/>
</file>

<file path=customXml/itemProps3.xml><?xml version="1.0" encoding="utf-8"?>
<ds:datastoreItem xmlns:ds="http://schemas.openxmlformats.org/officeDocument/2006/customXml" ds:itemID="{1CBF2616-D9CC-4C0A-8F66-F38DC899F49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Grover</dc:creator>
  <cp:keywords/>
  <dc:description/>
  <cp:lastModifiedBy>Amanjyoti Parida</cp:lastModifiedBy>
  <dcterms:created xsi:type="dcterms:W3CDTF">2023-11-14T06:20:00Z</dcterms:created>
  <dcterms:modified xsi:type="dcterms:W3CDTF">2024-05-08T06:04:23Z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0x010100A1FC5AA467714F4E92EEC16B4BD3FBEB</vt:lpwstr>
  </property>
  <property fmtid="{D5CDD505-2E9C-101B-9397-08002B2CF9AE}" pid="3" name="MediaServiceImageTags">
    <vt:lpwstr/>
  </property>
</Properties>
</file>