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92FE6" w:rsidP="536DC534" w:rsidRDefault="00792FE6" w14:paraId="79D5A03A" w14:textId="4C236B37">
      <w:pPr>
        <w:spacing w:after="100" w:line="240" w:lineRule="auto"/>
        <w:ind w:firstLine="720"/>
        <w:rPr>
          <w:rFonts w:cs="Calibri" w:cstheme="minorAscii"/>
          <w:b w:val="1"/>
          <w:bCs w:val="1"/>
          <w:color w:val="343541"/>
          <w:sz w:val="32"/>
          <w:szCs w:val="32"/>
        </w:rPr>
      </w:pPr>
      <w:r w:rsidRPr="536DC534" w:rsidR="1C9282E7">
        <w:rPr>
          <w:rFonts w:cs="Calibri" w:cstheme="minorAscii"/>
          <w:b w:val="1"/>
          <w:bCs w:val="1"/>
          <w:color w:val="343541"/>
          <w:sz w:val="32"/>
          <w:szCs w:val="32"/>
        </w:rPr>
        <w:t>re</w:t>
      </w:r>
      <w:r w:rsidRPr="536DC534" w:rsidR="250100EC">
        <w:rPr>
          <w:rFonts w:cs="Calibri" w:cstheme="minorAscii"/>
          <w:b w:val="1"/>
          <w:bCs w:val="1"/>
          <w:color w:val="343541"/>
          <w:sz w:val="32"/>
          <w:szCs w:val="32"/>
        </w:rPr>
        <w:t>Questions</w:t>
      </w:r>
      <w:r w:rsidRPr="536DC534" w:rsidR="250100EC">
        <w:rPr>
          <w:rFonts w:cs="Calibri" w:cstheme="minorAscii"/>
          <w:b w:val="1"/>
          <w:bCs w:val="1"/>
          <w:color w:val="343541"/>
          <w:sz w:val="32"/>
          <w:szCs w:val="32"/>
        </w:rPr>
        <w:t xml:space="preserve"> and Answers </w:t>
      </w:r>
    </w:p>
    <w:p w:rsidR="00792FE6" w:rsidP="00792FE6" w:rsidRDefault="00792FE6" w14:paraId="61B12343" w14:textId="77777777">
      <w:pPr>
        <w:spacing w:after="100" w:line="240" w:lineRule="auto"/>
        <w:rPr>
          <w:rFonts w:cstheme="minorHAnsi"/>
          <w:b/>
          <w:bCs/>
          <w:color w:val="343541"/>
          <w:sz w:val="32"/>
          <w:szCs w:val="32"/>
        </w:rPr>
      </w:pPr>
    </w:p>
    <w:p w:rsidRPr="002D4D13" w:rsidR="00792FE6" w:rsidP="00792FE6" w:rsidRDefault="00792FE6" w14:paraId="7B39FFC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1.How to connect Linked Service with any Rest API’s &amp; How to optimize and debug in case of issues like the Data is not extracted from the copy activity?</w:t>
      </w:r>
    </w:p>
    <w:p w:rsidR="00792FE6" w:rsidP="00792FE6" w:rsidRDefault="00792FE6" w14:paraId="7B17925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2572F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75BA14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 </w:t>
      </w:r>
    </w:p>
    <w:p w:rsidR="00792FE6" w:rsidP="00792FE6" w:rsidRDefault="00792FE6" w14:paraId="7EBE2B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Connecting a Linked Service to a REST API in Azure Data Factory (ADF) involves using the "Web" Linked Service. The Web Linked Service allows us to interact with RESTful APIs and perform operations like GET, POST, PUT, DELETE, etc. to extract or send data.</w:t>
      </w:r>
    </w:p>
    <w:p w:rsidR="00792FE6" w:rsidP="00792FE6" w:rsidRDefault="00792FE6" w14:paraId="60A19F6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To create linked service:</w:t>
      </w:r>
    </w:p>
    <w:p w:rsidR="00792FE6" w:rsidP="00792FE6" w:rsidRDefault="00792FE6" w14:paraId="336CD18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Configure Web Linked Service:</w:t>
      </w:r>
    </w:p>
    <w:p w:rsidR="00792FE6" w:rsidP="00792FE6" w:rsidRDefault="00792FE6" w14:paraId="70AE770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70199C6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Enter a name for the Linked Service and provide the base URL of the REST API we want to connect to. we can also configure additional settings like authentication depending on the API requirements.</w:t>
      </w:r>
    </w:p>
    <w:p w:rsidR="00792FE6" w:rsidP="00792FE6" w:rsidRDefault="00792FE6" w14:paraId="219269F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8F92D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Create a Dataset:</w:t>
      </w:r>
    </w:p>
    <w:p w:rsidR="00792FE6" w:rsidP="00792FE6" w:rsidRDefault="00792FE6" w14:paraId="5A49293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After creating the Web Linked Service, we need to define a Dataset that represents the data you want to interact with in the REST API.</w:t>
      </w:r>
    </w:p>
    <w:p w:rsidR="00792FE6" w:rsidP="00792FE6" w:rsidRDefault="00792FE6" w14:paraId="43BF1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Configure the Dataset with the appropriate settings, such as resource URL, format, headers, etc.</w:t>
      </w:r>
    </w:p>
    <w:p w:rsidR="00792FE6" w:rsidP="00792FE6" w:rsidRDefault="00792FE6" w14:paraId="159620A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Now copy activity can used after the linked service and dataset creation.</w:t>
      </w:r>
    </w:p>
    <w:p w:rsidR="00792FE6" w:rsidP="00792FE6" w:rsidRDefault="00792FE6" w14:paraId="3B7082B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66534F3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Optimizing and Debugging Data Extraction Issues:</w:t>
      </w:r>
    </w:p>
    <w:p w:rsidR="00792FE6" w:rsidP="00792FE6" w:rsidRDefault="00792FE6" w14:paraId="2513D02C"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Verify that you have provided the correct base URL, headers, and authentication settings in the Web Linked Service and Dataset configurations.</w:t>
      </w:r>
    </w:p>
    <w:p w:rsidR="00792FE6" w:rsidP="00792FE6" w:rsidRDefault="00792FE6" w14:paraId="0425E8E0" w14:textId="41A7D776">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Inspect API Response: Use tools like Postman or URL to directly call the REST API and check the response. Ensure that the API is returning data as expected.</w:t>
      </w:r>
    </w:p>
    <w:p w:rsidR="00792FE6" w:rsidP="00792FE6" w:rsidRDefault="00792FE6" w14:paraId="3D639864"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Enable Debug Logging: Turn on debug logging for your Data Factory pipeline. This will provide detailed information about the execution flow, activities, and data movement.</w:t>
      </w:r>
    </w:p>
    <w:p w:rsidR="00792FE6" w:rsidP="00792FE6" w:rsidRDefault="00792FE6" w14:paraId="30DA04F4"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Verify CORS and Firewall Rules:</w:t>
      </w:r>
      <w:r>
        <w:t xml:space="preserve"> </w:t>
      </w:r>
      <w:r>
        <w:rPr>
          <w:rFonts w:ascii="Calibri" w:hAnsi="Calibri" w:eastAsia="Times New Roman" w:cs="Calibri"/>
          <w:color w:val="000000"/>
        </w:rPr>
        <w:t>Ensure that the REST API allows incoming requests from the Azure Data Factory IP addresses by configuring CORS (Cross-Origin Resource Sharing) or firewall rules if required.</w:t>
      </w:r>
    </w:p>
    <w:p w:rsidR="00792FE6" w:rsidP="00792FE6" w:rsidRDefault="00792FE6" w14:paraId="36FCC933" w14:textId="77777777">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Inspect API Rate Limits: Some APIs have rate limits, and excessive requests can lead to throttling. Check if the API has any rate limits and adjust the Data Factory pipeline accordingly.</w:t>
      </w:r>
    </w:p>
    <w:p w:rsidR="00792FE6" w:rsidP="00792FE6" w:rsidRDefault="00792FE6" w14:paraId="1ABF8B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4147918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2.What trigger is needed to use in ADF, when a file comes in ADLS the pipeline has to trigger. Tumbling window trigger and its use cases</w:t>
      </w:r>
    </w:p>
    <w:p w:rsidR="00792FE6" w:rsidP="00792FE6" w:rsidRDefault="00792FE6" w14:paraId="71A5B26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7CBA81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1A00078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E2D665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Event-Based Triggers initiate pipeline execution based on external events or triggers from external services. </w:t>
      </w:r>
      <w:proofErr w:type="gramStart"/>
      <w:r>
        <w:rPr>
          <w:rFonts w:ascii="Calibri" w:hAnsi="Calibri" w:eastAsia="Times New Roman" w:cs="Calibri"/>
          <w:color w:val="000000"/>
        </w:rPr>
        <w:t>So</w:t>
      </w:r>
      <w:proofErr w:type="gramEnd"/>
      <w:r>
        <w:rPr>
          <w:rFonts w:ascii="Calibri" w:hAnsi="Calibri" w:eastAsia="Times New Roman" w:cs="Calibri"/>
          <w:color w:val="000000"/>
        </w:rPr>
        <w:t xml:space="preserve"> when a file comes in the event will be triggered thus pipeline starts</w:t>
      </w:r>
    </w:p>
    <w:p w:rsidR="00792FE6" w:rsidP="00792FE6" w:rsidRDefault="00792FE6" w14:paraId="7EBBD61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These triggers can be configured to watch events from other Azure services, like Blob Storage events, Data Lake events, or external webhooks.</w:t>
      </w:r>
    </w:p>
    <w:p w:rsidR="00792FE6" w:rsidP="00792FE6" w:rsidRDefault="00792FE6" w14:paraId="0711434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3C4F4F5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Pr>
          <w:rFonts w:ascii="Calibri" w:hAnsi="Calibri" w:eastAsia="Times New Roman" w:cs="Calibri"/>
          <w:b/>
          <w:bCs/>
          <w:color w:val="000000"/>
        </w:rPr>
        <w:t>Tumbling Window Trigger:</w:t>
      </w:r>
    </w:p>
    <w:p w:rsidR="00792FE6" w:rsidP="00792FE6" w:rsidRDefault="00792FE6" w14:paraId="49A488B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Tumbling Window Triggers are based on time windows that move in fixed-size, non-overlapping intervals.</w:t>
      </w:r>
    </w:p>
    <w:p w:rsidR="00792FE6" w:rsidP="00792FE6" w:rsidRDefault="00792FE6" w14:paraId="481CA2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 pipeline is triggered at the start of each window and processes data for that time range.</w:t>
      </w:r>
    </w:p>
    <w:p w:rsidR="00792FE6" w:rsidP="00792FE6" w:rsidRDefault="00792FE6" w14:paraId="0DA51E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Use case</w:t>
      </w:r>
      <w:r>
        <w:rPr>
          <w:rFonts w:ascii="Calibri" w:hAnsi="Calibri" w:eastAsia="Times New Roman" w:cs="Calibri"/>
          <w:color w:val="000000"/>
        </w:rPr>
        <w:t>:</w:t>
      </w:r>
    </w:p>
    <w:p w:rsidR="00792FE6" w:rsidP="00792FE6" w:rsidRDefault="00792FE6" w14:paraId="129F1B6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Tumbling Window Triggers are suitable for scenarios where data is partitioned based on time For Example: daily partitions, and we want to process data for each time window separately and non-overlapping of pipelines.</w:t>
      </w:r>
    </w:p>
    <w:p w:rsidR="00792FE6" w:rsidP="00792FE6" w:rsidRDefault="00792FE6" w14:paraId="7CE9DFB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Tumbling windows are non-overlapping, which means that data points belong to only one specific window. Data points that fall outside the current window are not included in the current aggregation.</w:t>
      </w:r>
    </w:p>
    <w:p w:rsidR="00792FE6" w:rsidP="00792FE6" w:rsidRDefault="00792FE6" w14:paraId="3338E91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29520CD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4BC2670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 xml:space="preserve">3. How to create mount path for </w:t>
      </w:r>
      <w:proofErr w:type="spellStart"/>
      <w:r w:rsidRPr="002D4D13">
        <w:rPr>
          <w:rFonts w:ascii="Calibri" w:hAnsi="Calibri" w:eastAsia="Times New Roman" w:cs="Calibri"/>
          <w:b/>
          <w:bCs/>
          <w:color w:val="000000"/>
          <w:highlight w:val="yellow"/>
        </w:rPr>
        <w:t>adls</w:t>
      </w:r>
      <w:proofErr w:type="spellEnd"/>
      <w:r w:rsidRPr="002D4D13">
        <w:rPr>
          <w:rFonts w:ascii="Calibri" w:hAnsi="Calibri" w:eastAsia="Times New Roman" w:cs="Calibri"/>
          <w:b/>
          <w:bCs/>
          <w:color w:val="000000"/>
          <w:highlight w:val="yellow"/>
        </w:rPr>
        <w:t xml:space="preserve"> path in Databricks?</w:t>
      </w:r>
    </w:p>
    <w:p w:rsidR="00792FE6" w:rsidP="00792FE6" w:rsidRDefault="00792FE6" w14:paraId="7BF7146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0D617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405219D2"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Create service principal in Azure AD and get client ID and tenant ID from AD assign appropriate roles to the service principal to access ADLS </w:t>
      </w:r>
      <w:proofErr w:type="gramStart"/>
      <w:r>
        <w:rPr>
          <w:rFonts w:ascii="Calibri" w:hAnsi="Calibri" w:eastAsia="Times New Roman" w:cs="Calibri"/>
          <w:color w:val="000000"/>
        </w:rPr>
        <w:t>account</w:t>
      </w:r>
      <w:proofErr w:type="gramEnd"/>
    </w:p>
    <w:p w:rsidR="00792FE6" w:rsidP="00792FE6" w:rsidRDefault="00792FE6" w14:paraId="28B55D77"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Generate client secret from Certificates and Secrets</w:t>
      </w:r>
    </w:p>
    <w:p w:rsidR="00792FE6" w:rsidP="00792FE6" w:rsidRDefault="00792FE6" w14:paraId="50CF5F58" w14:textId="5C688A2F">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sidRPr="090E5C82" w:rsidR="00792FE6">
        <w:rPr>
          <w:rFonts w:ascii="Calibri" w:hAnsi="Calibri" w:eastAsia="Times New Roman" w:cs="Calibri"/>
          <w:color w:val="000000" w:themeColor="text1" w:themeTint="FF" w:themeShade="FF"/>
        </w:rPr>
        <w:t xml:space="preserve">Register the secret into the </w:t>
      </w:r>
      <w:r w:rsidRPr="090E5C82" w:rsidR="00792FE6">
        <w:rPr>
          <w:rFonts w:ascii="Calibri" w:hAnsi="Calibri" w:eastAsia="Times New Roman" w:cs="Calibri"/>
          <w:color w:val="000000" w:themeColor="text1" w:themeTint="FF" w:themeShade="FF"/>
        </w:rPr>
        <w:t>key</w:t>
      </w:r>
      <w:r w:rsidRPr="090E5C82" w:rsidR="476514D4">
        <w:rPr>
          <w:rFonts w:ascii="Calibri" w:hAnsi="Calibri" w:eastAsia="Times New Roman" w:cs="Calibri"/>
          <w:color w:val="000000" w:themeColor="text1" w:themeTint="FF" w:themeShade="FF"/>
        </w:rPr>
        <w:t xml:space="preserve"> </w:t>
      </w:r>
      <w:r w:rsidRPr="090E5C82" w:rsidR="00792FE6">
        <w:rPr>
          <w:rFonts w:ascii="Calibri" w:hAnsi="Calibri" w:eastAsia="Times New Roman" w:cs="Calibri"/>
          <w:color w:val="000000" w:themeColor="text1" w:themeTint="FF" w:themeShade="FF"/>
        </w:rPr>
        <w:t>vault</w:t>
      </w:r>
    </w:p>
    <w:p w:rsidR="00792FE6" w:rsidP="00792FE6" w:rsidRDefault="00792FE6" w14:paraId="3E8986E4" w14:textId="39773490">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sidRPr="090E5C82" w:rsidR="00792FE6">
        <w:rPr>
          <w:rFonts w:ascii="Calibri" w:hAnsi="Calibri" w:eastAsia="Times New Roman" w:cs="Calibri"/>
          <w:color w:val="000000" w:themeColor="text1" w:themeTint="FF" w:themeShade="FF"/>
        </w:rPr>
        <w:t xml:space="preserve">Now configure the storage account path in </w:t>
      </w:r>
      <w:r w:rsidRPr="090E5C82" w:rsidR="660891F7">
        <w:rPr>
          <w:rFonts w:ascii="Calibri" w:hAnsi="Calibri" w:eastAsia="Times New Roman" w:cs="Calibri"/>
          <w:color w:val="000000" w:themeColor="text1" w:themeTint="FF" w:themeShade="FF"/>
        </w:rPr>
        <w:t>data bricks</w:t>
      </w:r>
      <w:r w:rsidRPr="090E5C82" w:rsidR="00792FE6">
        <w:rPr>
          <w:rFonts w:ascii="Calibri" w:hAnsi="Calibri" w:eastAsia="Times New Roman" w:cs="Calibri"/>
          <w:color w:val="000000" w:themeColor="text1" w:themeTint="FF" w:themeShade="FF"/>
        </w:rPr>
        <w:t xml:space="preserve"> using </w:t>
      </w:r>
      <w:r w:rsidRPr="090E5C82" w:rsidR="00792FE6">
        <w:rPr>
          <w:rFonts w:ascii="Calibri" w:hAnsi="Calibri" w:eastAsia="Times New Roman" w:cs="Calibri"/>
          <w:color w:val="000000" w:themeColor="text1" w:themeTint="FF" w:themeShade="FF"/>
        </w:rPr>
        <w:t>dbutils.</w:t>
      </w:r>
      <w:r w:rsidRPr="090E5C82" w:rsidR="00792FE6">
        <w:rPr>
          <w:rFonts w:ascii="Calibri" w:hAnsi="Calibri" w:eastAsia="Times New Roman" w:cs="Calibri"/>
          <w:color w:val="000000" w:themeColor="text1" w:themeTint="FF" w:themeShade="FF"/>
        </w:rPr>
        <w:t>fs.mount</w:t>
      </w:r>
      <w:r w:rsidRPr="090E5C82" w:rsidR="00792FE6">
        <w:rPr>
          <w:rFonts w:ascii="Calibri" w:hAnsi="Calibri" w:eastAsia="Times New Roman" w:cs="Calibri"/>
          <w:color w:val="000000" w:themeColor="text1" w:themeTint="FF" w:themeShade="FF"/>
        </w:rPr>
        <w:t xml:space="preserve"> by adding the configuration using the client id, </w:t>
      </w:r>
      <w:r w:rsidRPr="090E5C82" w:rsidR="00792FE6">
        <w:rPr>
          <w:rFonts w:ascii="Calibri" w:hAnsi="Calibri" w:eastAsia="Times New Roman" w:cs="Calibri"/>
          <w:color w:val="000000" w:themeColor="text1" w:themeTint="FF" w:themeShade="FF"/>
        </w:rPr>
        <w:t>secret</w:t>
      </w:r>
      <w:r w:rsidRPr="090E5C82" w:rsidR="00792FE6">
        <w:rPr>
          <w:rFonts w:ascii="Calibri" w:hAnsi="Calibri" w:eastAsia="Times New Roman" w:cs="Calibri"/>
          <w:color w:val="000000" w:themeColor="text1" w:themeTint="FF" w:themeShade="FF"/>
        </w:rPr>
        <w:t xml:space="preserve"> and tenant id with </w:t>
      </w:r>
      <w:r w:rsidRPr="090E5C82" w:rsidR="00792FE6">
        <w:rPr>
          <w:rFonts w:ascii="Calibri" w:hAnsi="Calibri" w:eastAsia="Times New Roman" w:cs="Calibri"/>
          <w:color w:val="000000" w:themeColor="text1" w:themeTint="FF" w:themeShade="FF"/>
        </w:rPr>
        <w:t>an</w:t>
      </w:r>
      <w:r w:rsidRPr="090E5C82" w:rsidR="00792FE6">
        <w:rPr>
          <w:rFonts w:ascii="Calibri" w:hAnsi="Calibri" w:eastAsia="Times New Roman" w:cs="Calibri"/>
          <w:color w:val="000000" w:themeColor="text1" w:themeTint="FF" w:themeShade="FF"/>
        </w:rPr>
        <w:t xml:space="preserve"> mount point name.</w:t>
      </w:r>
    </w:p>
    <w:p w:rsidR="00792FE6" w:rsidP="00792FE6" w:rsidRDefault="00792FE6" w14:paraId="3D089D17" w14:textId="77777777">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roofErr w:type="gramStart"/>
      <w:r>
        <w:rPr>
          <w:rFonts w:ascii="Calibri" w:hAnsi="Calibri" w:eastAsia="Times New Roman" w:cs="Calibri"/>
          <w:color w:val="000000"/>
        </w:rPr>
        <w:t>Thus</w:t>
      </w:r>
      <w:proofErr w:type="gramEnd"/>
      <w:r>
        <w:rPr>
          <w:rFonts w:ascii="Calibri" w:hAnsi="Calibri" w:eastAsia="Times New Roman" w:cs="Calibri"/>
          <w:color w:val="000000"/>
        </w:rPr>
        <w:t xml:space="preserve"> ADLS path is mounted.</w:t>
      </w:r>
    </w:p>
    <w:p w:rsidR="00792FE6" w:rsidP="00792FE6" w:rsidRDefault="00792FE6" w14:paraId="0E7F410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2EEF3A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6405168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323EAF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4. Medallion architecture Raw, Bronze, Silver and Gold and its purpose.</w:t>
      </w:r>
    </w:p>
    <w:p w:rsidR="00792FE6" w:rsidP="00792FE6" w:rsidRDefault="00792FE6" w14:paraId="29CDAC4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2563E7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Ans: </w:t>
      </w:r>
    </w:p>
    <w:p w:rsidR="00792FE6" w:rsidP="00792FE6" w:rsidRDefault="00792FE6" w14:paraId="51A7109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1133E43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Medallion architecture are the 3 layers of the </w:t>
      </w:r>
      <w:proofErr w:type="gramStart"/>
      <w:r>
        <w:rPr>
          <w:rFonts w:ascii="Calibri" w:hAnsi="Calibri" w:eastAsia="Times New Roman" w:cs="Calibri"/>
          <w:color w:val="000000"/>
        </w:rPr>
        <w:t>Delta lake</w:t>
      </w:r>
      <w:proofErr w:type="gramEnd"/>
      <w:r>
        <w:rPr>
          <w:rFonts w:ascii="Calibri" w:hAnsi="Calibri" w:eastAsia="Times New Roman" w:cs="Calibri"/>
          <w:color w:val="000000"/>
        </w:rPr>
        <w:t xml:space="preserve"> storage where each layer as </w:t>
      </w:r>
      <w:proofErr w:type="spellStart"/>
      <w:r>
        <w:rPr>
          <w:rFonts w:ascii="Calibri" w:hAnsi="Calibri" w:eastAsia="Times New Roman" w:cs="Calibri"/>
          <w:color w:val="000000"/>
        </w:rPr>
        <w:t>it</w:t>
      </w:r>
      <w:proofErr w:type="spellEnd"/>
      <w:r>
        <w:rPr>
          <w:rFonts w:ascii="Calibri" w:hAnsi="Calibri" w:eastAsia="Times New Roman" w:cs="Calibri"/>
          <w:color w:val="000000"/>
        </w:rPr>
        <w:t xml:space="preserve"> own nature of it</w:t>
      </w:r>
    </w:p>
    <w:p w:rsidR="00792FE6" w:rsidP="00792FE6" w:rsidRDefault="00792FE6" w14:paraId="0EC6114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First the source data is stored in the raw layer where the data from the source are stored in Parquet </w:t>
      </w:r>
      <w:proofErr w:type="gramStart"/>
      <w:r>
        <w:rPr>
          <w:rFonts w:ascii="Calibri" w:hAnsi="Calibri" w:eastAsia="Times New Roman" w:cs="Calibri"/>
          <w:color w:val="000000"/>
        </w:rPr>
        <w:t>format</w:t>
      </w:r>
      <w:proofErr w:type="gramEnd"/>
      <w:r>
        <w:rPr>
          <w:rFonts w:ascii="Calibri" w:hAnsi="Calibri" w:eastAsia="Times New Roman" w:cs="Calibri"/>
          <w:color w:val="000000"/>
        </w:rPr>
        <w:t xml:space="preserve"> or any suitable format based on source type.</w:t>
      </w:r>
    </w:p>
    <w:p w:rsidR="00792FE6" w:rsidP="00792FE6" w:rsidRDefault="00792FE6" w14:paraId="5F90C2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F772BB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Bronze Layer:</w:t>
      </w:r>
      <w:r>
        <w:rPr>
          <w:rFonts w:ascii="Calibri" w:hAnsi="Calibri" w:eastAsia="Times New Roman" w:cs="Calibri"/>
          <w:color w:val="000000"/>
        </w:rPr>
        <w:t xml:space="preserve"> Bronze has the minimally processed raw data for some cases bronze will be raw layer landing zone, either in its raw format or delta table format, nature of bronze layer is to contain all the historical data to ensure data lineage and audit purpose.</w:t>
      </w:r>
    </w:p>
    <w:p w:rsidR="00792FE6" w:rsidP="00792FE6" w:rsidRDefault="00792FE6" w14:paraId="29D4073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6264BC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Silver Layer:</w:t>
      </w:r>
      <w:r>
        <w:rPr>
          <w:rFonts w:ascii="Calibri" w:hAnsi="Calibri" w:eastAsia="Times New Roman" w:cs="Calibri"/>
          <w:color w:val="000000"/>
        </w:rPr>
        <w:t xml:space="preserve"> Silver layer represent the curated, where the data is cleansed, bad records and deduplication of bronze data is happened and data quality checks, schema validations and data enrichment are done and stored in delta format which will be used to do final business logic transformation.</w:t>
      </w:r>
    </w:p>
    <w:p w:rsidR="00792FE6" w:rsidP="00792FE6" w:rsidRDefault="00792FE6" w14:paraId="4636205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25832D34"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b/>
          <w:bCs/>
          <w:color w:val="000000"/>
        </w:rPr>
        <w:t>Gold Layer:</w:t>
      </w:r>
      <w:r>
        <w:rPr>
          <w:rFonts w:ascii="Calibri" w:hAnsi="Calibri" w:eastAsia="Times New Roman" w:cs="Calibri"/>
          <w:color w:val="000000"/>
        </w:rPr>
        <w:t xml:space="preserve"> Gold layer represents the final, refined, and highly curated data that is ready for consumption by business users, BI tools, and machine learning models. </w:t>
      </w:r>
    </w:p>
    <w:p w:rsidR="00792FE6" w:rsidP="00792FE6" w:rsidRDefault="00792FE6" w14:paraId="3469F2F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Here the business logic transformations and aggregations are </w:t>
      </w:r>
      <w:proofErr w:type="gramStart"/>
      <w:r>
        <w:rPr>
          <w:rFonts w:ascii="Calibri" w:hAnsi="Calibri" w:eastAsia="Times New Roman" w:cs="Calibri"/>
          <w:color w:val="000000"/>
        </w:rPr>
        <w:t>done</w:t>
      </w:r>
      <w:proofErr w:type="gramEnd"/>
      <w:r>
        <w:rPr>
          <w:rFonts w:ascii="Calibri" w:hAnsi="Calibri" w:eastAsia="Times New Roman" w:cs="Calibri"/>
          <w:color w:val="000000"/>
        </w:rPr>
        <w:t xml:space="preserve"> and optimizations are all done for the downstream seamless consumptions. It is </w:t>
      </w:r>
      <w:proofErr w:type="gramStart"/>
      <w:r>
        <w:rPr>
          <w:rFonts w:ascii="Calibri" w:hAnsi="Calibri" w:eastAsia="Times New Roman" w:cs="Calibri"/>
          <w:color w:val="000000"/>
        </w:rPr>
        <w:t>an</w:t>
      </w:r>
      <w:proofErr w:type="gramEnd"/>
      <w:r>
        <w:rPr>
          <w:rFonts w:ascii="Calibri" w:hAnsi="Calibri" w:eastAsia="Times New Roman" w:cs="Calibri"/>
          <w:color w:val="000000"/>
        </w:rPr>
        <w:t xml:space="preserve"> single version of the truth and provides high-quality, reliable data to the end-users, promoting a consistent view of the data across the organization.</w:t>
      </w:r>
    </w:p>
    <w:p w:rsidR="00792FE6" w:rsidP="00792FE6" w:rsidRDefault="00792FE6" w14:paraId="5F99D3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2B49437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 xml:space="preserve">5. Why Delta over Parquet? </w:t>
      </w:r>
    </w:p>
    <w:p w:rsidR="00792FE6" w:rsidP="00792FE6" w:rsidRDefault="00792FE6" w14:paraId="34AD2B0E"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72598C3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70658C9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2CFA9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Parquet format is columnar storage which allows better performance and compression to minimize storage requirements its very well suitable for big data processing especially for read operations, but it is </w:t>
      </w:r>
      <w:proofErr w:type="gramStart"/>
      <w:r>
        <w:rPr>
          <w:rFonts w:ascii="Calibri" w:hAnsi="Calibri" w:eastAsia="Times New Roman" w:cs="Calibri"/>
          <w:color w:val="000000"/>
        </w:rPr>
        <w:t>an</w:t>
      </w:r>
      <w:proofErr w:type="gramEnd"/>
      <w:r>
        <w:rPr>
          <w:rFonts w:ascii="Calibri" w:hAnsi="Calibri" w:eastAsia="Times New Roman" w:cs="Calibri"/>
          <w:color w:val="000000"/>
        </w:rPr>
        <w:t xml:space="preserve"> read-only format once the data written it cannot be modified, it requires the rewriting of the whole data, it has schema evolution.</w:t>
      </w:r>
    </w:p>
    <w:p w:rsidR="00792FE6" w:rsidP="00792FE6" w:rsidRDefault="00792FE6" w14:paraId="73A32DA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Fonts w:ascii="Calibri" w:hAnsi="Calibri" w:eastAsia="Times New Roman" w:cs="Calibri"/>
          <w:color w:val="000000"/>
        </w:rPr>
        <w:t xml:space="preserve">But with Delta there more optimizations it supports </w:t>
      </w:r>
      <w:r>
        <w:rPr>
          <w:rStyle w:val="ui-provider"/>
        </w:rPr>
        <w:t xml:space="preserve">ACID transactions hence allows concurrent read and writes are safely. Updates and deletes can happen efficiently, it is more suitable in handling changing data over time. Delta </w:t>
      </w:r>
      <w:proofErr w:type="gramStart"/>
      <w:r>
        <w:rPr>
          <w:rStyle w:val="ui-provider"/>
        </w:rPr>
        <w:t>optimize</w:t>
      </w:r>
      <w:proofErr w:type="gramEnd"/>
      <w:r>
        <w:rPr>
          <w:rStyle w:val="ui-provider"/>
        </w:rPr>
        <w:t>, Z-ordering, data skipping helps in optimizing the data, Schema evolution to ensure efficient data consistency and quality over schema’s, Metadata management through delta logs enables versioning and time travel to previous versions of the data.</w:t>
      </w:r>
    </w:p>
    <w:p w:rsidR="00792FE6" w:rsidP="00792FE6" w:rsidRDefault="00792FE6" w14:paraId="561A8FC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40B5DE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531E23C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 xml:space="preserve">6.How spark job execution will be in </w:t>
      </w:r>
      <w:proofErr w:type="spellStart"/>
      <w:r w:rsidRPr="002D4D13">
        <w:rPr>
          <w:rFonts w:ascii="Calibri" w:hAnsi="Calibri" w:eastAsia="Times New Roman" w:cs="Calibri"/>
          <w:b/>
          <w:bCs/>
          <w:color w:val="000000"/>
          <w:highlight w:val="yellow"/>
        </w:rPr>
        <w:t>Dataframes</w:t>
      </w:r>
      <w:proofErr w:type="spellEnd"/>
      <w:r w:rsidRPr="002D4D13">
        <w:rPr>
          <w:rFonts w:ascii="Calibri" w:hAnsi="Calibri" w:eastAsia="Times New Roman" w:cs="Calibri"/>
          <w:b/>
          <w:bCs/>
          <w:color w:val="000000"/>
          <w:highlight w:val="yellow"/>
        </w:rPr>
        <w:t xml:space="preserve"> and Spark SQL?</w:t>
      </w:r>
    </w:p>
    <w:p w:rsidR="00792FE6" w:rsidP="00792FE6" w:rsidRDefault="00792FE6" w14:paraId="464EB63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4B08B8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Both Spark SQL and </w:t>
      </w:r>
      <w:proofErr w:type="spellStart"/>
      <w:r>
        <w:rPr>
          <w:rFonts w:ascii="Calibri" w:hAnsi="Calibri" w:eastAsia="Times New Roman" w:cs="Calibri"/>
          <w:color w:val="000000"/>
        </w:rPr>
        <w:t>Dataframes</w:t>
      </w:r>
      <w:proofErr w:type="spellEnd"/>
      <w:r>
        <w:rPr>
          <w:rFonts w:ascii="Calibri" w:hAnsi="Calibri" w:eastAsia="Times New Roman" w:cs="Calibri"/>
          <w:color w:val="000000"/>
        </w:rPr>
        <w:t xml:space="preserve"> are executed similarly both first builds a logical </w:t>
      </w:r>
      <w:proofErr w:type="gramStart"/>
      <w:r>
        <w:rPr>
          <w:rFonts w:ascii="Calibri" w:hAnsi="Calibri" w:eastAsia="Times New Roman" w:cs="Calibri"/>
          <w:color w:val="000000"/>
        </w:rPr>
        <w:t>plan(</w:t>
      </w:r>
      <w:proofErr w:type="gramEnd"/>
      <w:r>
        <w:rPr>
          <w:rFonts w:ascii="Calibri" w:hAnsi="Calibri" w:eastAsia="Times New Roman" w:cs="Calibri"/>
          <w:color w:val="000000"/>
        </w:rPr>
        <w:t>DAG), then optimizes using catalyst optimizer, logical plan is converted into physical plan and spark process that physical plan.</w:t>
      </w:r>
    </w:p>
    <w:p w:rsidR="00792FE6" w:rsidP="00792FE6" w:rsidRDefault="00792FE6" w14:paraId="13E4D0E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C2FA74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Key difference: Spark SQL use </w:t>
      </w:r>
      <w:proofErr w:type="spellStart"/>
      <w:r>
        <w:rPr>
          <w:rFonts w:ascii="Calibri" w:hAnsi="Calibri" w:eastAsia="Times New Roman" w:cs="Calibri"/>
          <w:color w:val="000000"/>
        </w:rPr>
        <w:t>sql</w:t>
      </w:r>
      <w:proofErr w:type="spellEnd"/>
      <w:r>
        <w:rPr>
          <w:rFonts w:ascii="Calibri" w:hAnsi="Calibri" w:eastAsia="Times New Roman" w:cs="Calibri"/>
          <w:color w:val="000000"/>
        </w:rPr>
        <w:t xml:space="preserve"> queries and </w:t>
      </w:r>
      <w:proofErr w:type="spellStart"/>
      <w:r>
        <w:rPr>
          <w:rFonts w:ascii="Calibri" w:hAnsi="Calibri" w:eastAsia="Times New Roman" w:cs="Calibri"/>
          <w:color w:val="000000"/>
        </w:rPr>
        <w:t>Dataframes</w:t>
      </w:r>
      <w:proofErr w:type="spellEnd"/>
      <w:r>
        <w:rPr>
          <w:rFonts w:ascii="Calibri" w:hAnsi="Calibri" w:eastAsia="Times New Roman" w:cs="Calibri"/>
          <w:color w:val="000000"/>
        </w:rPr>
        <w:t xml:space="preserve"> uses </w:t>
      </w:r>
      <w:proofErr w:type="spellStart"/>
      <w:r>
        <w:rPr>
          <w:rFonts w:ascii="Calibri" w:hAnsi="Calibri" w:eastAsia="Times New Roman" w:cs="Calibri"/>
          <w:color w:val="000000"/>
        </w:rPr>
        <w:t>dataframe</w:t>
      </w:r>
      <w:proofErr w:type="spellEnd"/>
      <w:r>
        <w:rPr>
          <w:rFonts w:ascii="Calibri" w:hAnsi="Calibri" w:eastAsia="Times New Roman" w:cs="Calibri"/>
          <w:color w:val="000000"/>
        </w:rPr>
        <w:t xml:space="preserve"> </w:t>
      </w:r>
      <w:proofErr w:type="gramStart"/>
      <w:r>
        <w:rPr>
          <w:rFonts w:ascii="Calibri" w:hAnsi="Calibri" w:eastAsia="Times New Roman" w:cs="Calibri"/>
          <w:color w:val="000000"/>
        </w:rPr>
        <w:t>API’s</w:t>
      </w:r>
      <w:proofErr w:type="gramEnd"/>
      <w:r>
        <w:rPr>
          <w:rFonts w:ascii="Calibri" w:hAnsi="Calibri" w:eastAsia="Times New Roman" w:cs="Calibri"/>
          <w:color w:val="000000"/>
        </w:rPr>
        <w:t xml:space="preserve"> on Optimization part </w:t>
      </w:r>
      <w:proofErr w:type="spellStart"/>
      <w:r>
        <w:rPr>
          <w:rFonts w:ascii="Calibri" w:hAnsi="Calibri" w:eastAsia="Times New Roman" w:cs="Calibri"/>
          <w:color w:val="000000"/>
        </w:rPr>
        <w:t>Dataframes</w:t>
      </w:r>
      <w:proofErr w:type="spellEnd"/>
      <w:r>
        <w:rPr>
          <w:rFonts w:ascii="Calibri" w:hAnsi="Calibri" w:eastAsia="Times New Roman" w:cs="Calibri"/>
          <w:color w:val="000000"/>
        </w:rPr>
        <w:t xml:space="preserve"> benefit from </w:t>
      </w:r>
      <w:proofErr w:type="spellStart"/>
      <w:r>
        <w:rPr>
          <w:rFonts w:ascii="Calibri" w:hAnsi="Calibri" w:eastAsia="Times New Roman" w:cs="Calibri"/>
          <w:color w:val="000000"/>
        </w:rPr>
        <w:t>Dataframe</w:t>
      </w:r>
      <w:proofErr w:type="spellEnd"/>
      <w:r>
        <w:rPr>
          <w:rFonts w:ascii="Calibri" w:hAnsi="Calibri" w:eastAsia="Times New Roman" w:cs="Calibri"/>
          <w:color w:val="000000"/>
        </w:rPr>
        <w:t xml:space="preserve"> API specific optimizations, for programmatic approach </w:t>
      </w:r>
      <w:proofErr w:type="spellStart"/>
      <w:r>
        <w:rPr>
          <w:rFonts w:ascii="Calibri" w:hAnsi="Calibri" w:eastAsia="Times New Roman" w:cs="Calibri"/>
          <w:color w:val="000000"/>
        </w:rPr>
        <w:t>dataframe</w:t>
      </w:r>
      <w:proofErr w:type="spellEnd"/>
      <w:r>
        <w:rPr>
          <w:rFonts w:ascii="Calibri" w:hAnsi="Calibri" w:eastAsia="Times New Roman" w:cs="Calibri"/>
          <w:color w:val="000000"/>
        </w:rPr>
        <w:t xml:space="preserve"> has more flexibility and control.</w:t>
      </w:r>
    </w:p>
    <w:p w:rsidR="00792FE6" w:rsidP="00792FE6" w:rsidRDefault="00792FE6" w14:paraId="5B313BD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0AD07F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Pr="002D4D13" w:rsidR="00792FE6" w:rsidP="00792FE6" w:rsidRDefault="00792FE6" w14:paraId="7BB4F21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b/>
          <w:bCs/>
          <w:color w:val="000000"/>
        </w:rPr>
      </w:pPr>
      <w:r w:rsidRPr="002D4D13">
        <w:rPr>
          <w:rFonts w:ascii="Calibri" w:hAnsi="Calibri" w:eastAsia="Times New Roman" w:cs="Calibri"/>
          <w:b/>
          <w:bCs/>
          <w:color w:val="000000"/>
          <w:highlight w:val="yellow"/>
        </w:rPr>
        <w:t>7. What kind of join should be done for a large table and master table? How can it be used for Optimization.</w:t>
      </w:r>
    </w:p>
    <w:p w:rsidR="00792FE6" w:rsidP="00792FE6" w:rsidRDefault="00792FE6" w14:paraId="67B7CAA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10E7076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Ans:</w:t>
      </w:r>
    </w:p>
    <w:p w:rsidR="00792FE6" w:rsidP="00792FE6" w:rsidRDefault="00792FE6" w14:paraId="0A147309"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4D8DC79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r>
        <w:rPr>
          <w:rFonts w:ascii="Calibri" w:hAnsi="Calibri" w:eastAsia="Times New Roman" w:cs="Calibri"/>
          <w:color w:val="000000"/>
        </w:rPr>
        <w:t xml:space="preserve">Broadcast Join </w:t>
      </w:r>
    </w:p>
    <w:p w:rsidR="00792FE6" w:rsidP="00792FE6" w:rsidRDefault="00792FE6" w14:paraId="532F6D02"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eastAsia="Times New Roman" w:cs="Calibri"/>
          <w:color w:val="000000"/>
        </w:rPr>
      </w:pPr>
    </w:p>
    <w:p w:rsidR="00792FE6" w:rsidP="00792FE6" w:rsidRDefault="00792FE6" w14:paraId="5D75CE8D"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Fonts w:ascii="Calibri" w:hAnsi="Calibri" w:eastAsia="Times New Roman" w:cs="Calibri"/>
          <w:b/>
          <w:bCs/>
          <w:color w:val="000000"/>
        </w:rPr>
        <w:t xml:space="preserve">Optimizations: </w:t>
      </w:r>
      <w:r>
        <w:rPr>
          <w:rStyle w:val="ui-provider"/>
        </w:rPr>
        <w:t>It is used to optimize the performance of join operations between a large, distributed dataset and a relatively smaller dataset by broadcasting.</w:t>
      </w:r>
    </w:p>
    <w:p w:rsidR="00792FE6" w:rsidP="00792FE6" w:rsidRDefault="00792FE6" w14:paraId="0B81D57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0EE7BC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The smaller dataset to all worker nodes.</w:t>
      </w:r>
    </w:p>
    <w:p w:rsidR="00792FE6" w:rsidP="00792FE6" w:rsidRDefault="00792FE6" w14:paraId="6B44E9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4DD14CE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In a typical join operation, data is shuffled across the network, and each worker node needs to exchange data with other nodes to perform the join.</w:t>
      </w:r>
    </w:p>
    <w:p w:rsidR="00792FE6" w:rsidP="00792FE6" w:rsidRDefault="00792FE6" w14:paraId="717F0F9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32868C2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This can be resource-intensive and time-consuming, especially when dealing with large datasets.</w:t>
      </w:r>
    </w:p>
    <w:p w:rsidR="00792FE6" w:rsidP="00792FE6" w:rsidRDefault="00792FE6" w14:paraId="6EBC25F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43092E2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By using broadcast joins, we can reduce the time and resources required for join operations and improve the overall performance.</w:t>
      </w:r>
    </w:p>
    <w:p w:rsidR="00792FE6" w:rsidP="00792FE6" w:rsidRDefault="00792FE6" w14:paraId="523B60D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4AFFAC97"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 xml:space="preserve">However, it's essential to carefully choose the datasets to broadcast and ensure that broadcasting doesn't lead to excessive memory </w:t>
      </w:r>
      <w:proofErr w:type="gramStart"/>
      <w:r>
        <w:rPr>
          <w:rStyle w:val="ui-provider"/>
        </w:rPr>
        <w:t>consumption</w:t>
      </w:r>
      <w:proofErr w:type="gramEnd"/>
    </w:p>
    <w:p w:rsidR="00792FE6" w:rsidP="00792FE6" w:rsidRDefault="00792FE6" w14:paraId="4D8D00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35568B86" w14:textId="43098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sidRPr="45A45C7C" w:rsidR="5A138F20">
        <w:rPr>
          <w:rStyle w:val="ui-provider"/>
        </w:rPr>
        <w:t xml:space="preserve">on the worker nodes. Broadcasting </w:t>
      </w:r>
      <w:r w:rsidRPr="45A45C7C" w:rsidR="5A138F20">
        <w:rPr>
          <w:rStyle w:val="ui-provider"/>
        </w:rPr>
        <w:t>very large</w:t>
      </w:r>
      <w:r w:rsidRPr="45A45C7C" w:rsidR="5A138F20">
        <w:rPr>
          <w:rStyle w:val="ui-provider"/>
        </w:rPr>
        <w:t xml:space="preserve"> datasets may cause memory pressure and affect performance rather than im</w:t>
      </w:r>
      <w:r w:rsidRPr="45A45C7C" w:rsidR="5A138F20">
        <w:rPr>
          <w:rStyle w:val="ui-provider"/>
        </w:rPr>
        <w:t>prove it.</w:t>
      </w:r>
    </w:p>
    <w:p w:rsidR="00792FE6" w:rsidP="00792FE6" w:rsidRDefault="00792FE6" w14:paraId="54336E6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541FD76F"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Here broadcast join works like:</w:t>
      </w:r>
    </w:p>
    <w:p w:rsidR="00792FE6" w:rsidP="00792FE6" w:rsidRDefault="00792FE6" w14:paraId="6498B1FC"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50F109A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Join:</w:t>
      </w:r>
    </w:p>
    <w:p w:rsidR="00792FE6" w:rsidP="00792FE6" w:rsidRDefault="00792FE6" w14:paraId="4A0B53B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p>
    <w:p w:rsidR="00792FE6" w:rsidP="00792FE6" w:rsidRDefault="00792FE6" w14:paraId="2F972803"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Each worker node performs the join operation between its local copy of the smaller dataset and the corresponding partition of the larger dataset.</w:t>
      </w:r>
    </w:p>
    <w:p w:rsidR="00792FE6" w:rsidP="00792FE6" w:rsidRDefault="00792FE6" w14:paraId="54E6CC16"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ui-provider"/>
        </w:rPr>
      </w:pPr>
      <w:r>
        <w:rPr>
          <w:rStyle w:val="ui-provider"/>
        </w:rPr>
        <w:t>Since the smaller dataset is available in memory locally on each node, the join can be executed much faster without the need for data movement.</w:t>
      </w:r>
    </w:p>
    <w:p w:rsidR="00792FE6" w:rsidP="00792FE6" w:rsidRDefault="00792FE6" w14:paraId="3128027D" w14:textId="77777777">
      <w:pPr>
        <w:spacing w:after="100" w:line="240" w:lineRule="auto"/>
        <w:rPr>
          <w:rFonts w:cstheme="minorHAnsi"/>
          <w:b/>
          <w:bCs/>
          <w:color w:val="343541"/>
          <w:sz w:val="32"/>
          <w:szCs w:val="32"/>
        </w:rPr>
      </w:pPr>
    </w:p>
    <w:p w:rsidR="00792FE6" w:rsidP="00D13552" w:rsidRDefault="00792FE6" w14:paraId="2C90DA2F" w14:textId="77777777">
      <w:pPr>
        <w:spacing w:after="100" w:line="240" w:lineRule="auto"/>
        <w:rPr>
          <w:rFonts w:cstheme="minorHAnsi"/>
          <w:b/>
          <w:bCs/>
          <w:color w:val="343541"/>
          <w:sz w:val="32"/>
          <w:szCs w:val="32"/>
        </w:rPr>
      </w:pPr>
    </w:p>
    <w:p w:rsidR="00792FE6" w:rsidP="00D13552" w:rsidRDefault="00792FE6" w14:paraId="7A001FE7" w14:textId="77777777">
      <w:pPr>
        <w:spacing w:after="100" w:line="240" w:lineRule="auto"/>
        <w:rPr>
          <w:rFonts w:cstheme="minorHAnsi"/>
          <w:b/>
          <w:bCs/>
          <w:color w:val="343541"/>
          <w:sz w:val="32"/>
          <w:szCs w:val="32"/>
        </w:rPr>
      </w:pPr>
    </w:p>
    <w:p w:rsidR="00792FE6" w:rsidP="00D13552" w:rsidRDefault="00792FE6" w14:paraId="0B075F77" w14:textId="77777777">
      <w:pPr>
        <w:spacing w:after="100" w:line="240" w:lineRule="auto"/>
        <w:rPr>
          <w:rFonts w:cstheme="minorHAnsi"/>
          <w:b/>
          <w:bCs/>
          <w:color w:val="343541"/>
          <w:sz w:val="32"/>
          <w:szCs w:val="32"/>
        </w:rPr>
      </w:pPr>
    </w:p>
    <w:p w:rsidR="00792FE6" w:rsidP="00D13552" w:rsidRDefault="00792FE6" w14:paraId="79E2DED6" w14:textId="77777777">
      <w:pPr>
        <w:spacing w:after="100" w:line="240" w:lineRule="auto"/>
        <w:rPr>
          <w:rFonts w:cstheme="minorHAnsi"/>
          <w:b/>
          <w:bCs/>
          <w:color w:val="343541"/>
          <w:sz w:val="32"/>
          <w:szCs w:val="32"/>
        </w:rPr>
      </w:pPr>
    </w:p>
    <w:p w:rsidR="00792FE6" w:rsidP="00D13552" w:rsidRDefault="00792FE6" w14:paraId="7A8A79C9" w14:textId="77777777">
      <w:pPr>
        <w:spacing w:after="100" w:line="240" w:lineRule="auto"/>
        <w:rPr>
          <w:rFonts w:cstheme="minorHAnsi"/>
          <w:b/>
          <w:bCs/>
          <w:color w:val="343541"/>
          <w:sz w:val="32"/>
          <w:szCs w:val="32"/>
        </w:rPr>
      </w:pPr>
    </w:p>
    <w:p w:rsidR="00792FE6" w:rsidP="00D13552" w:rsidRDefault="00792FE6" w14:paraId="158DACBE" w14:textId="77777777">
      <w:pPr>
        <w:spacing w:after="100" w:line="240" w:lineRule="auto"/>
        <w:rPr>
          <w:rFonts w:cstheme="minorHAnsi"/>
          <w:b/>
          <w:bCs/>
          <w:color w:val="343541"/>
          <w:sz w:val="32"/>
          <w:szCs w:val="32"/>
        </w:rPr>
      </w:pPr>
    </w:p>
    <w:p w:rsidR="00792FE6" w:rsidP="00D13552" w:rsidRDefault="00792FE6" w14:paraId="6CE0B32A" w14:textId="77777777">
      <w:pPr>
        <w:spacing w:after="100" w:line="240" w:lineRule="auto"/>
        <w:rPr>
          <w:rFonts w:cstheme="minorHAnsi"/>
          <w:b/>
          <w:bCs/>
          <w:color w:val="343541"/>
          <w:sz w:val="32"/>
          <w:szCs w:val="32"/>
        </w:rPr>
      </w:pPr>
    </w:p>
    <w:p w:rsidR="00792FE6" w:rsidP="00D13552" w:rsidRDefault="00792FE6" w14:paraId="36C8C4D0" w14:textId="77777777">
      <w:pPr>
        <w:spacing w:after="100" w:line="240" w:lineRule="auto"/>
        <w:rPr>
          <w:rFonts w:cstheme="minorHAnsi"/>
          <w:b/>
          <w:bCs/>
          <w:color w:val="343541"/>
          <w:sz w:val="32"/>
          <w:szCs w:val="32"/>
        </w:rPr>
      </w:pPr>
    </w:p>
    <w:p w:rsidR="00792FE6" w:rsidP="00D13552" w:rsidRDefault="00792FE6" w14:paraId="785C8D8D" w14:textId="77777777">
      <w:pPr>
        <w:spacing w:after="100" w:line="240" w:lineRule="auto"/>
        <w:rPr>
          <w:rFonts w:cstheme="minorHAnsi"/>
          <w:b/>
          <w:bCs/>
          <w:color w:val="343541"/>
          <w:sz w:val="32"/>
          <w:szCs w:val="32"/>
        </w:rPr>
      </w:pPr>
    </w:p>
    <w:p w:rsidR="00792FE6" w:rsidP="00D13552" w:rsidRDefault="00792FE6" w14:paraId="0D892C3B" w14:textId="77777777">
      <w:pPr>
        <w:spacing w:after="100" w:line="240" w:lineRule="auto"/>
        <w:rPr>
          <w:rFonts w:cstheme="minorHAnsi"/>
          <w:b/>
          <w:bCs/>
          <w:color w:val="343541"/>
          <w:sz w:val="32"/>
          <w:szCs w:val="32"/>
        </w:rPr>
      </w:pPr>
    </w:p>
    <w:p w:rsidR="00792FE6" w:rsidP="00D13552" w:rsidRDefault="00792FE6" w14:paraId="5DD6D404" w14:textId="77777777">
      <w:pPr>
        <w:spacing w:after="100" w:line="240" w:lineRule="auto"/>
        <w:rPr>
          <w:rFonts w:cstheme="minorHAnsi"/>
          <w:b/>
          <w:bCs/>
          <w:color w:val="343541"/>
          <w:sz w:val="32"/>
          <w:szCs w:val="32"/>
        </w:rPr>
      </w:pPr>
    </w:p>
    <w:p w:rsidR="00792FE6" w:rsidP="00D13552" w:rsidRDefault="00792FE6" w14:paraId="627F66F1" w14:textId="77777777">
      <w:pPr>
        <w:spacing w:after="100" w:line="240" w:lineRule="auto"/>
        <w:rPr>
          <w:rFonts w:cstheme="minorHAnsi"/>
          <w:b/>
          <w:bCs/>
          <w:color w:val="343541"/>
          <w:sz w:val="32"/>
          <w:szCs w:val="32"/>
        </w:rPr>
      </w:pPr>
    </w:p>
    <w:p w:rsidR="00792FE6" w:rsidP="00D13552" w:rsidRDefault="00792FE6" w14:paraId="41DE5CBB" w14:textId="77777777">
      <w:pPr>
        <w:spacing w:after="100" w:line="240" w:lineRule="auto"/>
        <w:rPr>
          <w:rFonts w:cstheme="minorHAnsi"/>
          <w:b/>
          <w:bCs/>
          <w:color w:val="343541"/>
          <w:sz w:val="32"/>
          <w:szCs w:val="32"/>
        </w:rPr>
      </w:pPr>
    </w:p>
    <w:p w:rsidR="00792FE6" w:rsidP="00D13552" w:rsidRDefault="00792FE6" w14:paraId="0CDF7C4A" w14:textId="77777777">
      <w:pPr>
        <w:spacing w:after="100" w:line="240" w:lineRule="auto"/>
        <w:rPr>
          <w:rFonts w:cstheme="minorHAnsi"/>
          <w:b/>
          <w:bCs/>
          <w:color w:val="343541"/>
          <w:sz w:val="32"/>
          <w:szCs w:val="32"/>
        </w:rPr>
      </w:pPr>
    </w:p>
    <w:p w:rsidR="00792FE6" w:rsidP="00D13552" w:rsidRDefault="00792FE6" w14:paraId="1A82A4CB" w14:textId="77777777">
      <w:pPr>
        <w:spacing w:after="100" w:line="240" w:lineRule="auto"/>
        <w:rPr>
          <w:rFonts w:cstheme="minorHAnsi"/>
          <w:b/>
          <w:bCs/>
          <w:color w:val="343541"/>
          <w:sz w:val="32"/>
          <w:szCs w:val="32"/>
        </w:rPr>
      </w:pPr>
    </w:p>
    <w:p w:rsidR="00792FE6" w:rsidP="00D13552" w:rsidRDefault="00792FE6" w14:paraId="00B85B1B" w14:textId="77777777">
      <w:pPr>
        <w:spacing w:after="100" w:line="240" w:lineRule="auto"/>
        <w:rPr>
          <w:rFonts w:cstheme="minorHAnsi"/>
          <w:b/>
          <w:bCs/>
          <w:color w:val="343541"/>
          <w:sz w:val="32"/>
          <w:szCs w:val="32"/>
        </w:rPr>
      </w:pPr>
    </w:p>
    <w:p w:rsidR="00792FE6" w:rsidP="00D13552" w:rsidRDefault="00792FE6" w14:paraId="7E1C50B0" w14:textId="77777777">
      <w:pPr>
        <w:spacing w:after="100" w:line="240" w:lineRule="auto"/>
        <w:rPr>
          <w:rFonts w:cstheme="minorHAnsi"/>
          <w:b/>
          <w:bCs/>
          <w:color w:val="343541"/>
          <w:sz w:val="32"/>
          <w:szCs w:val="32"/>
        </w:rPr>
      </w:pPr>
    </w:p>
    <w:p w:rsidR="00792FE6" w:rsidP="00D13552" w:rsidRDefault="00792FE6" w14:paraId="6C3E42FF" w14:textId="77777777">
      <w:pPr>
        <w:spacing w:after="100" w:line="240" w:lineRule="auto"/>
        <w:rPr>
          <w:rFonts w:cstheme="minorHAnsi"/>
          <w:b/>
          <w:bCs/>
          <w:color w:val="343541"/>
          <w:sz w:val="32"/>
          <w:szCs w:val="32"/>
        </w:rPr>
      </w:pPr>
    </w:p>
    <w:p w:rsidR="002D4D13" w:rsidP="00D13552" w:rsidRDefault="002D4D13" w14:paraId="5BEE4373" w14:textId="77777777">
      <w:pPr>
        <w:spacing w:after="100" w:line="240" w:lineRule="auto"/>
        <w:rPr>
          <w:rFonts w:cstheme="minorHAnsi"/>
          <w:b/>
          <w:bCs/>
          <w:color w:val="343541"/>
          <w:sz w:val="32"/>
          <w:szCs w:val="32"/>
        </w:rPr>
      </w:pPr>
    </w:p>
    <w:p w:rsidR="0051592A" w:rsidP="00D13552" w:rsidRDefault="0051592A" w14:paraId="78EDE7D6" w14:textId="05D54B51">
      <w:pPr>
        <w:spacing w:after="100" w:line="240" w:lineRule="auto"/>
        <w:rPr>
          <w:rFonts w:cstheme="minorHAnsi"/>
          <w:b/>
          <w:bCs/>
          <w:color w:val="343541"/>
          <w:sz w:val="32"/>
          <w:szCs w:val="32"/>
        </w:rPr>
      </w:pPr>
      <w:r w:rsidRPr="0051592A">
        <w:rPr>
          <w:rFonts w:cstheme="minorHAnsi"/>
          <w:b/>
          <w:bCs/>
          <w:color w:val="343541"/>
          <w:sz w:val="32"/>
          <w:szCs w:val="32"/>
        </w:rPr>
        <w:t xml:space="preserve">Questions and Answers </w:t>
      </w:r>
    </w:p>
    <w:p w:rsidRPr="00142526" w:rsidR="00142526" w:rsidP="00142526" w:rsidRDefault="00142526" w14:paraId="272441A5" w14:textId="77777777">
      <w:pPr>
        <w:spacing w:after="100" w:line="240" w:lineRule="auto"/>
        <w:rPr>
          <w:rFonts w:cstheme="minorHAnsi"/>
          <w:b/>
          <w:bCs/>
          <w:color w:val="343541"/>
          <w:highlight w:val="yellow"/>
        </w:rPr>
      </w:pPr>
    </w:p>
    <w:p w:rsidRPr="00142526" w:rsidR="00142526" w:rsidP="00142526" w:rsidRDefault="00142526" w14:paraId="632486CC" w14:textId="01B6668D">
      <w:pPr>
        <w:spacing w:after="100" w:line="240" w:lineRule="auto"/>
        <w:rPr>
          <w:rFonts w:cstheme="minorHAnsi"/>
          <w:b/>
          <w:bCs/>
          <w:color w:val="343541"/>
          <w:highlight w:val="yellow"/>
        </w:rPr>
      </w:pPr>
      <w:r w:rsidRPr="00142526">
        <w:rPr>
          <w:rFonts w:cstheme="minorHAnsi"/>
          <w:b/>
          <w:bCs/>
          <w:color w:val="343541"/>
          <w:highlight w:val="yellow"/>
        </w:rPr>
        <w:t>Time Travel/ Versioning in delta table and its command?</w:t>
      </w:r>
    </w:p>
    <w:p w:rsidRPr="00042FE6" w:rsidR="00142526" w:rsidP="00142526" w:rsidRDefault="00142526" w14:paraId="52755DDA" w14:textId="66D483B7">
      <w:pPr>
        <w:rPr>
          <w:rFonts w:ascii="Segoe UI" w:hAnsi="Segoe UI" w:eastAsia="Times New Roman" w:cs="Segoe UI"/>
          <w:sz w:val="21"/>
          <w:szCs w:val="21"/>
        </w:rPr>
      </w:pPr>
      <w:r w:rsidRPr="00042FE6">
        <w:rPr>
          <w:rFonts w:ascii="Segoe UI" w:hAnsi="Segoe UI" w:eastAsia="Times New Roman" w:cs="Segoe UI"/>
          <w:sz w:val="21"/>
          <w:szCs w:val="21"/>
        </w:rPr>
        <w:t>Ans:</w:t>
      </w:r>
    </w:p>
    <w:p w:rsidRPr="00042FE6" w:rsidR="00042FE6" w:rsidP="00142526" w:rsidRDefault="00042FE6" w14:paraId="35D1C681" w14:textId="77777777">
      <w:pPr>
        <w:rPr>
          <w:rFonts w:cstheme="minorHAnsi"/>
          <w:b/>
          <w:bCs/>
          <w:color w:val="343541"/>
        </w:rPr>
      </w:pPr>
      <w:r w:rsidRPr="00042FE6">
        <w:rPr>
          <w:rFonts w:cstheme="minorHAnsi"/>
          <w:b/>
          <w:bCs/>
          <w:color w:val="343541"/>
        </w:rPr>
        <w:t>Time Travel:</w:t>
      </w:r>
    </w:p>
    <w:p w:rsidRPr="00042FE6" w:rsidR="00042FE6" w:rsidP="00142526" w:rsidRDefault="00042FE6" w14:paraId="6D5EFAAE" w14:textId="6B0598D4">
      <w:pPr>
        <w:rPr>
          <w:rFonts w:cstheme="minorHAnsi"/>
          <w:color w:val="343541"/>
        </w:rPr>
      </w:pPr>
      <w:r w:rsidRPr="00042FE6">
        <w:rPr>
          <w:rFonts w:cstheme="minorHAnsi"/>
          <w:color w:val="343541"/>
        </w:rPr>
        <w:t>Time Travel allows us to query and access historical snapshots of a Delta table.</w:t>
      </w:r>
    </w:p>
    <w:p w:rsidR="00042FE6" w:rsidP="00142526" w:rsidRDefault="00042FE6" w14:paraId="312B3E46" w14:textId="1D068E81">
      <w:pPr>
        <w:rPr>
          <w:rFonts w:cstheme="minorHAnsi"/>
          <w:color w:val="343541"/>
        </w:rPr>
      </w:pPr>
      <w:r w:rsidRPr="00042FE6">
        <w:rPr>
          <w:rFonts w:cstheme="minorHAnsi"/>
          <w:color w:val="343541"/>
        </w:rPr>
        <w:t>Time Travel, you can access data from specific points in time, which is useful for auditing, historical analysis, and debugging. Time Travel enables you to view data as it appeared at a particular version, without affecting the current data.</w:t>
      </w:r>
    </w:p>
    <w:p w:rsidRPr="00042FE6" w:rsidR="00042FE6" w:rsidP="00142526" w:rsidRDefault="00042FE6" w14:paraId="012C5377" w14:textId="1EC057D3">
      <w:pPr>
        <w:rPr>
          <w:rFonts w:cstheme="minorHAnsi"/>
          <w:color w:val="343541"/>
        </w:rPr>
      </w:pPr>
      <w:r>
        <w:rPr>
          <w:rFonts w:cstheme="minorHAnsi"/>
          <w:color w:val="343541"/>
        </w:rPr>
        <w:t>Command:</w:t>
      </w:r>
      <w:r w:rsidRPr="00042FE6">
        <w:rPr>
          <w:rFonts w:ascii="Ubuntu Mono" w:hAnsi="Ubuntu Mono"/>
          <w:b/>
          <w:bCs/>
          <w:color w:val="111827"/>
          <w:sz w:val="21"/>
          <w:szCs w:val="21"/>
          <w:shd w:val="clear" w:color="auto" w:fill="F7F7F8"/>
        </w:rPr>
        <w:t xml:space="preserve"> </w:t>
      </w:r>
      <w:r w:rsidRPr="00042FE6">
        <w:rPr>
          <w:rFonts w:cstheme="minorHAnsi"/>
          <w:color w:val="343541"/>
        </w:rPr>
        <w:t>DESCRIBE HISTORY [</w:t>
      </w:r>
      <w:proofErr w:type="spellStart"/>
      <w:r w:rsidRPr="00042FE6">
        <w:rPr>
          <w:rFonts w:cstheme="minorHAnsi"/>
          <w:color w:val="343541"/>
        </w:rPr>
        <w:t>table_name</w:t>
      </w:r>
      <w:proofErr w:type="spellEnd"/>
      <w:r w:rsidRPr="00042FE6">
        <w:rPr>
          <w:rFonts w:cstheme="minorHAnsi"/>
          <w:color w:val="343541"/>
        </w:rPr>
        <w:t>]</w:t>
      </w:r>
    </w:p>
    <w:p w:rsidRPr="00042FE6" w:rsidR="00042FE6" w:rsidP="00142526" w:rsidRDefault="00042FE6" w14:paraId="2C36ACEE" w14:textId="3BF0BA10">
      <w:pPr>
        <w:rPr>
          <w:rFonts w:cstheme="minorHAnsi"/>
          <w:b/>
          <w:bCs/>
          <w:color w:val="343541"/>
        </w:rPr>
      </w:pPr>
      <w:r w:rsidRPr="00042FE6">
        <w:rPr>
          <w:rFonts w:cstheme="minorHAnsi"/>
          <w:b/>
          <w:bCs/>
          <w:color w:val="343541"/>
        </w:rPr>
        <w:t>Versioning:</w:t>
      </w:r>
    </w:p>
    <w:p w:rsidR="00042FE6" w:rsidP="00142526" w:rsidRDefault="00042FE6" w14:paraId="5B7B81CC" w14:textId="77777777">
      <w:pPr>
        <w:rPr>
          <w:rFonts w:cstheme="minorHAnsi"/>
          <w:color w:val="343541"/>
        </w:rPr>
      </w:pPr>
      <w:r w:rsidRPr="00042FE6">
        <w:rPr>
          <w:rFonts w:cstheme="minorHAnsi"/>
          <w:color w:val="343541"/>
        </w:rPr>
        <w:t>Versioning allows you to manage and control the different versions of data in a Delta table.</w:t>
      </w:r>
    </w:p>
    <w:p w:rsidR="00042FE6" w:rsidP="00142526" w:rsidRDefault="00042FE6" w14:paraId="773A9A69" w14:textId="65A99EBE">
      <w:pPr>
        <w:rPr>
          <w:rFonts w:cstheme="minorHAnsi"/>
          <w:color w:val="343541"/>
        </w:rPr>
      </w:pPr>
      <w:r w:rsidRPr="00042FE6">
        <w:rPr>
          <w:rFonts w:cstheme="minorHAnsi"/>
          <w:color w:val="343541"/>
        </w:rPr>
        <w:t>Command:</w:t>
      </w:r>
      <w:r>
        <w:rPr>
          <w:rFonts w:cstheme="minorHAnsi"/>
          <w:color w:val="343541"/>
        </w:rPr>
        <w:t xml:space="preserve"> </w:t>
      </w:r>
      <w:r w:rsidRPr="00042FE6">
        <w:rPr>
          <w:rFonts w:cstheme="minorHAnsi"/>
          <w:color w:val="343541"/>
        </w:rPr>
        <w:t>CREATE OR REPLACE TABLE [</w:t>
      </w:r>
      <w:proofErr w:type="spellStart"/>
      <w:r w:rsidRPr="00042FE6">
        <w:rPr>
          <w:rFonts w:cstheme="minorHAnsi"/>
          <w:color w:val="343541"/>
        </w:rPr>
        <w:t>table_name</w:t>
      </w:r>
      <w:proofErr w:type="spellEnd"/>
      <w:r w:rsidRPr="00042FE6">
        <w:rPr>
          <w:rFonts w:cstheme="minorHAnsi"/>
          <w:color w:val="343541"/>
        </w:rPr>
        <w:t>] [AS] (query) VERSION AS [</w:t>
      </w:r>
      <w:proofErr w:type="spellStart"/>
      <w:r w:rsidRPr="00042FE6">
        <w:rPr>
          <w:rFonts w:cstheme="minorHAnsi"/>
          <w:color w:val="343541"/>
        </w:rPr>
        <w:t>version_num</w:t>
      </w:r>
      <w:proofErr w:type="spellEnd"/>
      <w:r w:rsidRPr="00042FE6">
        <w:rPr>
          <w:rFonts w:cstheme="minorHAnsi"/>
          <w:color w:val="343541"/>
        </w:rPr>
        <w:t>]</w:t>
      </w:r>
    </w:p>
    <w:p w:rsidR="00E3185D" w:rsidP="00142526" w:rsidRDefault="00E3185D" w14:paraId="0BF5C804" w14:textId="6C09FD66">
      <w:pPr>
        <w:rPr>
          <w:rFonts w:cstheme="minorHAnsi"/>
          <w:b/>
          <w:bCs/>
          <w:color w:val="343541"/>
        </w:rPr>
      </w:pPr>
      <w:r w:rsidRPr="00E3185D">
        <w:rPr>
          <w:rFonts w:cstheme="minorHAnsi"/>
          <w:b/>
          <w:bCs/>
          <w:color w:val="343541"/>
          <w:highlight w:val="yellow"/>
        </w:rPr>
        <w:t>Vacuum in Delta table and its command?</w:t>
      </w:r>
    </w:p>
    <w:p w:rsidR="00E3185D" w:rsidP="00142526" w:rsidRDefault="00E3185D" w14:paraId="1A72A6BA" w14:textId="51C2F801">
      <w:pPr>
        <w:rPr>
          <w:rFonts w:cstheme="minorHAnsi"/>
          <w:b/>
          <w:bCs/>
          <w:color w:val="343541"/>
        </w:rPr>
      </w:pPr>
      <w:r>
        <w:rPr>
          <w:rFonts w:cstheme="minorHAnsi"/>
          <w:b/>
          <w:bCs/>
          <w:color w:val="343541"/>
        </w:rPr>
        <w:t>Ans:</w:t>
      </w:r>
    </w:p>
    <w:p w:rsidR="00E3185D" w:rsidP="00142526" w:rsidRDefault="00E3185D" w14:paraId="0A58D947" w14:textId="2C8FFF96">
      <w:pPr>
        <w:rPr>
          <w:rFonts w:cstheme="minorHAnsi"/>
          <w:color w:val="343541"/>
        </w:rPr>
      </w:pPr>
      <w:r w:rsidRPr="00E3185D">
        <w:rPr>
          <w:rFonts w:cstheme="minorHAnsi"/>
          <w:color w:val="343541"/>
        </w:rPr>
        <w:t xml:space="preserve">Vacuum removes the file no longer referenced by a delta </w:t>
      </w:r>
      <w:proofErr w:type="gramStart"/>
      <w:r w:rsidRPr="00E3185D">
        <w:rPr>
          <w:rFonts w:cstheme="minorHAnsi"/>
          <w:color w:val="343541"/>
        </w:rPr>
        <w:t>table</w:t>
      </w:r>
      <w:proofErr w:type="gramEnd"/>
    </w:p>
    <w:p w:rsidR="00E3185D" w:rsidP="00142526" w:rsidRDefault="00E3185D" w14:paraId="3E5DFBBB" w14:textId="32E9B7B7">
      <w:pPr>
        <w:rPr>
          <w:rFonts w:cstheme="minorHAnsi"/>
          <w:color w:val="343541"/>
        </w:rPr>
      </w:pPr>
      <w:r w:rsidRPr="00E3185D">
        <w:rPr>
          <w:rFonts w:cstheme="minorHAnsi"/>
          <w:color w:val="343541"/>
        </w:rPr>
        <w:t>We can remove file no longer reference</w:t>
      </w:r>
      <w:r>
        <w:rPr>
          <w:rFonts w:cstheme="minorHAnsi"/>
          <w:color w:val="343541"/>
        </w:rPr>
        <w:t>d</w:t>
      </w:r>
      <w:r w:rsidRPr="00E3185D">
        <w:rPr>
          <w:rFonts w:cstheme="minorHAnsi"/>
          <w:color w:val="343541"/>
        </w:rPr>
        <w:t xml:space="preserve"> </w:t>
      </w:r>
      <w:r>
        <w:rPr>
          <w:rFonts w:cstheme="minorHAnsi"/>
          <w:color w:val="343541"/>
        </w:rPr>
        <w:t xml:space="preserve">by </w:t>
      </w:r>
      <w:r w:rsidRPr="00E3185D">
        <w:rPr>
          <w:rFonts w:cstheme="minorHAnsi"/>
          <w:color w:val="343541"/>
        </w:rPr>
        <w:t>a delta table and are older than the retention threshold by running the vacuum command on the table</w:t>
      </w:r>
      <w:r>
        <w:rPr>
          <w:rFonts w:cstheme="minorHAnsi"/>
          <w:color w:val="343541"/>
        </w:rPr>
        <w:t>.</w:t>
      </w:r>
    </w:p>
    <w:p w:rsidR="00E3185D" w:rsidP="00142526" w:rsidRDefault="00E3185D" w14:paraId="01417DE6" w14:textId="052ACD01">
      <w:pPr>
        <w:rPr>
          <w:rFonts w:cstheme="minorHAnsi"/>
          <w:color w:val="343541"/>
        </w:rPr>
      </w:pPr>
      <w:r w:rsidRPr="00E3185D">
        <w:rPr>
          <w:rFonts w:cstheme="minorHAnsi"/>
          <w:color w:val="343541"/>
        </w:rPr>
        <w:t>Vacuum is not triggered automatically</w:t>
      </w:r>
      <w:r>
        <w:rPr>
          <w:rFonts w:cstheme="minorHAnsi"/>
          <w:color w:val="343541"/>
        </w:rPr>
        <w:t xml:space="preserve">. </w:t>
      </w:r>
      <w:r w:rsidRPr="00E3185D">
        <w:rPr>
          <w:rFonts w:cstheme="minorHAnsi"/>
          <w:color w:val="343541"/>
        </w:rPr>
        <w:t>Vacuum</w:t>
      </w:r>
      <w:r>
        <w:rPr>
          <w:rFonts w:cstheme="minorHAnsi"/>
          <w:color w:val="343541"/>
        </w:rPr>
        <w:t xml:space="preserve"> deletes only data files, not log files.</w:t>
      </w:r>
    </w:p>
    <w:p w:rsidR="00E3185D" w:rsidP="00142526" w:rsidRDefault="00E3185D" w14:paraId="6F33341B" w14:textId="1DBB165D">
      <w:pPr>
        <w:rPr>
          <w:rFonts w:cstheme="minorHAnsi"/>
          <w:color w:val="343541"/>
        </w:rPr>
      </w:pPr>
      <w:r w:rsidRPr="00E3185D">
        <w:rPr>
          <w:rFonts w:cstheme="minorHAnsi"/>
          <w:color w:val="343541"/>
        </w:rPr>
        <w:t>The default retention period of log file is 30 days</w:t>
      </w:r>
      <w:r>
        <w:rPr>
          <w:rFonts w:cstheme="minorHAnsi"/>
          <w:color w:val="343541"/>
        </w:rPr>
        <w:t>.</w:t>
      </w:r>
    </w:p>
    <w:p w:rsidR="00E3185D" w:rsidP="00142526" w:rsidRDefault="00E3185D" w14:paraId="4C45D469" w14:textId="51AAD2BA">
      <w:pPr>
        <w:rPr>
          <w:rFonts w:cstheme="minorHAnsi"/>
          <w:color w:val="343541"/>
        </w:rPr>
      </w:pPr>
      <w:r>
        <w:rPr>
          <w:rFonts w:cstheme="minorHAnsi"/>
          <w:color w:val="343541"/>
        </w:rPr>
        <w:t xml:space="preserve">Command: </w:t>
      </w:r>
      <w:r w:rsidRPr="00E3185D">
        <w:rPr>
          <w:rFonts w:cstheme="minorHAnsi"/>
          <w:color w:val="343541"/>
        </w:rPr>
        <w:t>VACUUM [</w:t>
      </w:r>
      <w:proofErr w:type="spellStart"/>
      <w:r w:rsidRPr="00E3185D">
        <w:rPr>
          <w:rFonts w:cstheme="minorHAnsi"/>
          <w:color w:val="343541"/>
        </w:rPr>
        <w:t>table_name</w:t>
      </w:r>
      <w:proofErr w:type="spellEnd"/>
      <w:r w:rsidRPr="00E3185D">
        <w:rPr>
          <w:rFonts w:cstheme="minorHAnsi"/>
          <w:color w:val="343541"/>
        </w:rPr>
        <w:t xml:space="preserve">] [RETAIN </w:t>
      </w:r>
      <w:proofErr w:type="spellStart"/>
      <w:r w:rsidRPr="00E3185D">
        <w:rPr>
          <w:rFonts w:cstheme="minorHAnsi"/>
          <w:color w:val="343541"/>
        </w:rPr>
        <w:t>num_hrs</w:t>
      </w:r>
      <w:proofErr w:type="spellEnd"/>
      <w:r w:rsidRPr="00E3185D">
        <w:rPr>
          <w:rFonts w:cstheme="minorHAnsi"/>
          <w:color w:val="343541"/>
        </w:rPr>
        <w:t>]</w:t>
      </w:r>
    </w:p>
    <w:p w:rsidR="00704AA6" w:rsidP="00704AA6" w:rsidRDefault="00704AA6" w14:paraId="6266B95A" w14:textId="23D6362E">
      <w:pPr>
        <w:rPr>
          <w:rFonts w:ascii="Segoe UI" w:hAnsi="Segoe UI" w:eastAsia="Times New Roman" w:cs="Segoe UI"/>
          <w:b/>
          <w:bCs/>
          <w:sz w:val="21"/>
          <w:szCs w:val="21"/>
        </w:rPr>
      </w:pPr>
      <w:r w:rsidRPr="00704AA6">
        <w:rPr>
          <w:rFonts w:ascii="Segoe UI" w:hAnsi="Segoe UI" w:eastAsia="Times New Roman" w:cs="Segoe UI"/>
          <w:b/>
          <w:bCs/>
          <w:sz w:val="21"/>
          <w:szCs w:val="21"/>
          <w:highlight w:val="yellow"/>
        </w:rPr>
        <w:t xml:space="preserve">How to Mount data lake container to </w:t>
      </w:r>
      <w:proofErr w:type="spellStart"/>
      <w:r w:rsidRPr="00704AA6">
        <w:rPr>
          <w:rFonts w:ascii="Segoe UI" w:hAnsi="Segoe UI" w:eastAsia="Times New Roman" w:cs="Segoe UI"/>
          <w:b/>
          <w:bCs/>
          <w:sz w:val="21"/>
          <w:szCs w:val="21"/>
          <w:highlight w:val="yellow"/>
        </w:rPr>
        <w:t>databricks</w:t>
      </w:r>
      <w:proofErr w:type="spellEnd"/>
      <w:r>
        <w:rPr>
          <w:rFonts w:ascii="Segoe UI" w:hAnsi="Segoe UI" w:eastAsia="Times New Roman" w:cs="Segoe UI"/>
          <w:b/>
          <w:bCs/>
          <w:sz w:val="21"/>
          <w:szCs w:val="21"/>
        </w:rPr>
        <w:t>?</w:t>
      </w:r>
    </w:p>
    <w:p w:rsidR="00704AA6" w:rsidP="00704AA6" w:rsidRDefault="00704AA6" w14:paraId="518E3BEC" w14:textId="4D997046">
      <w:pPr>
        <w:rPr>
          <w:rFonts w:ascii="Segoe UI" w:hAnsi="Segoe UI" w:eastAsia="Times New Roman" w:cs="Segoe UI"/>
          <w:sz w:val="21"/>
          <w:szCs w:val="21"/>
        </w:rPr>
      </w:pPr>
      <w:r w:rsidRPr="00704AA6">
        <w:rPr>
          <w:rFonts w:ascii="Segoe UI" w:hAnsi="Segoe UI" w:eastAsia="Times New Roman" w:cs="Segoe UI"/>
          <w:sz w:val="21"/>
          <w:szCs w:val="21"/>
        </w:rPr>
        <w:t>Ans:</w:t>
      </w:r>
    </w:p>
    <w:p w:rsidRPr="002D4D13" w:rsidR="002D4D13" w:rsidP="002D4D13" w:rsidRDefault="002D4D13" w14:paraId="1B5F75AB" w14:textId="12CE87D8">
      <w:pPr>
        <w:rPr>
          <w:rFonts w:ascii="Segoe UI" w:hAnsi="Segoe UI" w:eastAsia="Times New Roman" w:cs="Segoe UI"/>
          <w:sz w:val="21"/>
          <w:szCs w:val="21"/>
        </w:rPr>
      </w:pPr>
      <w:r w:rsidRPr="002D4D13">
        <w:rPr>
          <w:rFonts w:ascii="Segoe UI" w:hAnsi="Segoe UI" w:eastAsia="Times New Roman" w:cs="Segoe UI"/>
          <w:sz w:val="21"/>
          <w:szCs w:val="21"/>
        </w:rPr>
        <w:t>To mount an Azure Data Lake Storage container to Azure Databricks, follow</w:t>
      </w:r>
      <w:r>
        <w:rPr>
          <w:rFonts w:ascii="Segoe UI" w:hAnsi="Segoe UI" w:eastAsia="Times New Roman" w:cs="Segoe UI"/>
          <w:sz w:val="21"/>
          <w:szCs w:val="21"/>
        </w:rPr>
        <w:t>ing</w:t>
      </w:r>
      <w:r w:rsidRPr="002D4D13">
        <w:rPr>
          <w:rFonts w:ascii="Segoe UI" w:hAnsi="Segoe UI" w:eastAsia="Times New Roman" w:cs="Segoe UI"/>
          <w:sz w:val="21"/>
          <w:szCs w:val="21"/>
        </w:rPr>
        <w:t xml:space="preserve"> steps:</w:t>
      </w:r>
    </w:p>
    <w:p w:rsidR="00704AA6" w:rsidP="00070048" w:rsidRDefault="00070048" w14:paraId="6FCB396B" w14:textId="648E306E">
      <w:pPr>
        <w:pStyle w:val="ListParagraph"/>
        <w:numPr>
          <w:ilvl w:val="0"/>
          <w:numId w:val="28"/>
        </w:numPr>
        <w:rPr>
          <w:rFonts w:cstheme="minorHAnsi"/>
          <w:color w:val="343541"/>
        </w:rPr>
      </w:pPr>
      <w:r w:rsidRPr="00070048">
        <w:rPr>
          <w:rFonts w:cstheme="minorHAnsi"/>
          <w:color w:val="343541"/>
        </w:rPr>
        <w:t>Create app registration.</w:t>
      </w:r>
    </w:p>
    <w:p w:rsidR="00070048" w:rsidP="00070048" w:rsidRDefault="00070048" w14:paraId="11837A81" w14:textId="6938F5C1">
      <w:pPr>
        <w:pStyle w:val="ListParagraph"/>
        <w:numPr>
          <w:ilvl w:val="0"/>
          <w:numId w:val="28"/>
        </w:numPr>
        <w:rPr>
          <w:rFonts w:cstheme="minorHAnsi"/>
          <w:color w:val="343541"/>
        </w:rPr>
      </w:pPr>
      <w:r w:rsidRPr="00070048">
        <w:rPr>
          <w:rFonts w:cstheme="minorHAnsi"/>
          <w:color w:val="343541"/>
        </w:rPr>
        <w:t>Give storage BLOB data contributor access to app registration in IAM</w:t>
      </w:r>
      <w:r>
        <w:rPr>
          <w:rFonts w:cstheme="minorHAnsi"/>
          <w:color w:val="343541"/>
        </w:rPr>
        <w:t>.</w:t>
      </w:r>
    </w:p>
    <w:p w:rsidR="00070048" w:rsidP="00070048" w:rsidRDefault="00070048" w14:paraId="258B09E8" w14:textId="65EACA08">
      <w:pPr>
        <w:pStyle w:val="ListParagraph"/>
        <w:numPr>
          <w:ilvl w:val="0"/>
          <w:numId w:val="28"/>
        </w:numPr>
        <w:rPr>
          <w:rFonts w:cstheme="minorHAnsi"/>
          <w:color w:val="343541"/>
        </w:rPr>
      </w:pPr>
      <w:r w:rsidRPr="00070048">
        <w:rPr>
          <w:rFonts w:cstheme="minorHAnsi"/>
          <w:color w:val="343541"/>
        </w:rPr>
        <w:t>Generate secret from app registration</w:t>
      </w:r>
      <w:r>
        <w:rPr>
          <w:rFonts w:cstheme="minorHAnsi"/>
          <w:color w:val="343541"/>
        </w:rPr>
        <w:t>.</w:t>
      </w:r>
    </w:p>
    <w:p w:rsidR="00070048" w:rsidP="00070048" w:rsidRDefault="00070048" w14:paraId="190A759A" w14:textId="0E7DAB1F">
      <w:pPr>
        <w:pStyle w:val="ListParagraph"/>
        <w:numPr>
          <w:ilvl w:val="0"/>
          <w:numId w:val="28"/>
        </w:numPr>
        <w:rPr>
          <w:rFonts w:cstheme="minorHAnsi"/>
          <w:color w:val="343541"/>
        </w:rPr>
      </w:pPr>
      <w:r w:rsidRPr="00070048">
        <w:rPr>
          <w:rFonts w:cstheme="minorHAnsi"/>
          <w:color w:val="343541"/>
        </w:rPr>
        <w:t>Create a ke</w:t>
      </w:r>
      <w:r>
        <w:rPr>
          <w:rFonts w:cstheme="minorHAnsi"/>
          <w:color w:val="343541"/>
        </w:rPr>
        <w:t>y vault.</w:t>
      </w:r>
    </w:p>
    <w:p w:rsidR="00070048" w:rsidP="00070048" w:rsidRDefault="00070048" w14:paraId="0AA246AA" w14:textId="635FC33A">
      <w:pPr>
        <w:pStyle w:val="ListParagraph"/>
        <w:numPr>
          <w:ilvl w:val="0"/>
          <w:numId w:val="28"/>
        </w:numPr>
        <w:rPr>
          <w:rFonts w:cstheme="minorHAnsi"/>
          <w:color w:val="343541"/>
        </w:rPr>
      </w:pPr>
      <w:r w:rsidRPr="00070048">
        <w:rPr>
          <w:rFonts w:cstheme="minorHAnsi"/>
          <w:color w:val="343541"/>
        </w:rPr>
        <w:t>Save secret in key vault</w:t>
      </w:r>
      <w:r>
        <w:rPr>
          <w:rFonts w:cstheme="minorHAnsi"/>
          <w:color w:val="343541"/>
        </w:rPr>
        <w:t>.</w:t>
      </w:r>
    </w:p>
    <w:p w:rsidR="00070048" w:rsidP="00070048" w:rsidRDefault="00070048" w14:paraId="5AB7388A" w14:textId="597C3406">
      <w:pPr>
        <w:pStyle w:val="ListParagraph"/>
        <w:numPr>
          <w:ilvl w:val="0"/>
          <w:numId w:val="28"/>
        </w:numPr>
        <w:rPr>
          <w:rFonts w:cstheme="minorHAnsi"/>
          <w:color w:val="343541"/>
        </w:rPr>
      </w:pPr>
      <w:r w:rsidRPr="00070048">
        <w:rPr>
          <w:rFonts w:cstheme="minorHAnsi"/>
          <w:color w:val="343541"/>
        </w:rPr>
        <w:t xml:space="preserve">Create scope in </w:t>
      </w:r>
      <w:proofErr w:type="spellStart"/>
      <w:proofErr w:type="gramStart"/>
      <w:r w:rsidRPr="00070048">
        <w:rPr>
          <w:rFonts w:cstheme="minorHAnsi"/>
          <w:color w:val="343541"/>
        </w:rPr>
        <w:t>databricks</w:t>
      </w:r>
      <w:proofErr w:type="spellEnd"/>
      <w:proofErr w:type="gramEnd"/>
    </w:p>
    <w:p w:rsidR="006C41FB" w:rsidP="006C41FB" w:rsidRDefault="006C41FB" w14:paraId="176BECD3" w14:textId="77777777">
      <w:pPr>
        <w:rPr>
          <w:rFonts w:ascii="Segoe UI" w:hAnsi="Segoe UI" w:cs="Segoe UI"/>
          <w:color w:val="343541"/>
        </w:rPr>
      </w:pPr>
    </w:p>
    <w:p w:rsidRPr="006E2223" w:rsidR="006C41FB" w:rsidP="006C41FB" w:rsidRDefault="006C41FB" w14:paraId="4898DDC9" w14:textId="03BD7CDD">
      <w:pPr>
        <w:rPr>
          <w:rFonts w:ascii="Segoe UI" w:hAnsi="Segoe UI" w:cs="Segoe UI"/>
          <w:b/>
          <w:bCs/>
          <w:color w:val="343541"/>
        </w:rPr>
      </w:pPr>
      <w:r w:rsidRPr="006E2223">
        <w:rPr>
          <w:rFonts w:ascii="Segoe UI" w:hAnsi="Segoe UI" w:cs="Segoe UI"/>
          <w:b/>
          <w:bCs/>
          <w:color w:val="343541"/>
          <w:highlight w:val="yellow"/>
        </w:rPr>
        <w:t>How to Optimize the spark code?</w:t>
      </w:r>
    </w:p>
    <w:p w:rsidR="006C41FB" w:rsidP="006C41FB" w:rsidRDefault="006C41FB" w14:paraId="3504C601" w14:textId="02B9316E">
      <w:pPr>
        <w:rPr>
          <w:rFonts w:ascii="Segoe UI" w:hAnsi="Segoe UI" w:cs="Segoe UI"/>
          <w:color w:val="343541"/>
        </w:rPr>
      </w:pPr>
      <w:r>
        <w:rPr>
          <w:rFonts w:ascii="Segoe UI" w:hAnsi="Segoe UI" w:cs="Segoe UI"/>
          <w:color w:val="343541"/>
        </w:rPr>
        <w:t>Ans:</w:t>
      </w:r>
    </w:p>
    <w:p w:rsidRPr="006C41FB" w:rsidR="006C41FB" w:rsidP="006C41FB" w:rsidRDefault="006C41FB" w14:paraId="18B8174A" w14:textId="58134390">
      <w:pPr>
        <w:rPr>
          <w:rFonts w:ascii="Segoe UI" w:hAnsi="Segoe UI" w:cs="Segoe UI"/>
          <w:color w:val="343541"/>
        </w:rPr>
      </w:pPr>
      <w:r w:rsidRPr="006C41FB">
        <w:rPr>
          <w:rFonts w:ascii="Segoe UI" w:hAnsi="Segoe UI" w:cs="Segoe UI"/>
          <w:color w:val="343541"/>
        </w:rPr>
        <w:t xml:space="preserve">Optimizing Spark code </w:t>
      </w:r>
      <w:r>
        <w:rPr>
          <w:rFonts w:ascii="Segoe UI" w:hAnsi="Segoe UI" w:cs="Segoe UI"/>
          <w:color w:val="343541"/>
        </w:rPr>
        <w:t xml:space="preserve">that </w:t>
      </w:r>
      <w:r w:rsidRPr="006C41FB">
        <w:rPr>
          <w:rFonts w:ascii="Segoe UI" w:hAnsi="Segoe UI" w:cs="Segoe UI"/>
          <w:color w:val="343541"/>
        </w:rPr>
        <w:t>improve query performance and reduce execution time.</w:t>
      </w:r>
    </w:p>
    <w:p w:rsidR="003667B1" w:rsidP="006C41FB" w:rsidRDefault="006C41FB" w14:paraId="3BE41E3C" w14:textId="77777777">
      <w:pPr>
        <w:pStyle w:val="ListParagraph"/>
        <w:numPr>
          <w:ilvl w:val="0"/>
          <w:numId w:val="29"/>
        </w:numPr>
        <w:rPr>
          <w:rFonts w:ascii="Segoe UI" w:hAnsi="Segoe UI" w:cs="Segoe UI"/>
          <w:color w:val="343541"/>
        </w:rPr>
      </w:pPr>
      <w:r>
        <w:rPr>
          <w:rFonts w:ascii="Segoe UI" w:hAnsi="Segoe UI" w:cs="Segoe UI"/>
          <w:color w:val="343541"/>
        </w:rPr>
        <w:t>D</w:t>
      </w:r>
      <w:r w:rsidRPr="006C41FB">
        <w:rPr>
          <w:rFonts w:ascii="Segoe UI" w:hAnsi="Segoe UI" w:cs="Segoe UI"/>
          <w:color w:val="343541"/>
        </w:rPr>
        <w:t xml:space="preserve">ata is properly partitioned based on the columns used in your queries. This allows Spark to parallelize the processing efficiently. </w:t>
      </w:r>
      <w:r w:rsidR="003667B1">
        <w:rPr>
          <w:rFonts w:ascii="Segoe UI" w:hAnsi="Segoe UI" w:cs="Segoe UI"/>
          <w:color w:val="343541"/>
        </w:rPr>
        <w:t xml:space="preserve">For that use </w:t>
      </w:r>
      <w:proofErr w:type="gramStart"/>
      <w:r w:rsidRPr="006C41FB">
        <w:rPr>
          <w:rFonts w:ascii="Segoe UI" w:hAnsi="Segoe UI" w:cs="Segoe UI"/>
          <w:color w:val="343541"/>
        </w:rPr>
        <w:t>repartition(</w:t>
      </w:r>
      <w:proofErr w:type="gramEnd"/>
      <w:r w:rsidRPr="006C41FB">
        <w:rPr>
          <w:rFonts w:ascii="Segoe UI" w:hAnsi="Segoe UI" w:cs="Segoe UI"/>
          <w:color w:val="343541"/>
        </w:rPr>
        <w:t>) or coalesce() functions to control the number of partitions.</w:t>
      </w:r>
    </w:p>
    <w:p w:rsidR="003667B1" w:rsidP="006C41FB" w:rsidRDefault="006C41FB" w14:paraId="2575A1A5" w14:textId="77777777">
      <w:pPr>
        <w:pStyle w:val="ListParagraph"/>
        <w:numPr>
          <w:ilvl w:val="0"/>
          <w:numId w:val="29"/>
        </w:numPr>
        <w:rPr>
          <w:rFonts w:ascii="Segoe UI" w:hAnsi="Segoe UI" w:cs="Segoe UI"/>
          <w:color w:val="343541"/>
        </w:rPr>
      </w:pPr>
      <w:r w:rsidRPr="003667B1">
        <w:rPr>
          <w:rFonts w:ascii="Segoe UI" w:hAnsi="Segoe UI" w:cs="Segoe UI"/>
          <w:color w:val="343541"/>
        </w:rPr>
        <w:t xml:space="preserve">For small </w:t>
      </w:r>
      <w:proofErr w:type="spellStart"/>
      <w:r w:rsidRPr="003667B1">
        <w:rPr>
          <w:rFonts w:ascii="Segoe UI" w:hAnsi="Segoe UI" w:cs="Segoe UI"/>
          <w:color w:val="343541"/>
        </w:rPr>
        <w:t>DataFrames</w:t>
      </w:r>
      <w:proofErr w:type="spellEnd"/>
      <w:r w:rsidRPr="003667B1">
        <w:rPr>
          <w:rFonts w:ascii="Segoe UI" w:hAnsi="Segoe UI" w:cs="Segoe UI"/>
          <w:color w:val="343541"/>
        </w:rPr>
        <w:t>, use broadcast joins to avoid shuffling the entire data across the network.</w:t>
      </w:r>
    </w:p>
    <w:p w:rsidR="003667B1" w:rsidP="006C41FB" w:rsidRDefault="006C41FB" w14:paraId="636C3FED" w14:textId="77777777">
      <w:pPr>
        <w:pStyle w:val="ListParagraph"/>
        <w:numPr>
          <w:ilvl w:val="0"/>
          <w:numId w:val="29"/>
        </w:numPr>
        <w:rPr>
          <w:rFonts w:ascii="Segoe UI" w:hAnsi="Segoe UI" w:cs="Segoe UI"/>
          <w:color w:val="343541"/>
        </w:rPr>
      </w:pPr>
      <w:r w:rsidRPr="003667B1">
        <w:rPr>
          <w:rFonts w:ascii="Segoe UI" w:hAnsi="Segoe UI" w:cs="Segoe UI"/>
          <w:color w:val="343541"/>
        </w:rPr>
        <w:t>Select only the required columns in your queries instead of reading all columns from the data source.</w:t>
      </w:r>
    </w:p>
    <w:p w:rsidR="003667B1" w:rsidP="006C41FB" w:rsidRDefault="006C41FB" w14:paraId="7269A615" w14:textId="77777777">
      <w:pPr>
        <w:pStyle w:val="ListParagraph"/>
        <w:numPr>
          <w:ilvl w:val="0"/>
          <w:numId w:val="29"/>
        </w:numPr>
        <w:rPr>
          <w:rFonts w:ascii="Segoe UI" w:hAnsi="Segoe UI" w:cs="Segoe UI"/>
          <w:color w:val="343541"/>
        </w:rPr>
      </w:pPr>
      <w:r w:rsidRPr="003667B1">
        <w:rPr>
          <w:rFonts w:ascii="Segoe UI" w:hAnsi="Segoe UI" w:cs="Segoe UI"/>
          <w:color w:val="343541"/>
        </w:rPr>
        <w:t xml:space="preserve">Cache frequently accessed </w:t>
      </w:r>
      <w:proofErr w:type="spellStart"/>
      <w:r w:rsidRPr="003667B1">
        <w:rPr>
          <w:rFonts w:ascii="Segoe UI" w:hAnsi="Segoe UI" w:cs="Segoe UI"/>
          <w:color w:val="343541"/>
        </w:rPr>
        <w:t>DataFrames</w:t>
      </w:r>
      <w:proofErr w:type="spellEnd"/>
      <w:r w:rsidR="003667B1">
        <w:rPr>
          <w:rFonts w:ascii="Segoe UI" w:hAnsi="Segoe UI" w:cs="Segoe UI"/>
          <w:color w:val="343541"/>
        </w:rPr>
        <w:t>.</w:t>
      </w:r>
    </w:p>
    <w:p w:rsidR="003667B1" w:rsidP="006C41FB" w:rsidRDefault="006C41FB" w14:paraId="5345D013" w14:textId="77777777">
      <w:pPr>
        <w:pStyle w:val="ListParagraph"/>
        <w:numPr>
          <w:ilvl w:val="0"/>
          <w:numId w:val="29"/>
        </w:numPr>
        <w:rPr>
          <w:rFonts w:ascii="Segoe UI" w:hAnsi="Segoe UI" w:cs="Segoe UI"/>
          <w:color w:val="343541"/>
        </w:rPr>
      </w:pPr>
      <w:r w:rsidRPr="003667B1">
        <w:rPr>
          <w:rFonts w:ascii="Segoe UI" w:hAnsi="Segoe UI" w:cs="Segoe UI"/>
          <w:color w:val="343541"/>
        </w:rPr>
        <w:t>Store your data in the Parquet format, as it provides efficient compression and columnar storage, leading to faster data access.</w:t>
      </w:r>
    </w:p>
    <w:p w:rsidR="006C41FB" w:rsidP="006C41FB" w:rsidRDefault="006C41FB" w14:paraId="28F6162D" w14:textId="44F7AC56">
      <w:pPr>
        <w:pStyle w:val="ListParagraph"/>
        <w:numPr>
          <w:ilvl w:val="0"/>
          <w:numId w:val="29"/>
        </w:numPr>
        <w:rPr>
          <w:rFonts w:ascii="Segoe UI" w:hAnsi="Segoe UI" w:cs="Segoe UI"/>
          <w:color w:val="343541"/>
        </w:rPr>
      </w:pPr>
      <w:r w:rsidRPr="003667B1">
        <w:rPr>
          <w:rFonts w:ascii="Segoe UI" w:hAnsi="Segoe UI" w:cs="Segoe UI"/>
          <w:color w:val="343541"/>
        </w:rPr>
        <w:t>Tune Spark memory configurations based on your cluster and workload requirements.</w:t>
      </w:r>
    </w:p>
    <w:p w:rsidRPr="00502A19" w:rsidR="006E2223" w:rsidP="006E2223" w:rsidRDefault="006E2223" w14:paraId="68D2B0CD" w14:textId="564F6C74">
      <w:pPr>
        <w:rPr>
          <w:rFonts w:cstheme="minorHAnsi"/>
          <w:b/>
          <w:bCs/>
        </w:rPr>
      </w:pPr>
      <w:r w:rsidRPr="00502A19">
        <w:rPr>
          <w:rFonts w:cstheme="minorHAnsi"/>
          <w:b/>
          <w:bCs/>
          <w:highlight w:val="yellow"/>
        </w:rPr>
        <w:t>What are the different types of</w:t>
      </w:r>
      <w:r>
        <w:rPr>
          <w:rFonts w:cstheme="minorHAnsi"/>
          <w:b/>
          <w:bCs/>
          <w:highlight w:val="yellow"/>
        </w:rPr>
        <w:t xml:space="preserve"> internal</w:t>
      </w:r>
      <w:r w:rsidRPr="00502A19">
        <w:rPr>
          <w:rFonts w:cstheme="minorHAnsi"/>
          <w:b/>
          <w:bCs/>
          <w:highlight w:val="yellow"/>
        </w:rPr>
        <w:t xml:space="preserve"> </w:t>
      </w:r>
      <w:proofErr w:type="gramStart"/>
      <w:r w:rsidRPr="00502A19">
        <w:rPr>
          <w:rFonts w:cstheme="minorHAnsi"/>
          <w:b/>
          <w:bCs/>
          <w:highlight w:val="yellow"/>
        </w:rPr>
        <w:t>joins ?</w:t>
      </w:r>
      <w:proofErr w:type="gramEnd"/>
    </w:p>
    <w:p w:rsidR="006E2223" w:rsidP="006E2223" w:rsidRDefault="006E2223" w14:paraId="75D5A872" w14:textId="77777777">
      <w:pPr>
        <w:rPr>
          <w:rFonts w:cstheme="minorHAnsi"/>
        </w:rPr>
      </w:pPr>
      <w:r w:rsidRPr="000A21B3">
        <w:rPr>
          <w:rFonts w:cstheme="minorHAnsi"/>
        </w:rPr>
        <w:t>Ans:</w:t>
      </w:r>
    </w:p>
    <w:p w:rsidR="006E2223" w:rsidP="006E2223" w:rsidRDefault="006E2223" w14:paraId="20AC26E9" w14:textId="77777777">
      <w:pPr>
        <w:rPr>
          <w:rFonts w:cstheme="minorHAnsi"/>
        </w:rPr>
      </w:pPr>
      <w:r w:rsidRPr="00B52A1A">
        <w:rPr>
          <w:rFonts w:cstheme="minorHAnsi"/>
        </w:rPr>
        <w:t xml:space="preserve">In Apache Spark, there are three main internal join types that are used to combine data from multiple </w:t>
      </w:r>
      <w:proofErr w:type="spellStart"/>
      <w:r w:rsidRPr="00B52A1A">
        <w:rPr>
          <w:rFonts w:cstheme="minorHAnsi"/>
        </w:rPr>
        <w:t>DataFrames</w:t>
      </w:r>
      <w:proofErr w:type="spellEnd"/>
      <w:r w:rsidRPr="00B52A1A">
        <w:rPr>
          <w:rFonts w:cstheme="minorHAnsi"/>
        </w:rPr>
        <w:t xml:space="preserve"> or datasets:</w:t>
      </w:r>
    </w:p>
    <w:p w:rsidRPr="00B52A1A" w:rsidR="006E2223" w:rsidP="006E2223" w:rsidRDefault="006E2223" w14:paraId="075D781D" w14:textId="77777777">
      <w:pPr>
        <w:pStyle w:val="ListParagraph"/>
        <w:numPr>
          <w:ilvl w:val="0"/>
          <w:numId w:val="9"/>
        </w:numPr>
        <w:rPr>
          <w:rFonts w:cstheme="minorHAnsi"/>
        </w:rPr>
      </w:pPr>
      <w:r w:rsidRPr="00B52A1A">
        <w:rPr>
          <w:rFonts w:cstheme="minorHAnsi"/>
        </w:rPr>
        <w:t>Shuffle hash join</w:t>
      </w:r>
    </w:p>
    <w:p w:rsidRPr="00B52A1A" w:rsidR="006E2223" w:rsidP="006E2223" w:rsidRDefault="006E2223" w14:paraId="27D59E3E" w14:textId="77777777">
      <w:pPr>
        <w:pStyle w:val="ListParagraph"/>
        <w:numPr>
          <w:ilvl w:val="0"/>
          <w:numId w:val="9"/>
        </w:numPr>
        <w:rPr>
          <w:rFonts w:cstheme="minorHAnsi"/>
        </w:rPr>
      </w:pPr>
      <w:r w:rsidRPr="00B52A1A">
        <w:rPr>
          <w:rFonts w:cstheme="minorHAnsi"/>
        </w:rPr>
        <w:t>Broadcast hash join</w:t>
      </w:r>
    </w:p>
    <w:p w:rsidRPr="00B52A1A" w:rsidR="006E2223" w:rsidP="006E2223" w:rsidRDefault="006E2223" w14:paraId="492482B8" w14:textId="77777777">
      <w:pPr>
        <w:pStyle w:val="ListParagraph"/>
        <w:numPr>
          <w:ilvl w:val="0"/>
          <w:numId w:val="9"/>
        </w:numPr>
        <w:rPr>
          <w:rFonts w:cstheme="minorHAnsi"/>
        </w:rPr>
      </w:pPr>
      <w:r w:rsidRPr="00B52A1A">
        <w:rPr>
          <w:rFonts w:cstheme="minorHAnsi"/>
        </w:rPr>
        <w:t>Sort merge join.</w:t>
      </w:r>
    </w:p>
    <w:p w:rsidRPr="00B52A1A" w:rsidR="006E2223" w:rsidP="006E2223" w:rsidRDefault="006E2223" w14:paraId="18B7B0A7" w14:textId="77777777">
      <w:pPr>
        <w:rPr>
          <w:rFonts w:cstheme="minorHAnsi"/>
        </w:rPr>
      </w:pPr>
      <w:r w:rsidRPr="00B52A1A">
        <w:rPr>
          <w:rFonts w:cstheme="minorHAnsi"/>
        </w:rPr>
        <w:t> </w:t>
      </w:r>
    </w:p>
    <w:p w:rsidRPr="00B52A1A" w:rsidR="006E2223" w:rsidP="006E2223" w:rsidRDefault="006E2223" w14:paraId="5A00A80B" w14:textId="77777777">
      <w:pPr>
        <w:rPr>
          <w:rFonts w:cstheme="minorHAnsi"/>
          <w:b/>
          <w:bCs/>
        </w:rPr>
      </w:pPr>
      <w:r w:rsidRPr="00B52A1A">
        <w:rPr>
          <w:rFonts w:cstheme="minorHAnsi"/>
          <w:b/>
          <w:bCs/>
        </w:rPr>
        <w:t>Shuffle Hash Join:</w:t>
      </w:r>
    </w:p>
    <w:p w:rsidR="006E2223" w:rsidP="006E2223" w:rsidRDefault="006E2223" w14:paraId="663BA2BB" w14:textId="77777777">
      <w:pPr>
        <w:rPr>
          <w:rFonts w:cstheme="minorHAnsi"/>
        </w:rPr>
      </w:pPr>
      <w:r w:rsidRPr="00B52A1A">
        <w:rPr>
          <w:rFonts w:cstheme="minorHAnsi"/>
        </w:rPr>
        <w:t>Shuffle hash join is used when joining large datasets that cannot fit in memory. It involves a two-step process:</w:t>
      </w:r>
      <w:r w:rsidRPr="00B52A1A">
        <w:rPr>
          <w:rFonts w:cstheme="minorHAnsi"/>
        </w:rPr>
        <w:br/>
      </w:r>
      <w:r w:rsidRPr="00B52A1A">
        <w:rPr>
          <w:rFonts w:cstheme="minorHAnsi"/>
          <w:b/>
          <w:bCs/>
        </w:rPr>
        <w:t>Partitioning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partitioned using a hash function based on the join key.</w:t>
      </w:r>
    </w:p>
    <w:p w:rsidR="006E2223" w:rsidP="006E2223" w:rsidRDefault="006E2223" w14:paraId="18DEDFFD" w14:textId="77777777">
      <w:pPr>
        <w:rPr>
          <w:rFonts w:cstheme="minorHAnsi"/>
        </w:rPr>
      </w:pPr>
      <w:r w:rsidRPr="00B52A1A">
        <w:rPr>
          <w:rFonts w:cstheme="minorHAnsi"/>
        </w:rPr>
        <w:br/>
      </w:r>
      <w:proofErr w:type="spellStart"/>
      <w:proofErr w:type="gramStart"/>
      <w:r w:rsidRPr="00B52A1A">
        <w:rPr>
          <w:rFonts w:cstheme="minorHAnsi"/>
          <w:b/>
          <w:bCs/>
        </w:rPr>
        <w:t>Shuffling:</w:t>
      </w:r>
      <w:r w:rsidRPr="00B52A1A">
        <w:rPr>
          <w:rFonts w:cstheme="minorHAnsi"/>
        </w:rPr>
        <w:t>The</w:t>
      </w:r>
      <w:proofErr w:type="spellEnd"/>
      <w:proofErr w:type="gramEnd"/>
      <w:r w:rsidRPr="00B52A1A">
        <w:rPr>
          <w:rFonts w:cstheme="minorHAnsi"/>
        </w:rPr>
        <w:t xml:space="preserve"> partitions with the same hash value from both </w:t>
      </w:r>
      <w:proofErr w:type="spellStart"/>
      <w:r w:rsidRPr="00B52A1A">
        <w:rPr>
          <w:rFonts w:cstheme="minorHAnsi"/>
        </w:rPr>
        <w:t>DataFrames</w:t>
      </w:r>
      <w:proofErr w:type="spellEnd"/>
      <w:r w:rsidRPr="00B52A1A">
        <w:rPr>
          <w:rFonts w:cstheme="minorHAnsi"/>
        </w:rPr>
        <w:t xml:space="preserve"> are shuffled and co-located on the same executor nodes.</w:t>
      </w:r>
      <w:r w:rsidRPr="00B52A1A">
        <w:rPr>
          <w:rFonts w:cstheme="minorHAnsi"/>
        </w:rPr>
        <w:br/>
      </w:r>
      <w:r w:rsidRPr="00B52A1A">
        <w:rPr>
          <w:rFonts w:cstheme="minorHAnsi"/>
        </w:rPr>
        <w:t>Shuffle hash join is an expensive operation, especially for large datasets, as it requires significant data movement across the network.</w:t>
      </w:r>
    </w:p>
    <w:p w:rsidR="006E2223" w:rsidP="75E489DC" w:rsidRDefault="006E2223" w14:paraId="3943B0A5" w14:textId="6AD0B71C">
      <w:pPr>
        <w:rPr>
          <w:rFonts w:cs="Calibri" w:cstheme="minorAscii"/>
        </w:rPr>
      </w:pPr>
      <w:r>
        <w:br/>
      </w:r>
      <w:r w:rsidRPr="75E489DC" w:rsidR="006E2223">
        <w:rPr>
          <w:rFonts w:cs="Calibri" w:cstheme="minorAscii"/>
          <w:b w:val="1"/>
          <w:bCs w:val="1"/>
        </w:rPr>
        <w:t>Broadcast Hash Join:</w:t>
      </w:r>
      <w:r w:rsidRPr="75E489DC" w:rsidR="006E2223">
        <w:rPr>
          <w:rFonts w:cs="Calibri" w:cstheme="minorAscii"/>
          <w:b w:val="1"/>
          <w:bCs w:val="1"/>
        </w:rPr>
        <w:t xml:space="preserve"> </w:t>
      </w:r>
      <w:r w:rsidRPr="75E489DC" w:rsidR="006E2223">
        <w:rPr>
          <w:rFonts w:cs="Calibri" w:cstheme="minorAscii"/>
        </w:rPr>
        <w:t xml:space="preserve">Broadcast hash join is used when one </w:t>
      </w:r>
      <w:r w:rsidRPr="75E489DC" w:rsidR="1DED2E57">
        <w:rPr>
          <w:rFonts w:cs="Calibri" w:cstheme="minorAscii"/>
        </w:rPr>
        <w:t>Data Frame</w:t>
      </w:r>
      <w:r w:rsidRPr="75E489DC" w:rsidR="006E2223">
        <w:rPr>
          <w:rFonts w:cs="Calibri" w:cstheme="minorAscii"/>
        </w:rPr>
        <w:t xml:space="preserve"> </w:t>
      </w:r>
      <w:r w:rsidRPr="75E489DC" w:rsidR="006E2223">
        <w:rPr>
          <w:rFonts w:cs="Calibri" w:cstheme="minorAscii"/>
        </w:rPr>
        <w:t xml:space="preserve">is small enough to fit in memory. The smaller </w:t>
      </w:r>
      <w:r w:rsidRPr="75E489DC" w:rsidR="1D46B338">
        <w:rPr>
          <w:rFonts w:cs="Calibri" w:cstheme="minorAscii"/>
        </w:rPr>
        <w:t>Data Frame</w:t>
      </w:r>
      <w:r w:rsidRPr="75E489DC" w:rsidR="006E2223">
        <w:rPr>
          <w:rFonts w:cs="Calibri" w:cstheme="minorAscii"/>
        </w:rPr>
        <w:t xml:space="preserve"> is </w:t>
      </w:r>
      <w:r w:rsidRPr="75E489DC" w:rsidR="006E2223">
        <w:rPr>
          <w:rFonts w:cs="Calibri" w:cstheme="minorAscii"/>
        </w:rPr>
        <w:t>broadcasted</w:t>
      </w:r>
      <w:r w:rsidRPr="75E489DC" w:rsidR="006E2223">
        <w:rPr>
          <w:rFonts w:cs="Calibri" w:cstheme="minorAscii"/>
        </w:rPr>
        <w:t xml:space="preserve"> to all worker nodes, and the join is performed locally on each worker node without the need for data shuffling.</w:t>
      </w:r>
      <w:r>
        <w:br/>
      </w:r>
    </w:p>
    <w:p w:rsidRPr="00B52A1A" w:rsidR="006E2223" w:rsidP="006E2223" w:rsidRDefault="006E2223" w14:paraId="74DC8B92" w14:textId="77777777">
      <w:pPr>
        <w:rPr>
          <w:rFonts w:cstheme="minorHAnsi"/>
          <w:b/>
          <w:bCs/>
        </w:rPr>
      </w:pPr>
      <w:r w:rsidRPr="00B52A1A">
        <w:rPr>
          <w:rFonts w:cstheme="minorHAnsi"/>
          <w:b/>
          <w:bCs/>
        </w:rPr>
        <w:t>Sort Merge Join:</w:t>
      </w:r>
    </w:p>
    <w:p w:rsidR="005B3013" w:rsidP="45A45C7C" w:rsidRDefault="006E2223" w14:paraId="3A6D5F1C" w14:textId="65CD6CF5">
      <w:pPr>
        <w:rPr>
          <w:rFonts w:cs="Calibri" w:cstheme="minorAscii"/>
        </w:rPr>
      </w:pPr>
      <w:r w:rsidRPr="7095A746" w:rsidR="2D994B31">
        <w:rPr>
          <w:rFonts w:cs="Calibri" w:cstheme="minorAscii"/>
        </w:rPr>
        <w:t>Sort merge join is used when joining large datasets that are sorted on the join key. It involves a two-step process:</w:t>
      </w:r>
      <w:r>
        <w:br/>
      </w:r>
      <w:r w:rsidRPr="7095A746" w:rsidR="2D994B31">
        <w:rPr>
          <w:rFonts w:cs="Calibri" w:cstheme="minorAscii"/>
          <w:b w:val="1"/>
          <w:bCs w:val="1"/>
        </w:rPr>
        <w:t>Sorting</w:t>
      </w:r>
      <w:r w:rsidRPr="7095A746" w:rsidR="2D994B31">
        <w:rPr>
          <w:rFonts w:cs="Calibri" w:cstheme="minorAscii"/>
        </w:rPr>
        <w:t xml:space="preserve">: Both </w:t>
      </w:r>
      <w:r w:rsidRPr="7095A746" w:rsidR="2D994B31">
        <w:rPr>
          <w:rFonts w:cs="Calibri" w:cstheme="minorAscii"/>
        </w:rPr>
        <w:t>DataFrames</w:t>
      </w:r>
      <w:r w:rsidRPr="7095A746" w:rsidR="2D994B31">
        <w:rPr>
          <w:rFonts w:cs="Calibri" w:cstheme="minorAscii"/>
        </w:rPr>
        <w:t xml:space="preserve"> are sorted based on the join key.</w:t>
      </w:r>
      <w:r>
        <w:br/>
      </w:r>
      <w:r w:rsidRPr="7095A746" w:rsidR="2D994B31">
        <w:rPr>
          <w:rFonts w:cs="Calibri" w:cstheme="minorAscii"/>
          <w:b w:val="1"/>
          <w:bCs w:val="1"/>
        </w:rPr>
        <w:t>Merging</w:t>
      </w:r>
      <w:r w:rsidRPr="7095A746" w:rsidR="2D994B31">
        <w:rPr>
          <w:rFonts w:cs="Calibri" w:cstheme="minorAscii"/>
        </w:rPr>
        <w:t xml:space="preserve">: The sorted </w:t>
      </w:r>
      <w:r w:rsidRPr="7095A746" w:rsidR="2D994B31">
        <w:rPr>
          <w:rFonts w:cs="Calibri" w:cstheme="minorAscii"/>
        </w:rPr>
        <w:t>DataFrames</w:t>
      </w:r>
      <w:r w:rsidRPr="7095A746" w:rsidR="2D994B31">
        <w:rPr>
          <w:rFonts w:cs="Calibri" w:cstheme="minorAscii"/>
        </w:rPr>
        <w:t xml:space="preserve"> are merged, and the matching records are combined to produce </w:t>
      </w:r>
      <w:r w:rsidRPr="7095A746" w:rsidR="2D994B31">
        <w:rPr>
          <w:rFonts w:cs="Calibri" w:cstheme="minorAscii"/>
        </w:rPr>
        <w:t>the final result</w:t>
      </w:r>
      <w:r w:rsidRPr="7095A746" w:rsidR="2D994B31">
        <w:rPr>
          <w:rFonts w:cs="Calibri" w:cstheme="minorAscii"/>
        </w:rPr>
        <w:t>.</w:t>
      </w:r>
      <w:r w:rsidRPr="7095A746" w:rsidR="2D8BCA70">
        <w:rPr>
          <w:rFonts w:cs="Calibri" w:cstheme="minorAscii"/>
        </w:rPr>
        <w:t xml:space="preserve"> </w:t>
      </w:r>
      <w:r>
        <w:br/>
      </w:r>
      <w:r w:rsidRPr="7095A746" w:rsidR="2D994B31">
        <w:rPr>
          <w:rFonts w:cs="Calibri" w:cstheme="minorAscii"/>
        </w:rPr>
        <w:t xml:space="preserve">Sort merge join is more efficient than shuffle hash </w:t>
      </w:r>
      <w:r w:rsidRPr="7095A746" w:rsidR="2D994B31">
        <w:rPr>
          <w:rFonts w:cs="Calibri" w:cstheme="minorAscii"/>
        </w:rPr>
        <w:t>join</w:t>
      </w:r>
      <w:r w:rsidRPr="7095A746" w:rsidR="2D994B31">
        <w:rPr>
          <w:rFonts w:cs="Calibri" w:cstheme="minorAscii"/>
        </w:rPr>
        <w:t xml:space="preserve"> for large datasets when the data is already sorted on the join key. However, it requires prior sorting, which can be expensive, especially if the data is not naturally sorted.</w:t>
      </w:r>
    </w:p>
    <w:p w:rsidR="7095A746" w:rsidP="7095A746" w:rsidRDefault="7095A746" w14:paraId="52D74A15" w14:textId="1378324B">
      <w:pPr>
        <w:rPr>
          <w:rFonts w:cs="Calibri" w:cstheme="minorAscii"/>
        </w:rPr>
      </w:pPr>
    </w:p>
    <w:p w:rsidRPr="005B3013" w:rsidR="005B3013" w:rsidP="005B3013" w:rsidRDefault="005B3013" w14:paraId="4D026707" w14:textId="43ABB7DC">
      <w:pPr>
        <w:rPr>
          <w:rFonts w:ascii="Segoe UI" w:hAnsi="Segoe UI" w:cs="Segoe UI"/>
          <w:b/>
          <w:bCs/>
          <w:color w:val="343541"/>
        </w:rPr>
      </w:pPr>
      <w:r w:rsidRPr="005B3013">
        <w:rPr>
          <w:rFonts w:ascii="Segoe UI" w:hAnsi="Segoe UI" w:cs="Segoe UI"/>
          <w:b/>
          <w:bCs/>
          <w:color w:val="343541"/>
          <w:highlight w:val="yellow"/>
        </w:rPr>
        <w:t>Explain transformation in spark?</w:t>
      </w:r>
    </w:p>
    <w:p w:rsidR="005B3013" w:rsidP="005B3013" w:rsidRDefault="005B3013" w14:paraId="303CC35A" w14:textId="460C539A">
      <w:r>
        <w:t xml:space="preserve">Transformations are applied to a Spark </w:t>
      </w:r>
      <w:proofErr w:type="spellStart"/>
      <w:r>
        <w:t>DataFrame</w:t>
      </w:r>
      <w:proofErr w:type="spellEnd"/>
      <w:r>
        <w:t xml:space="preserve"> or RDD to process the data. Transformations are lazy operations; they are not executed immediately its build a lineage of transformations.</w:t>
      </w:r>
    </w:p>
    <w:p w:rsidR="005B3013" w:rsidP="005B3013" w:rsidRDefault="005B3013" w14:paraId="48581B73" w14:textId="61D7058E">
      <w:r>
        <w:t xml:space="preserve">Transformation is performed when an action is called on the </w:t>
      </w:r>
      <w:proofErr w:type="spellStart"/>
      <w:r>
        <w:t>DataFrame</w:t>
      </w:r>
      <w:proofErr w:type="spellEnd"/>
      <w:r>
        <w:t xml:space="preserve"> or RDD.</w:t>
      </w:r>
    </w:p>
    <w:p w:rsidR="005B3013" w:rsidP="005B3013" w:rsidRDefault="005B3013" w14:paraId="092ECDC6" w14:textId="4205A257">
      <w:r>
        <w:t>Some common transformations are:</w:t>
      </w:r>
    </w:p>
    <w:p w:rsidR="005B3013" w:rsidP="005B3013" w:rsidRDefault="005B3013" w14:paraId="60B9535C" w14:textId="1529AA9F">
      <w:r>
        <w:t xml:space="preserve">1. Map                                             2. Filter                                     3. </w:t>
      </w:r>
      <w:proofErr w:type="spellStart"/>
      <w:r>
        <w:t>GroupBy</w:t>
      </w:r>
      <w:proofErr w:type="spellEnd"/>
    </w:p>
    <w:p w:rsidR="005B3013" w:rsidP="005B3013" w:rsidRDefault="005B3013" w14:paraId="2FDD8584" w14:textId="58E63011">
      <w:r>
        <w:t xml:space="preserve">4. </w:t>
      </w:r>
      <w:proofErr w:type="spellStart"/>
      <w:r>
        <w:t>SortBy</w:t>
      </w:r>
      <w:proofErr w:type="spellEnd"/>
      <w:r>
        <w:t xml:space="preserve">                                          </w:t>
      </w:r>
      <w:proofErr w:type="gramStart"/>
      <w:r>
        <w:t>5.Distinct</w:t>
      </w:r>
      <w:proofErr w:type="gramEnd"/>
      <w:r>
        <w:t xml:space="preserve">                                 6.Join</w:t>
      </w:r>
    </w:p>
    <w:p w:rsidR="005B3013" w:rsidP="005B3013" w:rsidRDefault="005B3013" w14:paraId="2D34D0BB" w14:textId="4483F3B8">
      <w:r>
        <w:t xml:space="preserve">7.Union                                            </w:t>
      </w:r>
      <w:proofErr w:type="gramStart"/>
      <w:r>
        <w:t>8.Select</w:t>
      </w:r>
      <w:proofErr w:type="gramEnd"/>
      <w:r>
        <w:t xml:space="preserve">                                    9.WithColumn.</w:t>
      </w:r>
    </w:p>
    <w:p w:rsidR="005B3013" w:rsidP="005B3013" w:rsidRDefault="005B3013" w14:paraId="6C883256" w14:textId="77777777">
      <w:r>
        <w:t>10.Drop</w:t>
      </w:r>
    </w:p>
    <w:p w:rsidR="005B3013" w:rsidP="005B3013" w:rsidRDefault="009A30CF" w14:paraId="1B485C87" w14:textId="0E40E406">
      <w:pPr>
        <w:rPr>
          <w:b/>
          <w:bCs/>
          <w:sz w:val="32"/>
          <w:szCs w:val="32"/>
        </w:rPr>
      </w:pPr>
      <w:r w:rsidRPr="009A30CF">
        <w:rPr>
          <w:b/>
          <w:bCs/>
          <w:sz w:val="32"/>
          <w:szCs w:val="32"/>
          <w:highlight w:val="yellow"/>
        </w:rPr>
        <w:t>SQL Query</w:t>
      </w:r>
    </w:p>
    <w:p w:rsidRPr="0037692F" w:rsidR="0037692F" w:rsidP="0037692F" w:rsidRDefault="0037692F" w14:paraId="004EB77E" w14:textId="77777777">
      <w:pPr>
        <w:rPr>
          <w:rFonts w:ascii="Segoe UI" w:hAnsi="Segoe UI" w:cs="Segoe UI"/>
          <w:b/>
          <w:bCs/>
          <w:color w:val="343541"/>
        </w:rPr>
      </w:pPr>
      <w:r w:rsidRPr="0037692F">
        <w:rPr>
          <w:rFonts w:ascii="Segoe UI" w:hAnsi="Segoe UI" w:cs="Segoe UI"/>
          <w:b/>
          <w:bCs/>
          <w:color w:val="343541"/>
          <w:highlight w:val="yellow"/>
        </w:rPr>
        <w:t xml:space="preserve">write </w:t>
      </w:r>
      <w:proofErr w:type="spellStart"/>
      <w:r w:rsidRPr="0037692F">
        <w:rPr>
          <w:rFonts w:ascii="Segoe UI" w:hAnsi="Segoe UI" w:cs="Segoe UI"/>
          <w:b/>
          <w:bCs/>
          <w:color w:val="343541"/>
          <w:highlight w:val="yellow"/>
        </w:rPr>
        <w:t>sql</w:t>
      </w:r>
      <w:proofErr w:type="spellEnd"/>
      <w:r w:rsidRPr="0037692F">
        <w:rPr>
          <w:rFonts w:ascii="Segoe UI" w:hAnsi="Segoe UI" w:cs="Segoe UI"/>
          <w:b/>
          <w:bCs/>
          <w:color w:val="343541"/>
          <w:highlight w:val="yellow"/>
        </w:rPr>
        <w:t xml:space="preserve"> query to get </w:t>
      </w:r>
      <w:proofErr w:type="spellStart"/>
      <w:r w:rsidRPr="0037692F">
        <w:rPr>
          <w:rFonts w:ascii="Segoe UI" w:hAnsi="Segoe UI" w:cs="Segoe UI"/>
          <w:b/>
          <w:bCs/>
          <w:color w:val="343541"/>
          <w:highlight w:val="yellow"/>
        </w:rPr>
        <w:t>daywise</w:t>
      </w:r>
      <w:proofErr w:type="spellEnd"/>
      <w:r w:rsidRPr="0037692F">
        <w:rPr>
          <w:rFonts w:ascii="Segoe UI" w:hAnsi="Segoe UI" w:cs="Segoe UI"/>
          <w:b/>
          <w:bCs/>
          <w:color w:val="343541"/>
          <w:highlight w:val="yellow"/>
        </w:rPr>
        <w:t xml:space="preserve"> highest sell from </w:t>
      </w:r>
      <w:proofErr w:type="gramStart"/>
      <w:r w:rsidRPr="0037692F">
        <w:rPr>
          <w:rFonts w:ascii="Segoe UI" w:hAnsi="Segoe UI" w:cs="Segoe UI"/>
          <w:b/>
          <w:bCs/>
          <w:color w:val="343541"/>
          <w:highlight w:val="yellow"/>
        </w:rPr>
        <w:t>tables</w:t>
      </w:r>
      <w:proofErr w:type="gramEnd"/>
    </w:p>
    <w:p w:rsidRPr="0037692F" w:rsidR="0037692F" w:rsidP="0037692F" w:rsidRDefault="0037692F" w14:paraId="16EA786F" w14:textId="3ACABE15">
      <w:r w:rsidRPr="0037692F">
        <w:t>SELECT</w:t>
      </w:r>
      <w:r>
        <w:t xml:space="preserve"> </w:t>
      </w:r>
      <w:proofErr w:type="spellStart"/>
      <w:proofErr w:type="gramStart"/>
      <w:r w:rsidRPr="0037692F">
        <w:t>s.sale</w:t>
      </w:r>
      <w:proofErr w:type="gramEnd"/>
      <w:r w:rsidRPr="0037692F">
        <w:t>_date</w:t>
      </w:r>
      <w:proofErr w:type="spellEnd"/>
      <w:r w:rsidRPr="0037692F">
        <w:t>,</w:t>
      </w:r>
      <w:r>
        <w:t xml:space="preserve"> </w:t>
      </w:r>
      <w:proofErr w:type="spellStart"/>
      <w:r w:rsidRPr="0037692F">
        <w:t>p.product_name</w:t>
      </w:r>
      <w:proofErr w:type="spellEnd"/>
      <w:r w:rsidRPr="0037692F">
        <w:t>,</w:t>
      </w:r>
      <w:r>
        <w:t xml:space="preserve"> </w:t>
      </w:r>
      <w:r w:rsidRPr="0037692F">
        <w:t>MAX(</w:t>
      </w:r>
      <w:proofErr w:type="spellStart"/>
      <w:r w:rsidRPr="0037692F">
        <w:t>s.quantity_sold</w:t>
      </w:r>
      <w:proofErr w:type="spellEnd"/>
      <w:r w:rsidRPr="0037692F">
        <w:t xml:space="preserve">) AS </w:t>
      </w:r>
      <w:proofErr w:type="spellStart"/>
      <w:r w:rsidRPr="0037692F">
        <w:t>highest_sell</w:t>
      </w:r>
      <w:proofErr w:type="spellEnd"/>
    </w:p>
    <w:p w:rsidRPr="0037692F" w:rsidR="0037692F" w:rsidP="0037692F" w:rsidRDefault="0037692F" w14:paraId="74071644" w14:textId="6515B81A">
      <w:r w:rsidRPr="0037692F">
        <w:t>FROM</w:t>
      </w:r>
      <w:r>
        <w:t xml:space="preserve"> </w:t>
      </w:r>
      <w:r w:rsidRPr="0037692F">
        <w:t>sales s</w:t>
      </w:r>
    </w:p>
    <w:p w:rsidR="0037692F" w:rsidP="0037692F" w:rsidRDefault="0037692F" w14:paraId="7D5DC118" w14:textId="77777777">
      <w:r w:rsidRPr="0037692F">
        <w:t>JOIN</w:t>
      </w:r>
      <w:r>
        <w:t xml:space="preserve"> </w:t>
      </w:r>
      <w:r w:rsidRPr="0037692F">
        <w:t xml:space="preserve">product </w:t>
      </w:r>
      <w:proofErr w:type="gramStart"/>
      <w:r w:rsidRPr="0037692F">
        <w:t>p</w:t>
      </w:r>
      <w:proofErr w:type="gramEnd"/>
      <w:r w:rsidRPr="0037692F">
        <w:t xml:space="preserve"> </w:t>
      </w:r>
    </w:p>
    <w:p w:rsidRPr="0037692F" w:rsidR="0037692F" w:rsidP="0037692F" w:rsidRDefault="0037692F" w14:paraId="20E3BEF7" w14:textId="15FBF11E">
      <w:r w:rsidRPr="0037692F">
        <w:t xml:space="preserve">ON </w:t>
      </w:r>
      <w:proofErr w:type="spellStart"/>
      <w:proofErr w:type="gramStart"/>
      <w:r w:rsidRPr="0037692F">
        <w:t>s.product</w:t>
      </w:r>
      <w:proofErr w:type="gramEnd"/>
      <w:r w:rsidRPr="0037692F">
        <w:t>_id</w:t>
      </w:r>
      <w:proofErr w:type="spellEnd"/>
      <w:r w:rsidRPr="0037692F">
        <w:t xml:space="preserve"> = </w:t>
      </w:r>
      <w:proofErr w:type="spellStart"/>
      <w:r w:rsidRPr="0037692F">
        <w:t>p.product_id</w:t>
      </w:r>
      <w:proofErr w:type="spellEnd"/>
    </w:p>
    <w:p w:rsidR="009A30CF" w:rsidP="0037692F" w:rsidRDefault="0037692F" w14:paraId="2C74D0C7" w14:textId="3374D269">
      <w:r w:rsidRPr="0037692F">
        <w:t>GROUP BY</w:t>
      </w:r>
      <w:r>
        <w:t xml:space="preserve"> </w:t>
      </w:r>
      <w:proofErr w:type="spellStart"/>
      <w:proofErr w:type="gramStart"/>
      <w:r w:rsidRPr="0037692F">
        <w:t>s.sale</w:t>
      </w:r>
      <w:proofErr w:type="gramEnd"/>
      <w:r w:rsidRPr="0037692F">
        <w:t>_date</w:t>
      </w:r>
      <w:proofErr w:type="spellEnd"/>
      <w:r w:rsidRPr="0037692F">
        <w:t>,</w:t>
      </w:r>
      <w:r>
        <w:t xml:space="preserve"> </w:t>
      </w:r>
      <w:proofErr w:type="spellStart"/>
      <w:r w:rsidRPr="0037692F">
        <w:t>p.product_name</w:t>
      </w:r>
      <w:proofErr w:type="spellEnd"/>
    </w:p>
    <w:p w:rsidRPr="0037692F" w:rsidR="0037692F" w:rsidP="0037692F" w:rsidRDefault="0037692F" w14:paraId="2297E297" w14:textId="77777777">
      <w:pPr>
        <w:rPr>
          <w:rFonts w:ascii="Segoe UI" w:hAnsi="Segoe UI" w:eastAsia="Times New Roman" w:cs="Segoe UI"/>
          <w:b/>
          <w:bCs/>
          <w:sz w:val="21"/>
          <w:szCs w:val="21"/>
        </w:rPr>
      </w:pPr>
      <w:bookmarkStart w:name="_Hlk142158092" w:id="0"/>
      <w:r w:rsidRPr="0037692F">
        <w:rPr>
          <w:rFonts w:ascii="Segoe UI" w:hAnsi="Segoe UI" w:eastAsia="Times New Roman" w:cs="Segoe UI"/>
          <w:b/>
          <w:bCs/>
          <w:sz w:val="21"/>
          <w:szCs w:val="21"/>
          <w:highlight w:val="yellow"/>
        </w:rPr>
        <w:t xml:space="preserve">Project architecture and Questions around on our project related to incremental </w:t>
      </w:r>
      <w:proofErr w:type="gramStart"/>
      <w:r w:rsidRPr="0037692F">
        <w:rPr>
          <w:rFonts w:ascii="Segoe UI" w:hAnsi="Segoe UI" w:eastAsia="Times New Roman" w:cs="Segoe UI"/>
          <w:b/>
          <w:bCs/>
          <w:sz w:val="21"/>
          <w:szCs w:val="21"/>
          <w:highlight w:val="yellow"/>
        </w:rPr>
        <w:t>load</w:t>
      </w:r>
      <w:proofErr w:type="gramEnd"/>
    </w:p>
    <w:bookmarkEnd w:id="0"/>
    <w:p w:rsidR="006E2223" w:rsidP="006E2223" w:rsidRDefault="006E2223" w14:paraId="6716CE25" w14:textId="61F008DE">
      <w:pPr>
        <w:rPr>
          <w:rFonts w:ascii="Segoe UI" w:hAnsi="Segoe UI" w:cs="Segoe UI"/>
          <w:color w:val="343541"/>
        </w:rPr>
      </w:pPr>
    </w:p>
    <w:p w:rsidR="008D5C8E" w:rsidP="006E2223" w:rsidRDefault="008D5C8E" w14:paraId="25287C21" w14:textId="77777777">
      <w:pPr>
        <w:rPr>
          <w:rFonts w:ascii="Segoe UI" w:hAnsi="Segoe UI" w:cs="Segoe UI"/>
          <w:color w:val="343541"/>
        </w:rPr>
      </w:pPr>
    </w:p>
    <w:p w:rsidR="003E20DC" w:rsidP="006E2223" w:rsidRDefault="003E20DC" w14:paraId="33A34DB8" w14:textId="77777777">
      <w:pPr>
        <w:rPr>
          <w:rFonts w:ascii="Segoe UI" w:hAnsi="Segoe UI" w:cs="Segoe UI"/>
          <w:color w:val="343541"/>
        </w:rPr>
      </w:pPr>
    </w:p>
    <w:p w:rsidR="003E20DC" w:rsidP="006E2223" w:rsidRDefault="003E20DC" w14:paraId="0490378A" w14:textId="77777777">
      <w:pPr>
        <w:rPr>
          <w:rFonts w:ascii="Segoe UI" w:hAnsi="Segoe UI" w:cs="Segoe UI"/>
          <w:color w:val="343541"/>
        </w:rPr>
      </w:pPr>
    </w:p>
    <w:p w:rsidR="00DC3A9B" w:rsidP="006E2223" w:rsidRDefault="00DC3A9B" w14:paraId="7F83D53B" w14:textId="7CF41FAE">
      <w:pPr>
        <w:rPr>
          <w:rFonts w:ascii="Segoe UI" w:hAnsi="Segoe UI" w:cs="Segoe UI"/>
          <w:color w:val="343541"/>
        </w:rPr>
      </w:pPr>
    </w:p>
    <w:p w:rsidR="00DC3A9B" w:rsidP="00DC3A9B" w:rsidRDefault="00DC3A9B" w14:paraId="7B5006C6" w14:textId="77777777">
      <w:pPr>
        <w:rPr>
          <w:rFonts w:cstheme="minorHAnsi"/>
          <w:b/>
          <w:bCs/>
          <w:sz w:val="36"/>
          <w:szCs w:val="36"/>
        </w:rPr>
      </w:pPr>
      <w:r w:rsidRPr="003831C7">
        <w:rPr>
          <w:rFonts w:cstheme="minorHAnsi"/>
          <w:b/>
          <w:bCs/>
          <w:sz w:val="36"/>
          <w:szCs w:val="36"/>
        </w:rPr>
        <w:t>Spark and Databricks</w:t>
      </w:r>
    </w:p>
    <w:p w:rsidRPr="003831C7" w:rsidR="00DC3A9B" w:rsidP="00DC3A9B" w:rsidRDefault="00DC3A9B" w14:paraId="4820DDA7" w14:textId="77777777">
      <w:pPr>
        <w:rPr>
          <w:rFonts w:cstheme="minorHAnsi"/>
          <w:b/>
          <w:bCs/>
          <w:sz w:val="36"/>
          <w:szCs w:val="36"/>
          <w:highlight w:val="yellow"/>
        </w:rPr>
      </w:pPr>
    </w:p>
    <w:p w:rsidRPr="00502A19" w:rsidR="00DC3A9B" w:rsidP="00DC3A9B" w:rsidRDefault="00DC3A9B" w14:paraId="2FE43619" w14:textId="77777777">
      <w:pPr>
        <w:rPr>
          <w:rFonts w:cstheme="minorHAnsi"/>
          <w:b/>
          <w:bCs/>
        </w:rPr>
      </w:pPr>
      <w:r w:rsidRPr="00502A19">
        <w:rPr>
          <w:rFonts w:cstheme="minorHAnsi"/>
          <w:b/>
          <w:bCs/>
          <w:highlight w:val="yellow"/>
        </w:rPr>
        <w:t>1.Describe the Architecture of Spark job execution. (Driver, Executor, Job, Task)</w:t>
      </w:r>
      <w:r w:rsidRPr="00502A19">
        <w:rPr>
          <w:rFonts w:cstheme="minorHAnsi"/>
          <w:b/>
          <w:bCs/>
        </w:rPr>
        <w:tab/>
      </w:r>
    </w:p>
    <w:p w:rsidRPr="0033188B" w:rsidR="00DC3A9B" w:rsidP="00DC3A9B" w:rsidRDefault="00DC3A9B" w14:paraId="60FC1C2C" w14:textId="77777777">
      <w:pPr>
        <w:rPr>
          <w:rFonts w:cstheme="minorHAnsi"/>
        </w:rPr>
      </w:pPr>
      <w:r w:rsidRPr="0033188B">
        <w:rPr>
          <w:rFonts w:cstheme="minorHAnsi"/>
        </w:rPr>
        <w:t>Ans:</w:t>
      </w:r>
    </w:p>
    <w:p w:rsidRPr="0033188B" w:rsidR="00DC3A9B" w:rsidP="00DC3A9B" w:rsidRDefault="00DC3A9B" w14:paraId="42D19B93" w14:textId="77777777">
      <w:pPr>
        <w:rPr>
          <w:rFonts w:cstheme="minorHAnsi"/>
        </w:rPr>
      </w:pPr>
      <w:r w:rsidRPr="0033188B">
        <w:rPr>
          <w:rFonts w:cstheme="minorHAnsi"/>
        </w:rPr>
        <w:t>Spark Job Submits the command to the driver program, Driver Program is the entry point of the Spark application. It runs on the Driver node and coordinates the overall execution of the Spark job. It splits the application into tasks and schedules them on worker nodes. Worker nodes executes the task assigned by the Driver node, these resources are managed by Cluster Managers, the spark job that has been submitted represented as Stages and task in DAG visualizer logically split.</w:t>
      </w:r>
    </w:p>
    <w:p w:rsidRPr="0033188B" w:rsidR="00DC3A9B" w:rsidP="00DC3A9B" w:rsidRDefault="00DC3A9B" w14:paraId="7E4A3D33" w14:textId="77777777">
      <w:pPr>
        <w:rPr>
          <w:rFonts w:cstheme="minorHAnsi"/>
        </w:rPr>
      </w:pPr>
      <w:r w:rsidRPr="0033188B">
        <w:rPr>
          <w:rFonts w:cstheme="minorHAnsi"/>
        </w:rPr>
        <w:t xml:space="preserve">Stage is set of transformation operation until </w:t>
      </w:r>
      <w:proofErr w:type="gramStart"/>
      <w:r w:rsidRPr="0033188B">
        <w:rPr>
          <w:rFonts w:cstheme="minorHAnsi"/>
        </w:rPr>
        <w:t>an</w:t>
      </w:r>
      <w:proofErr w:type="gramEnd"/>
      <w:r w:rsidRPr="0033188B">
        <w:rPr>
          <w:rFonts w:cstheme="minorHAnsi"/>
        </w:rPr>
        <w:t xml:space="preserve"> shuffling action is called. When a shuffling is needed spark marks the end of the current stage and starts </w:t>
      </w:r>
      <w:proofErr w:type="gramStart"/>
      <w:r w:rsidRPr="0033188B">
        <w:rPr>
          <w:rFonts w:cstheme="minorHAnsi"/>
        </w:rPr>
        <w:t>an</w:t>
      </w:r>
      <w:proofErr w:type="gramEnd"/>
      <w:r w:rsidRPr="0033188B">
        <w:rPr>
          <w:rFonts w:cstheme="minorHAnsi"/>
        </w:rPr>
        <w:t xml:space="preserve"> new stage.</w:t>
      </w:r>
    </w:p>
    <w:p w:rsidRPr="0033188B" w:rsidR="00DC3A9B" w:rsidP="00DC3A9B" w:rsidRDefault="00DC3A9B" w14:paraId="011AD5D3" w14:textId="77777777">
      <w:pPr>
        <w:rPr>
          <w:rFonts w:cstheme="minorHAnsi"/>
        </w:rPr>
      </w:pPr>
      <w:r w:rsidRPr="0033188B">
        <w:rPr>
          <w:rFonts w:cstheme="minorHAnsi"/>
        </w:rPr>
        <w:t xml:space="preserve">Tasks are the inner transformation within the stage based on each </w:t>
      </w:r>
      <w:proofErr w:type="gramStart"/>
      <w:r w:rsidRPr="0033188B">
        <w:rPr>
          <w:rFonts w:cstheme="minorHAnsi"/>
        </w:rPr>
        <w:t>partitions</w:t>
      </w:r>
      <w:proofErr w:type="gramEnd"/>
      <w:r w:rsidRPr="0033188B">
        <w:rPr>
          <w:rFonts w:cstheme="minorHAnsi"/>
        </w:rPr>
        <w:t xml:space="preserve"> it is having, so transformation on number of partition will be number of tasks in a stage.</w:t>
      </w:r>
    </w:p>
    <w:p w:rsidRPr="0033188B" w:rsidR="00DC3A9B" w:rsidP="00DC3A9B" w:rsidRDefault="00DC3A9B" w14:paraId="7D89C2B6" w14:textId="77777777">
      <w:pPr>
        <w:rPr>
          <w:rFonts w:cstheme="minorHAnsi"/>
        </w:rPr>
      </w:pPr>
      <w:r w:rsidRPr="0033188B">
        <w:rPr>
          <w:rFonts w:cstheme="minorHAnsi"/>
        </w:rPr>
        <w:t xml:space="preserve">In the background even if we have </w:t>
      </w:r>
      <w:proofErr w:type="spellStart"/>
      <w:r w:rsidRPr="0033188B">
        <w:rPr>
          <w:rFonts w:cstheme="minorHAnsi"/>
        </w:rPr>
        <w:t>dataframes</w:t>
      </w:r>
      <w:proofErr w:type="spellEnd"/>
      <w:r w:rsidRPr="0033188B">
        <w:rPr>
          <w:rFonts w:cstheme="minorHAnsi"/>
        </w:rPr>
        <w:t xml:space="preserve"> all the transformation tasks are </w:t>
      </w:r>
      <w:proofErr w:type="spellStart"/>
      <w:r w:rsidRPr="0033188B">
        <w:rPr>
          <w:rFonts w:cstheme="minorHAnsi"/>
        </w:rPr>
        <w:t>splited</w:t>
      </w:r>
      <w:proofErr w:type="spellEnd"/>
      <w:r w:rsidRPr="0033188B">
        <w:rPr>
          <w:rFonts w:cstheme="minorHAnsi"/>
        </w:rPr>
        <w:t xml:space="preserve"> on RDD level </w:t>
      </w:r>
      <w:r w:rsidRPr="0033188B">
        <w:rPr>
          <w:rFonts w:cstheme="minorHAnsi"/>
        </w:rPr>
        <w:tab/>
      </w:r>
      <w:r w:rsidRPr="0033188B">
        <w:rPr>
          <w:rFonts w:cstheme="minorHAnsi"/>
        </w:rPr>
        <w:tab/>
      </w:r>
      <w:r w:rsidRPr="0033188B">
        <w:rPr>
          <w:rFonts w:cstheme="minorHAnsi"/>
        </w:rPr>
        <w:tab/>
      </w:r>
      <w:r w:rsidRPr="0033188B">
        <w:rPr>
          <w:rFonts w:cstheme="minorHAnsi"/>
        </w:rPr>
        <w:tab/>
      </w:r>
    </w:p>
    <w:p w:rsidRPr="00502A19" w:rsidR="00DC3A9B" w:rsidP="00DC3A9B" w:rsidRDefault="00DC3A9B" w14:paraId="28FFAFC3" w14:textId="77777777">
      <w:pPr>
        <w:rPr>
          <w:rFonts w:cstheme="minorHAnsi"/>
          <w:b/>
          <w:bCs/>
        </w:rPr>
      </w:pPr>
      <w:r w:rsidRPr="00502A19">
        <w:rPr>
          <w:rFonts w:cstheme="minorHAnsi"/>
          <w:b/>
          <w:bCs/>
          <w:highlight w:val="yellow"/>
        </w:rPr>
        <w:t>2. What is data shuffling?</w:t>
      </w:r>
    </w:p>
    <w:p w:rsidRPr="0033188B" w:rsidR="00DC3A9B" w:rsidP="00DC3A9B" w:rsidRDefault="00DC3A9B" w14:paraId="7406A394" w14:textId="77777777">
      <w:pPr>
        <w:rPr>
          <w:rFonts w:cstheme="minorHAnsi"/>
        </w:rPr>
      </w:pPr>
      <w:r w:rsidRPr="0033188B">
        <w:rPr>
          <w:rFonts w:cstheme="minorHAnsi"/>
        </w:rPr>
        <w:t xml:space="preserve">Ans: </w:t>
      </w:r>
    </w:p>
    <w:p w:rsidRPr="0033188B" w:rsidR="00DC3A9B" w:rsidP="00DC3A9B" w:rsidRDefault="00DC3A9B" w14:paraId="3DBE5981" w14:textId="77777777">
      <w:pPr>
        <w:rPr>
          <w:rFonts w:cstheme="minorHAnsi"/>
        </w:rPr>
      </w:pPr>
      <w:r w:rsidRPr="0033188B">
        <w:rPr>
          <w:rFonts w:cstheme="minorHAnsi"/>
        </w:rPr>
        <w:t>Data shuffling is the distribution of data across all partitions during any operations which involves data movement across different nodes which is expensive due to movement of data can impact performance and increase memory overhead, hence minimize shuffling is an optimized way to increase spark performance.</w:t>
      </w:r>
    </w:p>
    <w:p w:rsidRPr="0033188B" w:rsidR="00DC3A9B" w:rsidP="00DC3A9B" w:rsidRDefault="00DC3A9B" w14:paraId="4A7C83B4" w14:textId="77777777">
      <w:pPr>
        <w:rPr>
          <w:rFonts w:cstheme="minorHAnsi"/>
        </w:rPr>
      </w:pPr>
      <w:proofErr w:type="spellStart"/>
      <w:r w:rsidRPr="0033188B">
        <w:rPr>
          <w:rFonts w:cstheme="minorHAnsi"/>
        </w:rPr>
        <w:t>Eg</w:t>
      </w:r>
      <w:proofErr w:type="spellEnd"/>
      <w:r w:rsidRPr="0033188B">
        <w:rPr>
          <w:rFonts w:cstheme="minorHAnsi"/>
        </w:rPr>
        <w:t>: group By, join will lead to data shuffling.</w:t>
      </w:r>
    </w:p>
    <w:p w:rsidRPr="00502A19" w:rsidR="00DC3A9B" w:rsidP="00DC3A9B" w:rsidRDefault="00DC3A9B" w14:paraId="25D56210" w14:textId="77777777">
      <w:pPr>
        <w:rPr>
          <w:rFonts w:cstheme="minorHAnsi"/>
          <w:b/>
          <w:bCs/>
        </w:rPr>
      </w:pPr>
      <w:r w:rsidRPr="00502A19">
        <w:rPr>
          <w:rFonts w:cstheme="minorHAnsi"/>
          <w:b/>
          <w:bCs/>
          <w:highlight w:val="yellow"/>
        </w:rPr>
        <w:t>3. What is difference between Wide and Narrow transformations?</w:t>
      </w:r>
    </w:p>
    <w:p w:rsidRPr="0033188B" w:rsidR="00DC3A9B" w:rsidP="00DC3A9B" w:rsidRDefault="00DC3A9B" w14:paraId="061FD935" w14:textId="77777777">
      <w:pPr>
        <w:rPr>
          <w:rFonts w:cstheme="minorHAnsi"/>
        </w:rPr>
      </w:pPr>
      <w:r w:rsidRPr="0033188B">
        <w:rPr>
          <w:rFonts w:cstheme="minorHAnsi"/>
        </w:rPr>
        <w:t>Ans:</w:t>
      </w:r>
    </w:p>
    <w:p w:rsidRPr="0033188B" w:rsidR="00DC3A9B" w:rsidP="00DC3A9B" w:rsidRDefault="00DC3A9B" w14:paraId="0EDC6E1E" w14:textId="77777777">
      <w:pPr>
        <w:rPr>
          <w:rFonts w:cstheme="minorHAnsi"/>
          <w:b/>
          <w:bCs/>
        </w:rPr>
      </w:pPr>
      <w:r w:rsidRPr="0033188B">
        <w:rPr>
          <w:rFonts w:cstheme="minorHAnsi"/>
          <w:b/>
          <w:bCs/>
        </w:rPr>
        <w:t>Narrow transformation:</w:t>
      </w:r>
    </w:p>
    <w:p w:rsidRPr="0033188B" w:rsidR="00DC3A9B" w:rsidP="00DC3A9B" w:rsidRDefault="00DC3A9B" w14:paraId="397940A7" w14:textId="77777777">
      <w:pPr>
        <w:rPr>
          <w:rFonts w:cstheme="minorHAnsi"/>
        </w:rPr>
      </w:pPr>
      <w:r w:rsidRPr="0033188B">
        <w:rPr>
          <w:rFonts w:cstheme="minorHAnsi"/>
        </w:rPr>
        <w:t xml:space="preserve">Narrow transformation </w:t>
      </w:r>
      <w:proofErr w:type="gramStart"/>
      <w:r w:rsidRPr="0033188B">
        <w:rPr>
          <w:rFonts w:cstheme="minorHAnsi"/>
        </w:rPr>
        <w:t>do</w:t>
      </w:r>
      <w:proofErr w:type="gramEnd"/>
      <w:r w:rsidRPr="0033188B">
        <w:rPr>
          <w:rFonts w:cstheme="minorHAnsi"/>
        </w:rPr>
        <w:t xml:space="preserve"> not have any data shuffling these transformations and done in the same partitions with no data movement across partitions or nodes</w:t>
      </w:r>
    </w:p>
    <w:p w:rsidRPr="0033188B" w:rsidR="00DC3A9B" w:rsidP="00DC3A9B" w:rsidRDefault="00DC3A9B" w14:paraId="7BB212A4" w14:textId="77777777">
      <w:pPr>
        <w:rPr>
          <w:rFonts w:cstheme="minorHAnsi"/>
        </w:rPr>
      </w:pPr>
      <w:proofErr w:type="spellStart"/>
      <w:r w:rsidRPr="0033188B">
        <w:rPr>
          <w:rFonts w:cstheme="minorHAnsi"/>
        </w:rPr>
        <w:t>Eg</w:t>
      </w:r>
      <w:proofErr w:type="spellEnd"/>
      <w:r w:rsidRPr="0033188B">
        <w:rPr>
          <w:rFonts w:cstheme="minorHAnsi"/>
        </w:rPr>
        <w:t>: map, filter, union</w:t>
      </w:r>
    </w:p>
    <w:p w:rsidRPr="0033188B" w:rsidR="00DC3A9B" w:rsidP="00DC3A9B" w:rsidRDefault="00DC3A9B" w14:paraId="798224D2" w14:textId="77777777">
      <w:pPr>
        <w:rPr>
          <w:rFonts w:cstheme="minorHAnsi"/>
          <w:b/>
          <w:bCs/>
        </w:rPr>
      </w:pPr>
      <w:r w:rsidRPr="0033188B">
        <w:rPr>
          <w:rFonts w:cstheme="minorHAnsi"/>
          <w:b/>
          <w:bCs/>
        </w:rPr>
        <w:t>Wide transformation:</w:t>
      </w:r>
    </w:p>
    <w:p w:rsidRPr="0033188B" w:rsidR="00DC3A9B" w:rsidP="00DC3A9B" w:rsidRDefault="00DC3A9B" w14:paraId="10CB8740" w14:textId="77777777">
      <w:pPr>
        <w:rPr>
          <w:rFonts w:cstheme="minorHAnsi"/>
        </w:rPr>
      </w:pPr>
      <w:r w:rsidRPr="0033188B">
        <w:rPr>
          <w:rFonts w:cstheme="minorHAnsi"/>
        </w:rPr>
        <w:t xml:space="preserve">Wide transformation </w:t>
      </w:r>
      <w:proofErr w:type="gramStart"/>
      <w:r w:rsidRPr="0033188B">
        <w:rPr>
          <w:rFonts w:cstheme="minorHAnsi"/>
        </w:rPr>
        <w:t>have</w:t>
      </w:r>
      <w:proofErr w:type="gramEnd"/>
      <w:r w:rsidRPr="0033188B">
        <w:rPr>
          <w:rFonts w:cstheme="minorHAnsi"/>
        </w:rPr>
        <w:t xml:space="preserve"> Data shuffling across partitions or nodes </w:t>
      </w:r>
    </w:p>
    <w:p w:rsidRPr="0033188B" w:rsidR="00DC3A9B" w:rsidP="00DC3A9B" w:rsidRDefault="00DC3A9B" w14:paraId="6B105892" w14:textId="77777777">
      <w:pPr>
        <w:rPr>
          <w:rFonts w:cstheme="minorHAnsi"/>
        </w:rPr>
      </w:pPr>
      <w:proofErr w:type="spellStart"/>
      <w:r w:rsidRPr="0033188B">
        <w:rPr>
          <w:rFonts w:cstheme="minorHAnsi"/>
        </w:rPr>
        <w:t>Eg</w:t>
      </w:r>
      <w:proofErr w:type="spellEnd"/>
      <w:r w:rsidRPr="0033188B">
        <w:rPr>
          <w:rFonts w:cstheme="minorHAnsi"/>
        </w:rPr>
        <w:t xml:space="preserve">: Joins, aggregations, </w:t>
      </w:r>
      <w:proofErr w:type="spellStart"/>
      <w:r w:rsidRPr="0033188B">
        <w:rPr>
          <w:rFonts w:cstheme="minorHAnsi"/>
        </w:rPr>
        <w:t>groupBy</w:t>
      </w:r>
      <w:proofErr w:type="spellEnd"/>
      <w:r w:rsidRPr="0033188B">
        <w:rPr>
          <w:rFonts w:cstheme="minorHAnsi"/>
        </w:rPr>
        <w:t>.</w:t>
      </w:r>
    </w:p>
    <w:p w:rsidRPr="00502A19" w:rsidR="00DC3A9B" w:rsidP="00DC3A9B" w:rsidRDefault="00DC3A9B" w14:paraId="6D22CD53" w14:textId="77777777">
      <w:pPr>
        <w:rPr>
          <w:rFonts w:cstheme="minorHAnsi"/>
          <w:b/>
          <w:bCs/>
        </w:rPr>
      </w:pPr>
      <w:r w:rsidRPr="00502A19">
        <w:rPr>
          <w:rFonts w:cstheme="minorHAnsi"/>
          <w:b/>
          <w:bCs/>
          <w:highlight w:val="yellow"/>
        </w:rPr>
        <w:t>4. How can you read data from different sources (e.g., CSV, Parquet, JSON) in Databricks using Spark?</w:t>
      </w:r>
    </w:p>
    <w:p w:rsidRPr="0033188B" w:rsidR="00DC3A9B" w:rsidP="00DC3A9B" w:rsidRDefault="00DC3A9B" w14:paraId="6B2BE5C1" w14:textId="77777777">
      <w:pPr>
        <w:rPr>
          <w:rFonts w:cstheme="minorHAnsi"/>
        </w:rPr>
      </w:pPr>
      <w:r w:rsidRPr="0033188B">
        <w:rPr>
          <w:rFonts w:cstheme="minorHAnsi"/>
        </w:rPr>
        <w:t xml:space="preserve">Ans: </w:t>
      </w:r>
    </w:p>
    <w:p w:rsidRPr="0033188B" w:rsidR="00DC3A9B" w:rsidP="00DC3A9B" w:rsidRDefault="00DC3A9B" w14:paraId="0E1A2004" w14:textId="77777777">
      <w:pPr>
        <w:rPr>
          <w:rFonts w:cstheme="minorHAnsi"/>
        </w:rPr>
      </w:pPr>
      <w:r w:rsidRPr="0033188B">
        <w:rPr>
          <w:rFonts w:cstheme="minorHAnsi"/>
        </w:rPr>
        <w:t xml:space="preserve">Each </w:t>
      </w:r>
      <w:proofErr w:type="spellStart"/>
      <w:r w:rsidRPr="0033188B">
        <w:rPr>
          <w:rFonts w:cstheme="minorHAnsi"/>
        </w:rPr>
        <w:t>datasource</w:t>
      </w:r>
      <w:proofErr w:type="spellEnd"/>
      <w:r w:rsidRPr="0033188B">
        <w:rPr>
          <w:rFonts w:cstheme="minorHAnsi"/>
        </w:rPr>
        <w:t xml:space="preserve"> files can be read with </w:t>
      </w:r>
      <w:proofErr w:type="spellStart"/>
      <w:proofErr w:type="gramStart"/>
      <w:r w:rsidRPr="0033188B">
        <w:rPr>
          <w:rFonts w:cstheme="minorHAnsi"/>
        </w:rPr>
        <w:t>spark.read</w:t>
      </w:r>
      <w:proofErr w:type="spellEnd"/>
      <w:proofErr w:type="gramEnd"/>
    </w:p>
    <w:p w:rsidRPr="0033188B" w:rsidR="00DC3A9B" w:rsidP="00DC3A9B" w:rsidRDefault="00DC3A9B" w14:paraId="1B4AF985" w14:textId="77777777">
      <w:pPr>
        <w:rPr>
          <w:rFonts w:cstheme="minorHAnsi"/>
        </w:rPr>
      </w:pPr>
      <w:r w:rsidRPr="0033188B">
        <w:rPr>
          <w:rFonts w:cstheme="minorHAnsi"/>
        </w:rPr>
        <w:t xml:space="preserve">For csv spark.read.csv(“path”) or </w:t>
      </w:r>
      <w:proofErr w:type="spellStart"/>
      <w:proofErr w:type="gramStart"/>
      <w:r w:rsidRPr="0033188B">
        <w:rPr>
          <w:rFonts w:cstheme="minorHAnsi"/>
        </w:rPr>
        <w:t>spark.read</w:t>
      </w:r>
      <w:proofErr w:type="gramEnd"/>
      <w:r w:rsidRPr="0033188B">
        <w:rPr>
          <w:rFonts w:cstheme="minorHAnsi"/>
        </w:rPr>
        <w:t>.format</w:t>
      </w:r>
      <w:proofErr w:type="spellEnd"/>
      <w:r w:rsidRPr="0033188B">
        <w:rPr>
          <w:rFonts w:cstheme="minorHAnsi"/>
        </w:rPr>
        <w:t>(“csv”).load(“load”)</w:t>
      </w:r>
    </w:p>
    <w:p w:rsidRPr="0033188B" w:rsidR="00DC3A9B" w:rsidP="00DC3A9B" w:rsidRDefault="00DC3A9B" w14:paraId="26532268" w14:textId="77777777">
      <w:pPr>
        <w:rPr>
          <w:rFonts w:cstheme="minorHAnsi"/>
        </w:rPr>
      </w:pPr>
      <w:r w:rsidRPr="0033188B">
        <w:rPr>
          <w:rFonts w:cstheme="minorHAnsi"/>
        </w:rPr>
        <w:t xml:space="preserve">Parquet </w:t>
      </w:r>
      <w:proofErr w:type="spellStart"/>
      <w:proofErr w:type="gramStart"/>
      <w:r w:rsidRPr="0033188B">
        <w:rPr>
          <w:rFonts w:cstheme="minorHAnsi"/>
        </w:rPr>
        <w:t>spark.read</w:t>
      </w:r>
      <w:proofErr w:type="gramEnd"/>
      <w:r w:rsidRPr="0033188B">
        <w:rPr>
          <w:rFonts w:cstheme="minorHAnsi"/>
        </w:rPr>
        <w:t>.parquet</w:t>
      </w:r>
      <w:proofErr w:type="spellEnd"/>
      <w:r w:rsidRPr="0033188B">
        <w:rPr>
          <w:rFonts w:cstheme="minorHAnsi"/>
        </w:rPr>
        <w:t xml:space="preserve">(“path”)or </w:t>
      </w:r>
      <w:proofErr w:type="spellStart"/>
      <w:r w:rsidRPr="0033188B">
        <w:rPr>
          <w:rFonts w:cstheme="minorHAnsi"/>
        </w:rPr>
        <w:t>spark.read.format</w:t>
      </w:r>
      <w:proofErr w:type="spellEnd"/>
      <w:r w:rsidRPr="0033188B">
        <w:rPr>
          <w:rFonts w:cstheme="minorHAnsi"/>
        </w:rPr>
        <w:t>(“parquet”).load(“load”)</w:t>
      </w:r>
    </w:p>
    <w:p w:rsidRPr="00502A19" w:rsidR="00DC3A9B" w:rsidP="00DC3A9B" w:rsidRDefault="00DC3A9B" w14:paraId="5E5BC75F" w14:textId="77777777">
      <w:pPr>
        <w:rPr>
          <w:rFonts w:cstheme="minorHAnsi"/>
        </w:rPr>
      </w:pPr>
      <w:proofErr w:type="spellStart"/>
      <w:r w:rsidRPr="0033188B">
        <w:rPr>
          <w:rFonts w:cstheme="minorHAnsi"/>
        </w:rPr>
        <w:t>Json</w:t>
      </w:r>
      <w:proofErr w:type="spellEnd"/>
      <w:r w:rsidRPr="0033188B">
        <w:rPr>
          <w:rFonts w:cstheme="minorHAnsi"/>
        </w:rPr>
        <w:t xml:space="preserve"> </w:t>
      </w:r>
      <w:proofErr w:type="spellStart"/>
      <w:proofErr w:type="gramStart"/>
      <w:r w:rsidRPr="0033188B">
        <w:rPr>
          <w:rFonts w:cstheme="minorHAnsi"/>
        </w:rPr>
        <w:t>spark.read</w:t>
      </w:r>
      <w:proofErr w:type="gramEnd"/>
      <w:r w:rsidRPr="0033188B">
        <w:rPr>
          <w:rFonts w:cstheme="minorHAnsi"/>
        </w:rPr>
        <w:t>.json</w:t>
      </w:r>
      <w:proofErr w:type="spellEnd"/>
      <w:r w:rsidRPr="0033188B">
        <w:rPr>
          <w:rFonts w:cstheme="minorHAnsi"/>
        </w:rPr>
        <w:t xml:space="preserve">(“path”)or </w:t>
      </w:r>
      <w:proofErr w:type="spellStart"/>
      <w:r w:rsidRPr="0033188B">
        <w:rPr>
          <w:rFonts w:cstheme="minorHAnsi"/>
        </w:rPr>
        <w:t>spark.read.format</w:t>
      </w:r>
      <w:proofErr w:type="spellEnd"/>
      <w:r w:rsidRPr="0033188B">
        <w:rPr>
          <w:rFonts w:cstheme="minorHAnsi"/>
        </w:rPr>
        <w:t>(“</w:t>
      </w:r>
      <w:proofErr w:type="spellStart"/>
      <w:r w:rsidRPr="0033188B">
        <w:rPr>
          <w:rFonts w:cstheme="minorHAnsi"/>
        </w:rPr>
        <w:t>json</w:t>
      </w:r>
      <w:proofErr w:type="spellEnd"/>
      <w:r w:rsidRPr="0033188B">
        <w:rPr>
          <w:rFonts w:cstheme="minorHAnsi"/>
        </w:rPr>
        <w:t>”).load(“load”)</w:t>
      </w:r>
    </w:p>
    <w:p w:rsidRPr="00502A19" w:rsidR="00DC3A9B" w:rsidP="00DC3A9B" w:rsidRDefault="00DC3A9B" w14:paraId="01FC6E51" w14:textId="77777777">
      <w:pPr>
        <w:rPr>
          <w:rFonts w:cstheme="minorHAnsi"/>
          <w:b/>
          <w:bCs/>
        </w:rPr>
      </w:pPr>
      <w:r w:rsidRPr="00502A19">
        <w:rPr>
          <w:rFonts w:cstheme="minorHAnsi"/>
          <w:b/>
          <w:bCs/>
          <w:highlight w:val="yellow"/>
        </w:rPr>
        <w:t>5. Explain the concept of lazy evaluation in Spark. How does it help with optimizing data processing?</w:t>
      </w:r>
    </w:p>
    <w:p w:rsidRPr="000A21B3" w:rsidR="00DC3A9B" w:rsidP="00DC3A9B" w:rsidRDefault="00DC3A9B" w14:paraId="4C20D4FE" w14:textId="77777777">
      <w:pPr>
        <w:rPr>
          <w:rFonts w:cstheme="minorHAnsi"/>
        </w:rPr>
      </w:pPr>
      <w:r w:rsidRPr="000A21B3">
        <w:rPr>
          <w:rFonts w:cstheme="minorHAnsi"/>
        </w:rPr>
        <w:t>Ans:</w:t>
      </w:r>
    </w:p>
    <w:p w:rsidRPr="000A21B3" w:rsidR="00DC3A9B" w:rsidP="00DC3A9B" w:rsidRDefault="00DC3A9B" w14:paraId="2297FDA1" w14:textId="77777777">
      <w:pPr>
        <w:rPr>
          <w:rFonts w:cstheme="minorHAnsi"/>
        </w:rPr>
      </w:pPr>
      <w:r w:rsidRPr="000A21B3">
        <w:rPr>
          <w:rFonts w:cstheme="minorHAnsi"/>
        </w:rPr>
        <w:t>Lazy evaluation, a distributed data processing engine. Instead of immediately performing transformations on the data,</w:t>
      </w:r>
    </w:p>
    <w:p w:rsidRPr="000A21B3" w:rsidR="00DC3A9B" w:rsidP="00DC3A9B" w:rsidRDefault="00DC3A9B" w14:paraId="3BE9BC71" w14:textId="77777777">
      <w:pPr>
        <w:rPr>
          <w:rFonts w:cstheme="minorHAnsi"/>
        </w:rPr>
      </w:pPr>
      <w:r w:rsidRPr="000A21B3">
        <w:rPr>
          <w:rFonts w:cstheme="minorHAnsi"/>
        </w:rPr>
        <w:t>Spark builds a logical execution plan using DAG to represent the sequence of transformations. It is not performed until we trigger the actions.</w:t>
      </w:r>
    </w:p>
    <w:p w:rsidRPr="000A21B3" w:rsidR="00DC3A9B" w:rsidP="00DC3A9B" w:rsidRDefault="00DC3A9B" w14:paraId="10EF0250" w14:textId="77777777">
      <w:pPr>
        <w:rPr>
          <w:rFonts w:cstheme="minorHAnsi"/>
        </w:rPr>
      </w:pPr>
      <w:r w:rsidRPr="000A21B3">
        <w:rPr>
          <w:rFonts w:cstheme="minorHAnsi"/>
        </w:rPr>
        <w:t>Lazy evaluation helps with optimizing data processing in several ways:</w:t>
      </w:r>
    </w:p>
    <w:p w:rsidRPr="000A21B3" w:rsidR="00DC3A9B" w:rsidP="00DC3A9B" w:rsidRDefault="00DC3A9B" w14:paraId="3C386093" w14:textId="77777777">
      <w:pPr>
        <w:rPr>
          <w:rFonts w:cstheme="minorHAnsi"/>
          <w:b/>
          <w:bCs/>
        </w:rPr>
      </w:pPr>
      <w:r w:rsidRPr="000A21B3">
        <w:rPr>
          <w:rFonts w:cstheme="minorHAnsi"/>
          <w:b/>
          <w:bCs/>
        </w:rPr>
        <w:t>Minimizing Data Movement:</w:t>
      </w:r>
    </w:p>
    <w:p w:rsidRPr="000A21B3" w:rsidR="00DC3A9B" w:rsidP="00DC3A9B" w:rsidRDefault="00DC3A9B" w14:paraId="59DDB301" w14:textId="77777777">
      <w:pPr>
        <w:rPr>
          <w:rFonts w:cstheme="minorHAnsi"/>
          <w:b/>
          <w:bCs/>
        </w:rPr>
      </w:pPr>
      <w:r w:rsidRPr="000A21B3">
        <w:rPr>
          <w:rFonts w:cstheme="minorHAnsi"/>
        </w:rPr>
        <w:t>By delaying the execution of transformations until an action is triggered, Spark can optimize the execution plan based on the lineage graph</w:t>
      </w:r>
      <w:r>
        <w:rPr>
          <w:rFonts w:cstheme="minorHAnsi"/>
        </w:rPr>
        <w:t>.</w:t>
      </w:r>
    </w:p>
    <w:p w:rsidRPr="000A21B3" w:rsidR="00DC3A9B" w:rsidP="00DC3A9B" w:rsidRDefault="00DC3A9B" w14:paraId="292911C5" w14:textId="77777777">
      <w:pPr>
        <w:rPr>
          <w:rFonts w:cstheme="minorHAnsi"/>
          <w:b/>
          <w:bCs/>
        </w:rPr>
      </w:pPr>
      <w:r w:rsidRPr="000A21B3">
        <w:rPr>
          <w:rFonts w:cstheme="minorHAnsi"/>
          <w:b/>
          <w:bCs/>
        </w:rPr>
        <w:t>Reducing Overhead:</w:t>
      </w:r>
    </w:p>
    <w:p w:rsidRPr="000A21B3" w:rsidR="00DC3A9B" w:rsidP="00DC3A9B" w:rsidRDefault="00DC3A9B" w14:paraId="279B7554" w14:textId="77777777">
      <w:pPr>
        <w:rPr>
          <w:rFonts w:cstheme="minorHAnsi"/>
        </w:rPr>
      </w:pPr>
      <w:r w:rsidRPr="000A21B3">
        <w:rPr>
          <w:rFonts w:cstheme="minorHAnsi"/>
        </w:rPr>
        <w:t>Since transformations are not immediately executed, there is no need to allocate memory for intermediate results until its required.</w:t>
      </w:r>
    </w:p>
    <w:p w:rsidRPr="000A21B3" w:rsidR="00DC3A9B" w:rsidP="00DC3A9B" w:rsidRDefault="00DC3A9B" w14:paraId="11F0EB4A" w14:textId="77777777">
      <w:pPr>
        <w:rPr>
          <w:rFonts w:cstheme="minorHAnsi"/>
          <w:b/>
          <w:bCs/>
        </w:rPr>
      </w:pPr>
      <w:r w:rsidRPr="000A21B3">
        <w:rPr>
          <w:rFonts w:cstheme="minorHAnsi"/>
          <w:b/>
          <w:bCs/>
        </w:rPr>
        <w:t>Caching Control:</w:t>
      </w:r>
    </w:p>
    <w:p w:rsidRPr="000A21B3" w:rsidR="00DC3A9B" w:rsidP="00DC3A9B" w:rsidRDefault="00DC3A9B" w14:paraId="627F2C34" w14:textId="77777777">
      <w:pPr>
        <w:rPr>
          <w:rFonts w:cstheme="minorHAnsi"/>
        </w:rPr>
      </w:pPr>
      <w:r w:rsidRPr="000A21B3">
        <w:rPr>
          <w:rFonts w:cstheme="minorHAnsi"/>
        </w:rPr>
        <w:t>With lazy evaluation, Spark can make informed decisions about what data to cache in memory.</w:t>
      </w:r>
    </w:p>
    <w:p w:rsidRPr="00502A19" w:rsidR="00DC3A9B" w:rsidP="00DC3A9B" w:rsidRDefault="00DC3A9B" w14:paraId="43CFBB2E" w14:textId="77777777">
      <w:pPr>
        <w:rPr>
          <w:rFonts w:cstheme="minorHAnsi"/>
          <w:b/>
          <w:bCs/>
        </w:rPr>
      </w:pPr>
      <w:r w:rsidRPr="00502A19">
        <w:rPr>
          <w:rFonts w:cstheme="minorHAnsi"/>
          <w:b/>
          <w:bCs/>
          <w:highlight w:val="yellow"/>
        </w:rPr>
        <w:t>6. What are transformations and actions in Spark? Provide examples of each?</w:t>
      </w:r>
    </w:p>
    <w:p w:rsidRPr="000A21B3" w:rsidR="00DC3A9B" w:rsidP="00DC3A9B" w:rsidRDefault="00DC3A9B" w14:paraId="134CA9F5" w14:textId="77777777">
      <w:pPr>
        <w:rPr>
          <w:rFonts w:cstheme="minorHAnsi"/>
        </w:rPr>
      </w:pPr>
      <w:r w:rsidRPr="000A21B3">
        <w:rPr>
          <w:rFonts w:cstheme="minorHAnsi"/>
        </w:rPr>
        <w:t>Ans:</w:t>
      </w:r>
    </w:p>
    <w:p w:rsidRPr="000A21B3" w:rsidR="00DC3A9B" w:rsidP="00DC3A9B" w:rsidRDefault="00DC3A9B" w14:paraId="7F20D219" w14:textId="77777777">
      <w:pPr>
        <w:rPr>
          <w:rFonts w:cstheme="minorHAnsi"/>
          <w:b/>
          <w:bCs/>
        </w:rPr>
      </w:pPr>
      <w:r w:rsidRPr="000A21B3">
        <w:rPr>
          <w:rFonts w:cstheme="minorHAnsi"/>
          <w:b/>
          <w:bCs/>
        </w:rPr>
        <w:t>Transformations:</w:t>
      </w:r>
    </w:p>
    <w:p w:rsidRPr="000A21B3" w:rsidR="00DC3A9B" w:rsidP="00DC3A9B" w:rsidRDefault="00DC3A9B" w14:paraId="29290ED5" w14:textId="77777777">
      <w:pPr>
        <w:rPr>
          <w:rFonts w:cstheme="minorHAnsi"/>
        </w:rPr>
      </w:pPr>
      <w:r w:rsidRPr="000A21B3">
        <w:rPr>
          <w:rFonts w:cstheme="minorHAnsi"/>
        </w:rPr>
        <w:t xml:space="preserve">When we apply transformations to a Spark RDD or </w:t>
      </w:r>
      <w:proofErr w:type="spellStart"/>
      <w:r w:rsidRPr="000A21B3">
        <w:rPr>
          <w:rFonts w:cstheme="minorHAnsi"/>
        </w:rPr>
        <w:t>DataFrame</w:t>
      </w:r>
      <w:proofErr w:type="spellEnd"/>
      <w:r w:rsidRPr="000A21B3">
        <w:rPr>
          <w:rFonts w:cstheme="minorHAnsi"/>
        </w:rPr>
        <w:t>, Spark does not immediately execute them.</w:t>
      </w:r>
    </w:p>
    <w:p w:rsidRPr="000A21B3" w:rsidR="00DC3A9B" w:rsidP="00DC3A9B" w:rsidRDefault="00DC3A9B" w14:paraId="272ABDB3" w14:textId="77777777">
      <w:pPr>
        <w:rPr>
          <w:rFonts w:cstheme="minorHAnsi"/>
        </w:rPr>
      </w:pPr>
      <w:r w:rsidRPr="000A21B3">
        <w:rPr>
          <w:rFonts w:cstheme="minorHAnsi"/>
        </w:rPr>
        <w:t>Firstly, it creates a lineage graph that represents the sequence of transformations.</w:t>
      </w:r>
    </w:p>
    <w:p w:rsidRPr="000A21B3" w:rsidR="00DC3A9B" w:rsidP="00DC3A9B" w:rsidRDefault="00DC3A9B" w14:paraId="2DBC37F9" w14:textId="77777777">
      <w:pPr>
        <w:rPr>
          <w:rFonts w:cstheme="minorHAnsi"/>
        </w:rPr>
      </w:pPr>
      <w:r w:rsidRPr="000A21B3">
        <w:rPr>
          <w:rFonts w:cstheme="minorHAnsi"/>
        </w:rPr>
        <w:t>Examples are:</w:t>
      </w:r>
    </w:p>
    <w:p w:rsidRPr="000A21B3" w:rsidR="00DC3A9B" w:rsidP="00DC3A9B" w:rsidRDefault="00DC3A9B" w14:paraId="28BC0AEC" w14:textId="77777777">
      <w:pPr>
        <w:rPr>
          <w:rFonts w:cstheme="minorHAnsi"/>
        </w:rPr>
      </w:pPr>
      <w:r w:rsidRPr="000A21B3">
        <w:rPr>
          <w:rFonts w:cstheme="minorHAnsi"/>
        </w:rPr>
        <w:t xml:space="preserve">Map, Filter, Group by, </w:t>
      </w:r>
      <w:proofErr w:type="gramStart"/>
      <w:r w:rsidRPr="000A21B3">
        <w:rPr>
          <w:rFonts w:cstheme="minorHAnsi"/>
        </w:rPr>
        <w:t>Join</w:t>
      </w:r>
      <w:proofErr w:type="gramEnd"/>
    </w:p>
    <w:p w:rsidRPr="0033188B" w:rsidR="00DC3A9B" w:rsidP="00DC3A9B" w:rsidRDefault="00DC3A9B" w14:paraId="50FBD3CE" w14:textId="77777777">
      <w:pPr>
        <w:rPr>
          <w:rFonts w:cstheme="minorHAnsi"/>
          <w:b/>
          <w:bCs/>
        </w:rPr>
      </w:pPr>
      <w:r w:rsidRPr="0033188B">
        <w:rPr>
          <w:rFonts w:cstheme="minorHAnsi"/>
          <w:b/>
          <w:bCs/>
        </w:rPr>
        <w:t>Actions:</w:t>
      </w:r>
    </w:p>
    <w:p w:rsidRPr="000A21B3" w:rsidR="00DC3A9B" w:rsidP="00DC3A9B" w:rsidRDefault="00DC3A9B" w14:paraId="67F95808" w14:textId="77777777">
      <w:pPr>
        <w:rPr>
          <w:rFonts w:cstheme="minorHAnsi"/>
        </w:rPr>
      </w:pPr>
      <w:r w:rsidRPr="000A21B3">
        <w:rPr>
          <w:rFonts w:cstheme="minorHAnsi"/>
        </w:rPr>
        <w:t>Actions trigger the execution of the transformations and produce a result.</w:t>
      </w:r>
      <w:r>
        <w:rPr>
          <w:rFonts w:cstheme="minorHAnsi"/>
        </w:rPr>
        <w:t xml:space="preserve"> </w:t>
      </w:r>
      <w:r w:rsidRPr="000A21B3">
        <w:rPr>
          <w:rFonts w:cstheme="minorHAnsi"/>
        </w:rPr>
        <w:t>When an action is invoked,</w:t>
      </w:r>
    </w:p>
    <w:p w:rsidRPr="000A21B3" w:rsidR="00DC3A9B" w:rsidP="00DC3A9B" w:rsidRDefault="00DC3A9B" w14:paraId="63B30EB5" w14:textId="77777777">
      <w:pPr>
        <w:rPr>
          <w:rFonts w:cstheme="minorHAnsi"/>
        </w:rPr>
      </w:pPr>
      <w:r w:rsidRPr="000A21B3">
        <w:rPr>
          <w:rFonts w:cstheme="minorHAnsi"/>
        </w:rPr>
        <w:t>Spark uses the lineage graph to compute only the data needed to produce the output.</w:t>
      </w:r>
    </w:p>
    <w:p w:rsidR="00DC3A9B" w:rsidP="00DC3A9B" w:rsidRDefault="00DC3A9B" w14:paraId="674833DB" w14:textId="77777777">
      <w:pPr>
        <w:rPr>
          <w:rFonts w:cstheme="minorHAnsi"/>
        </w:rPr>
      </w:pPr>
    </w:p>
    <w:p w:rsidRPr="000A21B3" w:rsidR="00DC3A9B" w:rsidP="00DC3A9B" w:rsidRDefault="00DC3A9B" w14:paraId="57FA4D4C" w14:textId="77777777">
      <w:pPr>
        <w:rPr>
          <w:rFonts w:cstheme="minorHAnsi"/>
        </w:rPr>
      </w:pPr>
      <w:r w:rsidRPr="000A21B3">
        <w:rPr>
          <w:rFonts w:cstheme="minorHAnsi"/>
        </w:rPr>
        <w:t>Examples are:</w:t>
      </w:r>
    </w:p>
    <w:p w:rsidRPr="000A21B3" w:rsidR="00DC3A9B" w:rsidP="00DC3A9B" w:rsidRDefault="00DC3A9B" w14:paraId="3874364D" w14:textId="77777777">
      <w:pPr>
        <w:rPr>
          <w:rFonts w:cstheme="minorHAnsi"/>
        </w:rPr>
      </w:pPr>
      <w:r w:rsidRPr="000A21B3">
        <w:rPr>
          <w:rFonts w:cstheme="minorHAnsi"/>
        </w:rPr>
        <w:t xml:space="preserve">Collect, Count, save, </w:t>
      </w:r>
      <w:proofErr w:type="gramStart"/>
      <w:r w:rsidRPr="000A21B3">
        <w:rPr>
          <w:rFonts w:cstheme="minorHAnsi"/>
        </w:rPr>
        <w:t>Foreach</w:t>
      </w:r>
      <w:proofErr w:type="gramEnd"/>
    </w:p>
    <w:p w:rsidRPr="000A21B3" w:rsidR="00DC3A9B" w:rsidP="00DC3A9B" w:rsidRDefault="00DC3A9B" w14:paraId="5D53EBB5" w14:textId="77777777">
      <w:pPr>
        <w:rPr>
          <w:rFonts w:cstheme="minorHAnsi"/>
        </w:rPr>
      </w:pPr>
    </w:p>
    <w:p w:rsidRPr="00502A19" w:rsidR="00DC3A9B" w:rsidP="00DC3A9B" w:rsidRDefault="00DC3A9B" w14:paraId="77866062" w14:textId="77777777">
      <w:pPr>
        <w:rPr>
          <w:rFonts w:cstheme="minorHAnsi"/>
          <w:b/>
          <w:bCs/>
        </w:rPr>
      </w:pPr>
      <w:r w:rsidRPr="00502A19">
        <w:rPr>
          <w:rFonts w:cstheme="minorHAnsi"/>
          <w:b/>
          <w:bCs/>
          <w:highlight w:val="yellow"/>
        </w:rPr>
        <w:t>6. Describe the process of caching data in Spark. When would you use caching?</w:t>
      </w:r>
    </w:p>
    <w:p w:rsidRPr="000A21B3" w:rsidR="00DC3A9B" w:rsidP="00DC3A9B" w:rsidRDefault="00DC3A9B" w14:paraId="792C8370" w14:textId="77777777">
      <w:pPr>
        <w:rPr>
          <w:rFonts w:cstheme="minorHAnsi"/>
        </w:rPr>
      </w:pPr>
      <w:r w:rsidRPr="000A21B3">
        <w:rPr>
          <w:rFonts w:cstheme="minorHAnsi"/>
        </w:rPr>
        <w:t>Ans:</w:t>
      </w:r>
    </w:p>
    <w:p w:rsidRPr="000A21B3" w:rsidR="00DC3A9B" w:rsidP="00DC3A9B" w:rsidRDefault="00DC3A9B" w14:paraId="3BBB58FF" w14:textId="77777777">
      <w:pPr>
        <w:rPr>
          <w:rFonts w:cstheme="minorHAnsi"/>
        </w:rPr>
      </w:pPr>
      <w:r w:rsidRPr="000A21B3">
        <w:rPr>
          <w:rFonts w:cstheme="minorHAnsi"/>
        </w:rPr>
        <w:t xml:space="preserve">Caching data in Spark refers to the process of storing the contents of an RDD or </w:t>
      </w:r>
      <w:proofErr w:type="spellStart"/>
      <w:r w:rsidRPr="000A21B3">
        <w:rPr>
          <w:rFonts w:cstheme="minorHAnsi"/>
        </w:rPr>
        <w:t>DataFrame</w:t>
      </w:r>
      <w:proofErr w:type="spellEnd"/>
      <w:r w:rsidRPr="000A21B3">
        <w:rPr>
          <w:rFonts w:cstheme="minorHAnsi"/>
        </w:rPr>
        <w:t xml:space="preserve"> in memory or on disk to avoid recomputing the data</w:t>
      </w:r>
      <w:r>
        <w:rPr>
          <w:rFonts w:cstheme="minorHAnsi"/>
        </w:rPr>
        <w:t>.</w:t>
      </w:r>
    </w:p>
    <w:p w:rsidRPr="000A21B3" w:rsidR="00DC3A9B" w:rsidP="00DC3A9B" w:rsidRDefault="00DC3A9B" w14:paraId="1D520B7A" w14:textId="77777777">
      <w:pPr>
        <w:rPr>
          <w:rFonts w:cstheme="minorHAnsi"/>
        </w:rPr>
      </w:pPr>
      <w:r w:rsidRPr="000A21B3">
        <w:rPr>
          <w:rFonts w:cstheme="minorHAnsi"/>
        </w:rPr>
        <w:t>when it is needed again. Caching can significantly improve the performance of iterative algorithms or when multiple actions depend on the same dataset</w:t>
      </w:r>
      <w:r>
        <w:rPr>
          <w:rFonts w:cstheme="minorHAnsi"/>
        </w:rPr>
        <w:t>.</w:t>
      </w:r>
    </w:p>
    <w:p w:rsidRPr="000A21B3" w:rsidR="00DC3A9B" w:rsidP="00DC3A9B" w:rsidRDefault="00DC3A9B" w14:paraId="6F8EFCD1" w14:textId="77777777">
      <w:pPr>
        <w:rPr>
          <w:rFonts w:cstheme="minorHAnsi"/>
        </w:rPr>
      </w:pPr>
      <w:r w:rsidRPr="000A21B3">
        <w:rPr>
          <w:rFonts w:cstheme="minorHAnsi"/>
        </w:rPr>
        <w:t>as it allows Spark to reuse the computed data without recalculating it from the original source.</w:t>
      </w:r>
    </w:p>
    <w:p w:rsidRPr="000A21B3" w:rsidR="00DC3A9B" w:rsidP="00DC3A9B" w:rsidRDefault="00DC3A9B" w14:paraId="5B85D24A" w14:textId="77777777">
      <w:pPr>
        <w:rPr>
          <w:rFonts w:cstheme="minorHAnsi"/>
        </w:rPr>
      </w:pPr>
      <w:r w:rsidRPr="000A21B3">
        <w:rPr>
          <w:rFonts w:cstheme="minorHAnsi"/>
        </w:rPr>
        <w:t xml:space="preserve">It </w:t>
      </w:r>
      <w:proofErr w:type="gramStart"/>
      <w:r w:rsidRPr="000A21B3">
        <w:rPr>
          <w:rFonts w:cstheme="minorHAnsi"/>
        </w:rPr>
        <w:t>provide</w:t>
      </w:r>
      <w:proofErr w:type="gramEnd"/>
      <w:r w:rsidRPr="000A21B3">
        <w:rPr>
          <w:rFonts w:cstheme="minorHAnsi"/>
        </w:rPr>
        <w:t xml:space="preserve"> Two level of catching:</w:t>
      </w:r>
    </w:p>
    <w:p w:rsidRPr="0033188B" w:rsidR="00DC3A9B" w:rsidP="00DC3A9B" w:rsidRDefault="00DC3A9B" w14:paraId="37E13E2B" w14:textId="77777777">
      <w:pPr>
        <w:rPr>
          <w:rFonts w:cstheme="minorHAnsi"/>
          <w:b/>
          <w:bCs/>
        </w:rPr>
      </w:pPr>
      <w:r w:rsidRPr="0033188B">
        <w:rPr>
          <w:rFonts w:cstheme="minorHAnsi"/>
          <w:b/>
          <w:bCs/>
        </w:rPr>
        <w:t>MEMORY_ONLY:</w:t>
      </w:r>
    </w:p>
    <w:p w:rsidRPr="000A21B3" w:rsidR="00DC3A9B" w:rsidP="00DC3A9B" w:rsidRDefault="00DC3A9B" w14:paraId="571AD6EE" w14:textId="77777777">
      <w:pPr>
        <w:rPr>
          <w:rFonts w:cstheme="minorHAnsi"/>
        </w:rPr>
      </w:pPr>
      <w:r w:rsidRPr="000A21B3">
        <w:rPr>
          <w:rFonts w:cstheme="minorHAnsi"/>
        </w:rPr>
        <w:t>The data is stored in memory. This provides the fastest access but may consume a large amount of memory.</w:t>
      </w:r>
    </w:p>
    <w:p w:rsidRPr="0033188B" w:rsidR="00DC3A9B" w:rsidP="00DC3A9B" w:rsidRDefault="00DC3A9B" w14:paraId="3BB44419" w14:textId="77777777">
      <w:pPr>
        <w:rPr>
          <w:rFonts w:cstheme="minorHAnsi"/>
          <w:b/>
          <w:bCs/>
        </w:rPr>
      </w:pPr>
      <w:r w:rsidRPr="0033188B">
        <w:rPr>
          <w:rFonts w:cstheme="minorHAnsi"/>
          <w:b/>
          <w:bCs/>
        </w:rPr>
        <w:t>MEMORY_AND_DISK:</w:t>
      </w:r>
    </w:p>
    <w:p w:rsidRPr="000A21B3" w:rsidR="00DC3A9B" w:rsidP="00DC3A9B" w:rsidRDefault="00DC3A9B" w14:paraId="0DA5528B" w14:textId="77777777">
      <w:pPr>
        <w:rPr>
          <w:rFonts w:cstheme="minorHAnsi"/>
        </w:rPr>
      </w:pPr>
      <w:r w:rsidRPr="000A21B3">
        <w:rPr>
          <w:rFonts w:cstheme="minorHAnsi"/>
        </w:rPr>
        <w:t xml:space="preserve">The data is stored in memory, but if the data does not fit in memory, it will spill to disk. </w:t>
      </w:r>
    </w:p>
    <w:p w:rsidRPr="000A21B3" w:rsidR="00DC3A9B" w:rsidP="00DC3A9B" w:rsidRDefault="00DC3A9B" w14:paraId="1A5C61B6" w14:textId="77777777">
      <w:pPr>
        <w:rPr>
          <w:rFonts w:cstheme="minorHAnsi"/>
        </w:rPr>
      </w:pPr>
      <w:r w:rsidRPr="000A21B3">
        <w:rPr>
          <w:rFonts w:cstheme="minorHAnsi"/>
        </w:rPr>
        <w:t>This level of caching provides a good balance between performance and memory usage.</w:t>
      </w:r>
    </w:p>
    <w:p w:rsidRPr="000A21B3" w:rsidR="00DC3A9B" w:rsidP="00DC3A9B" w:rsidRDefault="00DC3A9B" w14:paraId="651D33F8" w14:textId="77777777">
      <w:pPr>
        <w:rPr>
          <w:rFonts w:cstheme="minorHAnsi"/>
        </w:rPr>
      </w:pPr>
      <w:r w:rsidRPr="000A21B3">
        <w:rPr>
          <w:rFonts w:cstheme="minorHAnsi"/>
        </w:rPr>
        <w:t>We use catching when:</w:t>
      </w:r>
    </w:p>
    <w:p w:rsidRPr="00753DB0" w:rsidR="00DC3A9B" w:rsidP="00DC3A9B" w:rsidRDefault="00DC3A9B" w14:paraId="2C5F9B6B" w14:textId="77777777">
      <w:pPr>
        <w:pStyle w:val="ListParagraph"/>
        <w:numPr>
          <w:ilvl w:val="0"/>
          <w:numId w:val="8"/>
        </w:numPr>
        <w:rPr>
          <w:rFonts w:cstheme="minorHAnsi"/>
        </w:rPr>
      </w:pPr>
      <w:r w:rsidRPr="00753DB0">
        <w:rPr>
          <w:rFonts w:cstheme="minorHAnsi"/>
        </w:rPr>
        <w:t>Iterative Algorithms:</w:t>
      </w:r>
    </w:p>
    <w:p w:rsidRPr="00753DB0" w:rsidR="00DC3A9B" w:rsidP="00DC3A9B" w:rsidRDefault="00DC3A9B" w14:paraId="6ADA280B" w14:textId="77777777">
      <w:pPr>
        <w:pStyle w:val="ListParagraph"/>
        <w:numPr>
          <w:ilvl w:val="0"/>
          <w:numId w:val="8"/>
        </w:numPr>
        <w:rPr>
          <w:rFonts w:cstheme="minorHAnsi"/>
        </w:rPr>
      </w:pPr>
      <w:r w:rsidRPr="00753DB0">
        <w:rPr>
          <w:rFonts w:cstheme="minorHAnsi"/>
        </w:rPr>
        <w:t xml:space="preserve">Reusing Data: </w:t>
      </w:r>
    </w:p>
    <w:p w:rsidRPr="00753DB0" w:rsidR="00DC3A9B" w:rsidP="00DC3A9B" w:rsidRDefault="00DC3A9B" w14:paraId="4E3F1579" w14:textId="77777777">
      <w:pPr>
        <w:pStyle w:val="ListParagraph"/>
        <w:numPr>
          <w:ilvl w:val="0"/>
          <w:numId w:val="8"/>
        </w:numPr>
        <w:rPr>
          <w:rFonts w:cstheme="minorHAnsi"/>
        </w:rPr>
      </w:pPr>
      <w:r w:rsidRPr="00753DB0">
        <w:rPr>
          <w:rFonts w:cstheme="minorHAnsi"/>
        </w:rPr>
        <w:t>Narrow Transformations:</w:t>
      </w:r>
    </w:p>
    <w:p w:rsidRPr="00502A19" w:rsidR="00DC3A9B" w:rsidP="00DC3A9B" w:rsidRDefault="00DC3A9B" w14:paraId="652796F3" w14:textId="77777777">
      <w:pPr>
        <w:rPr>
          <w:rFonts w:cstheme="minorHAnsi"/>
          <w:b/>
          <w:bCs/>
        </w:rPr>
      </w:pPr>
      <w:r w:rsidRPr="00502A19">
        <w:rPr>
          <w:rFonts w:cstheme="minorHAnsi"/>
          <w:b/>
          <w:bCs/>
          <w:highlight w:val="yellow"/>
        </w:rPr>
        <w:t>7. What is a broadcast join? How can it be used for Optimization?</w:t>
      </w:r>
    </w:p>
    <w:p w:rsidRPr="000A21B3" w:rsidR="00DC3A9B" w:rsidP="00DC3A9B" w:rsidRDefault="00DC3A9B" w14:paraId="3AD6D9DF" w14:textId="77777777">
      <w:pPr>
        <w:rPr>
          <w:rFonts w:cstheme="minorHAnsi"/>
        </w:rPr>
      </w:pPr>
      <w:r w:rsidRPr="000A21B3">
        <w:rPr>
          <w:rFonts w:cstheme="minorHAnsi"/>
        </w:rPr>
        <w:t>Ans:</w:t>
      </w:r>
    </w:p>
    <w:p w:rsidRPr="000A21B3" w:rsidR="00DC3A9B" w:rsidP="00DC3A9B" w:rsidRDefault="00DC3A9B" w14:paraId="5F710193" w14:textId="77777777">
      <w:pPr>
        <w:rPr>
          <w:rFonts w:cstheme="minorHAnsi"/>
        </w:rPr>
      </w:pPr>
      <w:r w:rsidRPr="000A21B3">
        <w:rPr>
          <w:rFonts w:cstheme="minorHAnsi"/>
        </w:rPr>
        <w:t>It is used to optimize the performance of join operations between a large, distributed dataset and a relatively smaller dataset by broadcasting.</w:t>
      </w:r>
    </w:p>
    <w:p w:rsidRPr="000A21B3" w:rsidR="00DC3A9B" w:rsidP="00DC3A9B" w:rsidRDefault="00DC3A9B" w14:paraId="0D563BC6" w14:textId="77777777">
      <w:pPr>
        <w:rPr>
          <w:rFonts w:cstheme="minorHAnsi"/>
        </w:rPr>
      </w:pPr>
      <w:r>
        <w:rPr>
          <w:rFonts w:cstheme="minorHAnsi"/>
        </w:rPr>
        <w:t>T</w:t>
      </w:r>
      <w:r w:rsidRPr="000A21B3">
        <w:rPr>
          <w:rFonts w:cstheme="minorHAnsi"/>
        </w:rPr>
        <w:t>he smaller dataset to all worker nodes.</w:t>
      </w:r>
    </w:p>
    <w:p w:rsidRPr="000A21B3" w:rsidR="00DC3A9B" w:rsidP="00DC3A9B" w:rsidRDefault="00DC3A9B" w14:paraId="403FC677" w14:textId="77777777">
      <w:pPr>
        <w:rPr>
          <w:rFonts w:cstheme="minorHAnsi"/>
        </w:rPr>
      </w:pPr>
      <w:r w:rsidRPr="000A21B3">
        <w:rPr>
          <w:rFonts w:cstheme="minorHAnsi"/>
        </w:rPr>
        <w:t>In a typical join operation, data is shuffled across the network, and each worker node needs to exchange data with other nodes to perform the join.</w:t>
      </w:r>
    </w:p>
    <w:p w:rsidRPr="000A21B3" w:rsidR="00DC3A9B" w:rsidP="00DC3A9B" w:rsidRDefault="00DC3A9B" w14:paraId="69AD8B29" w14:textId="77777777">
      <w:pPr>
        <w:rPr>
          <w:rFonts w:cstheme="minorHAnsi"/>
        </w:rPr>
      </w:pPr>
      <w:r w:rsidRPr="000A21B3">
        <w:rPr>
          <w:rFonts w:cstheme="minorHAnsi"/>
        </w:rPr>
        <w:t>This can be resource-intensive and time-consuming, especially when dealing with large datasets.</w:t>
      </w:r>
    </w:p>
    <w:p w:rsidRPr="000A21B3" w:rsidR="00DC3A9B" w:rsidP="00DC3A9B" w:rsidRDefault="00DC3A9B" w14:paraId="41C08C1F" w14:textId="77777777">
      <w:pPr>
        <w:rPr>
          <w:rFonts w:cstheme="minorHAnsi"/>
        </w:rPr>
      </w:pPr>
    </w:p>
    <w:p w:rsidRPr="000A21B3" w:rsidR="00DC3A9B" w:rsidP="00DC3A9B" w:rsidRDefault="00DC3A9B" w14:paraId="12CC4E24" w14:textId="77777777">
      <w:pPr>
        <w:rPr>
          <w:rFonts w:cstheme="minorHAnsi"/>
        </w:rPr>
      </w:pPr>
      <w:r w:rsidRPr="000A21B3">
        <w:rPr>
          <w:rFonts w:cstheme="minorHAnsi"/>
        </w:rPr>
        <w:t>By using broadcast joins, we can reduce the time and resources required for join operations and improve the overall performance.</w:t>
      </w:r>
    </w:p>
    <w:p w:rsidRPr="000A21B3" w:rsidR="00DC3A9B" w:rsidP="00DC3A9B" w:rsidRDefault="00DC3A9B" w14:paraId="42DE7C7E" w14:textId="77777777">
      <w:pPr>
        <w:rPr>
          <w:rFonts w:cstheme="minorHAnsi"/>
        </w:rPr>
      </w:pPr>
      <w:r w:rsidRPr="000A21B3">
        <w:rPr>
          <w:rFonts w:cstheme="minorHAnsi"/>
        </w:rPr>
        <w:t xml:space="preserve">However, it's essential to carefully choose the datasets to broadcast and ensure that broadcasting doesn't lead to excessive memory </w:t>
      </w:r>
      <w:proofErr w:type="gramStart"/>
      <w:r w:rsidRPr="000A21B3">
        <w:rPr>
          <w:rFonts w:cstheme="minorHAnsi"/>
        </w:rPr>
        <w:t>consumption</w:t>
      </w:r>
      <w:proofErr w:type="gramEnd"/>
    </w:p>
    <w:p w:rsidRPr="000A21B3" w:rsidR="00DC3A9B" w:rsidP="00DC3A9B" w:rsidRDefault="00DC3A9B" w14:paraId="6C5AB733" w14:textId="77777777">
      <w:pPr>
        <w:rPr>
          <w:rFonts w:cstheme="minorHAnsi"/>
        </w:rPr>
      </w:pPr>
      <w:r w:rsidRPr="000A21B3">
        <w:rPr>
          <w:rFonts w:cstheme="minorHAnsi"/>
        </w:rPr>
        <w:t>on the worker nodes. Broadcasting very large datasets may cause memory pressure and affect performance rather than improve it.</w:t>
      </w:r>
    </w:p>
    <w:p w:rsidRPr="000A21B3" w:rsidR="00DC3A9B" w:rsidP="00DC3A9B" w:rsidRDefault="00DC3A9B" w14:paraId="6F332007" w14:textId="77777777">
      <w:pPr>
        <w:rPr>
          <w:rFonts w:cstheme="minorHAnsi"/>
        </w:rPr>
      </w:pPr>
      <w:r w:rsidRPr="000A21B3">
        <w:rPr>
          <w:rFonts w:cstheme="minorHAnsi"/>
        </w:rPr>
        <w:t>Here broadcast join works like:</w:t>
      </w:r>
    </w:p>
    <w:p w:rsidRPr="00753DB0" w:rsidR="00DC3A9B" w:rsidP="00DC3A9B" w:rsidRDefault="00DC3A9B" w14:paraId="17609A2A" w14:textId="77777777">
      <w:pPr>
        <w:rPr>
          <w:rFonts w:cstheme="minorHAnsi"/>
          <w:b/>
          <w:bCs/>
        </w:rPr>
      </w:pPr>
      <w:r w:rsidRPr="00753DB0">
        <w:rPr>
          <w:rFonts w:cstheme="minorHAnsi"/>
          <w:b/>
          <w:bCs/>
        </w:rPr>
        <w:t>Join:</w:t>
      </w:r>
    </w:p>
    <w:p w:rsidRPr="000A21B3" w:rsidR="00DC3A9B" w:rsidP="00DC3A9B" w:rsidRDefault="00DC3A9B" w14:paraId="70070D34" w14:textId="77777777">
      <w:pPr>
        <w:rPr>
          <w:rFonts w:cstheme="minorHAnsi"/>
        </w:rPr>
      </w:pPr>
      <w:r w:rsidRPr="000A21B3">
        <w:rPr>
          <w:rFonts w:cstheme="minorHAnsi"/>
        </w:rPr>
        <w:t>Each worker node performs the join operation between its local copy of the smaller dataset and the corresponding partition of the larger dataset.</w:t>
      </w:r>
    </w:p>
    <w:p w:rsidRPr="000A21B3" w:rsidR="00DC3A9B" w:rsidP="00DC3A9B" w:rsidRDefault="00DC3A9B" w14:paraId="59927CD3" w14:textId="77777777">
      <w:pPr>
        <w:rPr>
          <w:rFonts w:cstheme="minorHAnsi"/>
        </w:rPr>
      </w:pPr>
      <w:r w:rsidRPr="000A21B3">
        <w:rPr>
          <w:rFonts w:cstheme="minorHAnsi"/>
        </w:rPr>
        <w:t>Since the smaller dataset is available in memory locally on each node, the join can be executed much faster without the need for data movement.</w:t>
      </w:r>
    </w:p>
    <w:p w:rsidRPr="00753DB0" w:rsidR="00DC3A9B" w:rsidP="00DC3A9B" w:rsidRDefault="00DC3A9B" w14:paraId="63CB8B15" w14:textId="77777777">
      <w:pPr>
        <w:rPr>
          <w:rFonts w:cstheme="minorHAnsi"/>
          <w:b/>
          <w:bCs/>
        </w:rPr>
      </w:pPr>
      <w:r w:rsidRPr="00753DB0">
        <w:rPr>
          <w:rFonts w:cstheme="minorHAnsi"/>
          <w:b/>
          <w:bCs/>
        </w:rPr>
        <w:t xml:space="preserve">Broadcast join provides optimization: </w:t>
      </w:r>
    </w:p>
    <w:p w:rsidRPr="000A21B3" w:rsidR="00DC3A9B" w:rsidP="00DC3A9B" w:rsidRDefault="00DC3A9B" w14:paraId="12A39C11" w14:textId="77777777">
      <w:pPr>
        <w:rPr>
          <w:rFonts w:cstheme="minorHAnsi"/>
        </w:rPr>
      </w:pPr>
      <w:r w:rsidRPr="000A21B3">
        <w:rPr>
          <w:rFonts w:cstheme="minorHAnsi"/>
        </w:rPr>
        <w:t>-One of the datasets is significantly smaller than the other.</w:t>
      </w:r>
    </w:p>
    <w:p w:rsidRPr="000A21B3" w:rsidR="00DC3A9B" w:rsidP="00DC3A9B" w:rsidRDefault="00DC3A9B" w14:paraId="29A7002F" w14:textId="77777777">
      <w:pPr>
        <w:rPr>
          <w:rFonts w:cstheme="minorHAnsi"/>
        </w:rPr>
      </w:pPr>
      <w:r w:rsidRPr="000A21B3">
        <w:rPr>
          <w:rFonts w:cstheme="minorHAnsi"/>
        </w:rPr>
        <w:t>-The smaller dataset can fit comfortably into the memory of each worker node.</w:t>
      </w:r>
    </w:p>
    <w:p w:rsidRPr="000A21B3" w:rsidR="00DC3A9B" w:rsidP="00DC3A9B" w:rsidRDefault="00DC3A9B" w14:paraId="06BED3E9" w14:textId="77777777">
      <w:pPr>
        <w:rPr>
          <w:rFonts w:cstheme="minorHAnsi"/>
        </w:rPr>
      </w:pPr>
      <w:r w:rsidRPr="000A21B3">
        <w:rPr>
          <w:rFonts w:cstheme="minorHAnsi"/>
        </w:rPr>
        <w:t>-The join operation is a common operation in the workflow, and the same smaller dataset is used in multiple join operations.</w:t>
      </w:r>
    </w:p>
    <w:p w:rsidRPr="00502A19" w:rsidR="00DC3A9B" w:rsidP="00DC3A9B" w:rsidRDefault="00DC3A9B" w14:paraId="61D43409" w14:textId="77777777">
      <w:pPr>
        <w:rPr>
          <w:rFonts w:cstheme="minorHAnsi"/>
          <w:b/>
          <w:bCs/>
        </w:rPr>
      </w:pPr>
      <w:r w:rsidRPr="00502A19">
        <w:rPr>
          <w:rFonts w:cstheme="minorHAnsi"/>
          <w:b/>
          <w:bCs/>
          <w:highlight w:val="yellow"/>
        </w:rPr>
        <w:t>8. What are the different types of joins in Spark and how do they work internally?</w:t>
      </w:r>
    </w:p>
    <w:p w:rsidR="00DC3A9B" w:rsidP="00DC3A9B" w:rsidRDefault="00DC3A9B" w14:paraId="24DD256C" w14:textId="77777777">
      <w:pPr>
        <w:rPr>
          <w:rFonts w:cstheme="minorHAnsi"/>
        </w:rPr>
      </w:pPr>
      <w:r w:rsidRPr="000A21B3">
        <w:rPr>
          <w:rFonts w:cstheme="minorHAnsi"/>
        </w:rPr>
        <w:t>Ans:</w:t>
      </w:r>
    </w:p>
    <w:p w:rsidR="00DC3A9B" w:rsidP="00DC3A9B" w:rsidRDefault="00DC3A9B" w14:paraId="52F16624" w14:textId="77777777">
      <w:pPr>
        <w:rPr>
          <w:rFonts w:cstheme="minorHAnsi"/>
        </w:rPr>
      </w:pPr>
      <w:r w:rsidRPr="00B52A1A">
        <w:rPr>
          <w:rFonts w:cstheme="minorHAnsi"/>
        </w:rPr>
        <w:t xml:space="preserve">In Apache Spark, there are three main internal join types that are used to combine data from multiple </w:t>
      </w:r>
      <w:proofErr w:type="spellStart"/>
      <w:r w:rsidRPr="00B52A1A">
        <w:rPr>
          <w:rFonts w:cstheme="minorHAnsi"/>
        </w:rPr>
        <w:t>DataFrames</w:t>
      </w:r>
      <w:proofErr w:type="spellEnd"/>
      <w:r w:rsidRPr="00B52A1A">
        <w:rPr>
          <w:rFonts w:cstheme="minorHAnsi"/>
        </w:rPr>
        <w:t xml:space="preserve"> or datasets:</w:t>
      </w:r>
    </w:p>
    <w:p w:rsidRPr="00B52A1A" w:rsidR="00DC3A9B" w:rsidP="00DC3A9B" w:rsidRDefault="00DC3A9B" w14:paraId="11E85EFA" w14:textId="77777777">
      <w:pPr>
        <w:pStyle w:val="ListParagraph"/>
        <w:numPr>
          <w:ilvl w:val="0"/>
          <w:numId w:val="9"/>
        </w:numPr>
        <w:rPr>
          <w:rFonts w:cstheme="minorHAnsi"/>
        </w:rPr>
      </w:pPr>
      <w:r w:rsidRPr="00B52A1A">
        <w:rPr>
          <w:rFonts w:cstheme="minorHAnsi"/>
        </w:rPr>
        <w:t>Shuffle hash join</w:t>
      </w:r>
    </w:p>
    <w:p w:rsidRPr="00B52A1A" w:rsidR="00DC3A9B" w:rsidP="00DC3A9B" w:rsidRDefault="00DC3A9B" w14:paraId="1A9065E1" w14:textId="77777777">
      <w:pPr>
        <w:pStyle w:val="ListParagraph"/>
        <w:numPr>
          <w:ilvl w:val="0"/>
          <w:numId w:val="9"/>
        </w:numPr>
        <w:rPr>
          <w:rFonts w:cstheme="minorHAnsi"/>
        </w:rPr>
      </w:pPr>
      <w:r w:rsidRPr="00B52A1A">
        <w:rPr>
          <w:rFonts w:cstheme="minorHAnsi"/>
        </w:rPr>
        <w:t>Broadcast hash join</w:t>
      </w:r>
    </w:p>
    <w:p w:rsidRPr="00B52A1A" w:rsidR="00DC3A9B" w:rsidP="00DC3A9B" w:rsidRDefault="00DC3A9B" w14:paraId="30A12009" w14:textId="77777777">
      <w:pPr>
        <w:pStyle w:val="ListParagraph"/>
        <w:numPr>
          <w:ilvl w:val="0"/>
          <w:numId w:val="9"/>
        </w:numPr>
        <w:rPr>
          <w:rFonts w:cstheme="minorHAnsi"/>
        </w:rPr>
      </w:pPr>
      <w:r w:rsidRPr="00B52A1A">
        <w:rPr>
          <w:rFonts w:cstheme="minorHAnsi"/>
        </w:rPr>
        <w:t>Sort merge join.</w:t>
      </w:r>
    </w:p>
    <w:p w:rsidRPr="00B52A1A" w:rsidR="00DC3A9B" w:rsidP="00DC3A9B" w:rsidRDefault="00DC3A9B" w14:paraId="3056D50F" w14:textId="77777777">
      <w:pPr>
        <w:rPr>
          <w:rFonts w:cstheme="minorHAnsi"/>
        </w:rPr>
      </w:pPr>
      <w:r w:rsidRPr="00B52A1A">
        <w:rPr>
          <w:rFonts w:cstheme="minorHAnsi"/>
        </w:rPr>
        <w:t> </w:t>
      </w:r>
    </w:p>
    <w:p w:rsidRPr="00B52A1A" w:rsidR="00DC3A9B" w:rsidP="00DC3A9B" w:rsidRDefault="00DC3A9B" w14:paraId="0E38677C" w14:textId="77777777">
      <w:pPr>
        <w:rPr>
          <w:rFonts w:cstheme="minorHAnsi"/>
          <w:b/>
          <w:bCs/>
        </w:rPr>
      </w:pPr>
      <w:r w:rsidRPr="00B52A1A">
        <w:rPr>
          <w:rFonts w:cstheme="minorHAnsi"/>
          <w:b/>
          <w:bCs/>
        </w:rPr>
        <w:t>Shuffle Hash Join:</w:t>
      </w:r>
    </w:p>
    <w:p w:rsidR="00DC3A9B" w:rsidP="00DC3A9B" w:rsidRDefault="00DC3A9B" w14:paraId="24E6BB04" w14:textId="77777777">
      <w:pPr>
        <w:rPr>
          <w:rFonts w:cstheme="minorHAnsi"/>
        </w:rPr>
      </w:pPr>
      <w:r w:rsidRPr="00B52A1A">
        <w:rPr>
          <w:rFonts w:cstheme="minorHAnsi"/>
        </w:rPr>
        <w:t>Shuffle hash join is used when joining large datasets that cannot fit in memory. It involves a two-step process:</w:t>
      </w:r>
      <w:r w:rsidRPr="00B52A1A">
        <w:rPr>
          <w:rFonts w:cstheme="minorHAnsi"/>
        </w:rPr>
        <w:br/>
      </w:r>
      <w:r w:rsidRPr="00B52A1A">
        <w:rPr>
          <w:rFonts w:cstheme="minorHAnsi"/>
          <w:b/>
          <w:bCs/>
        </w:rPr>
        <w:t>Partitioning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partitioned using a hash function based on the join key.</w:t>
      </w:r>
    </w:p>
    <w:p w:rsidR="00DC3A9B" w:rsidP="00DC3A9B" w:rsidRDefault="00DC3A9B" w14:paraId="42A1606B" w14:textId="77777777">
      <w:pPr>
        <w:rPr>
          <w:rFonts w:cstheme="minorHAnsi"/>
        </w:rPr>
      </w:pPr>
      <w:r w:rsidRPr="00B52A1A">
        <w:rPr>
          <w:rFonts w:cstheme="minorHAnsi"/>
        </w:rPr>
        <w:br/>
      </w:r>
      <w:proofErr w:type="spellStart"/>
      <w:proofErr w:type="gramStart"/>
      <w:r w:rsidRPr="00B52A1A">
        <w:rPr>
          <w:rFonts w:cstheme="minorHAnsi"/>
          <w:b/>
          <w:bCs/>
        </w:rPr>
        <w:t>Shuffling:</w:t>
      </w:r>
      <w:r w:rsidRPr="00B52A1A">
        <w:rPr>
          <w:rFonts w:cstheme="minorHAnsi"/>
        </w:rPr>
        <w:t>The</w:t>
      </w:r>
      <w:proofErr w:type="spellEnd"/>
      <w:proofErr w:type="gramEnd"/>
      <w:r w:rsidRPr="00B52A1A">
        <w:rPr>
          <w:rFonts w:cstheme="minorHAnsi"/>
        </w:rPr>
        <w:t xml:space="preserve"> partitions with the same hash value from both </w:t>
      </w:r>
      <w:proofErr w:type="spellStart"/>
      <w:r w:rsidRPr="00B52A1A">
        <w:rPr>
          <w:rFonts w:cstheme="minorHAnsi"/>
        </w:rPr>
        <w:t>DataFrames</w:t>
      </w:r>
      <w:proofErr w:type="spellEnd"/>
      <w:r w:rsidRPr="00B52A1A">
        <w:rPr>
          <w:rFonts w:cstheme="minorHAnsi"/>
        </w:rPr>
        <w:t xml:space="preserve"> are shuffled and co-located on the same executor nodes.</w:t>
      </w:r>
      <w:r w:rsidRPr="00B52A1A">
        <w:rPr>
          <w:rFonts w:cstheme="minorHAnsi"/>
        </w:rPr>
        <w:br/>
      </w:r>
      <w:r w:rsidRPr="00B52A1A">
        <w:rPr>
          <w:rFonts w:cstheme="minorHAnsi"/>
        </w:rPr>
        <w:t>Shuffle hash join is an expensive operation, especially for large datasets, as it requires significant data movement across the network.</w:t>
      </w:r>
    </w:p>
    <w:p w:rsidR="00DC3A9B" w:rsidP="00DC3A9B" w:rsidRDefault="00DC3A9B" w14:paraId="43FCCC27" w14:textId="77777777">
      <w:pPr>
        <w:rPr>
          <w:rFonts w:cstheme="minorHAnsi"/>
        </w:rPr>
      </w:pPr>
      <w:r w:rsidRPr="00B52A1A">
        <w:rPr>
          <w:rFonts w:cstheme="minorHAnsi"/>
        </w:rPr>
        <w:br/>
      </w:r>
      <w:r w:rsidRPr="00B52A1A">
        <w:rPr>
          <w:rFonts w:cstheme="minorHAnsi"/>
          <w:b/>
          <w:bCs/>
        </w:rPr>
        <w:t>Broadcast Hash Join:</w:t>
      </w:r>
      <w:r>
        <w:rPr>
          <w:rFonts w:cstheme="minorHAnsi"/>
          <w:b/>
          <w:bCs/>
        </w:rPr>
        <w:t xml:space="preserve"> </w:t>
      </w:r>
      <w:r w:rsidRPr="00B52A1A">
        <w:rPr>
          <w:rFonts w:cstheme="minorHAnsi"/>
        </w:rPr>
        <w:t xml:space="preserve">Broadcast hash join is used when one </w:t>
      </w:r>
      <w:proofErr w:type="spellStart"/>
      <w:r w:rsidRPr="00B52A1A">
        <w:rPr>
          <w:rFonts w:cstheme="minorHAnsi"/>
        </w:rPr>
        <w:t>DataFrame</w:t>
      </w:r>
      <w:proofErr w:type="spellEnd"/>
      <w:r>
        <w:rPr>
          <w:rFonts w:cstheme="minorHAnsi"/>
        </w:rPr>
        <w:t xml:space="preserve"> </w:t>
      </w:r>
      <w:r w:rsidRPr="00B52A1A">
        <w:rPr>
          <w:rFonts w:cstheme="minorHAnsi"/>
        </w:rPr>
        <w:t xml:space="preserve">is small enough to fit in memory. The smaller </w:t>
      </w:r>
      <w:proofErr w:type="spellStart"/>
      <w:r w:rsidRPr="00B52A1A">
        <w:rPr>
          <w:rFonts w:cstheme="minorHAnsi"/>
        </w:rPr>
        <w:t>DataFrame</w:t>
      </w:r>
      <w:proofErr w:type="spellEnd"/>
      <w:r w:rsidRPr="00B52A1A">
        <w:rPr>
          <w:rFonts w:cstheme="minorHAnsi"/>
        </w:rPr>
        <w:t xml:space="preserve"> is broadcasted to all worker nodes, and the join is performed locally on each worker node without the need for data shuffling.</w:t>
      </w:r>
      <w:r w:rsidRPr="00B52A1A">
        <w:rPr>
          <w:rFonts w:cstheme="minorHAnsi"/>
        </w:rPr>
        <w:br/>
      </w:r>
    </w:p>
    <w:p w:rsidRPr="00B52A1A" w:rsidR="00DC3A9B" w:rsidP="00DC3A9B" w:rsidRDefault="00DC3A9B" w14:paraId="5430C17E" w14:textId="77777777">
      <w:pPr>
        <w:rPr>
          <w:rFonts w:cstheme="minorHAnsi"/>
          <w:b/>
          <w:bCs/>
        </w:rPr>
      </w:pPr>
      <w:r w:rsidRPr="00B52A1A">
        <w:rPr>
          <w:rFonts w:cstheme="minorHAnsi"/>
          <w:b/>
          <w:bCs/>
        </w:rPr>
        <w:t>Sort Merge Join:</w:t>
      </w:r>
    </w:p>
    <w:p w:rsidR="00DC3A9B" w:rsidP="00DC3A9B" w:rsidRDefault="00DC3A9B" w14:paraId="6D7BE9FE" w14:textId="77777777">
      <w:pPr>
        <w:rPr>
          <w:rFonts w:cstheme="minorHAnsi"/>
        </w:rPr>
      </w:pPr>
      <w:r w:rsidRPr="00B52A1A">
        <w:rPr>
          <w:rFonts w:cstheme="minorHAnsi"/>
        </w:rPr>
        <w:t>Sort merge join is used when joining large datasets that are sorted on the join key. It involves a two-step process:</w:t>
      </w:r>
      <w:r w:rsidRPr="00B52A1A">
        <w:rPr>
          <w:rFonts w:cstheme="minorHAnsi"/>
        </w:rPr>
        <w:br/>
      </w:r>
      <w:r w:rsidRPr="00756323">
        <w:rPr>
          <w:rFonts w:cstheme="minorHAnsi"/>
          <w:b/>
          <w:bCs/>
        </w:rPr>
        <w:t>Sorting</w:t>
      </w:r>
      <w:r w:rsidRPr="00B52A1A">
        <w:rPr>
          <w:rFonts w:cstheme="minorHAnsi"/>
        </w:rPr>
        <w:t xml:space="preserve">: Both </w:t>
      </w:r>
      <w:proofErr w:type="spellStart"/>
      <w:r w:rsidRPr="00B52A1A">
        <w:rPr>
          <w:rFonts w:cstheme="minorHAnsi"/>
        </w:rPr>
        <w:t>DataFrames</w:t>
      </w:r>
      <w:proofErr w:type="spellEnd"/>
      <w:r w:rsidRPr="00B52A1A">
        <w:rPr>
          <w:rFonts w:cstheme="minorHAnsi"/>
        </w:rPr>
        <w:t xml:space="preserve"> are sorted based on the join key.</w:t>
      </w:r>
      <w:r w:rsidRPr="00B52A1A">
        <w:rPr>
          <w:rFonts w:cstheme="minorHAnsi"/>
        </w:rPr>
        <w:br/>
      </w:r>
      <w:r w:rsidRPr="00756323">
        <w:rPr>
          <w:rFonts w:cstheme="minorHAnsi"/>
          <w:b/>
          <w:bCs/>
        </w:rPr>
        <w:t>Merging</w:t>
      </w:r>
      <w:r w:rsidRPr="00B52A1A">
        <w:rPr>
          <w:rFonts w:cstheme="minorHAnsi"/>
        </w:rPr>
        <w:t xml:space="preserve">: The sorted </w:t>
      </w:r>
      <w:proofErr w:type="spellStart"/>
      <w:r w:rsidRPr="00B52A1A">
        <w:rPr>
          <w:rFonts w:cstheme="minorHAnsi"/>
        </w:rPr>
        <w:t>DataFrames</w:t>
      </w:r>
      <w:proofErr w:type="spellEnd"/>
      <w:r w:rsidRPr="00B52A1A">
        <w:rPr>
          <w:rFonts w:cstheme="minorHAnsi"/>
        </w:rPr>
        <w:t xml:space="preserve"> are merged, and the matching records are combined to produce </w:t>
      </w:r>
      <w:proofErr w:type="gramStart"/>
      <w:r w:rsidRPr="00B52A1A">
        <w:rPr>
          <w:rFonts w:cstheme="minorHAnsi"/>
        </w:rPr>
        <w:t>the final result</w:t>
      </w:r>
      <w:proofErr w:type="gramEnd"/>
      <w:r w:rsidRPr="00B52A1A">
        <w:rPr>
          <w:rFonts w:cstheme="minorHAnsi"/>
        </w:rPr>
        <w:t>.</w:t>
      </w:r>
      <w:r w:rsidRPr="00B52A1A">
        <w:rPr>
          <w:rFonts w:cstheme="minorHAnsi"/>
        </w:rPr>
        <w:br/>
      </w:r>
      <w:r w:rsidRPr="00B52A1A">
        <w:rPr>
          <w:rFonts w:cstheme="minorHAnsi"/>
        </w:rPr>
        <w:t>Sort merge join is more efficient than shuffle hash join for large datasets when the data is already sorted on the join key. However, it requires prior sorting, which can be expensive, especially if the data is not naturally sorted.</w:t>
      </w:r>
      <w:r w:rsidRPr="00B52A1A">
        <w:rPr>
          <w:rFonts w:cstheme="minorHAnsi"/>
        </w:rPr>
        <w:br/>
      </w:r>
      <w:r w:rsidRPr="00B52A1A">
        <w:rPr>
          <w:rFonts w:cstheme="minorHAnsi"/>
        </w:rPr>
        <w:t>Spark's query optimizer automatically chooses the most suitable join type based on the dataset sizes, available memory, and other execution parameters. In some cases, the optimizer may apply a hybrid approach, combining different join types in a single query to optimize performance.</w:t>
      </w:r>
    </w:p>
    <w:p w:rsidRPr="00502A19" w:rsidR="00DC3A9B" w:rsidP="00DC3A9B" w:rsidRDefault="00DC3A9B" w14:paraId="45CCB2B4" w14:textId="77777777">
      <w:pPr>
        <w:rPr>
          <w:rFonts w:cstheme="minorHAnsi"/>
          <w:b/>
          <w:bCs/>
        </w:rPr>
      </w:pPr>
      <w:r w:rsidRPr="00502A19">
        <w:rPr>
          <w:rFonts w:cstheme="minorHAnsi"/>
          <w:b/>
          <w:bCs/>
          <w:highlight w:val="yellow"/>
        </w:rPr>
        <w:t>9. How a job is split into stages and tasks?</w:t>
      </w:r>
    </w:p>
    <w:p w:rsidR="00DC3A9B" w:rsidP="00DC3A9B" w:rsidRDefault="00DC3A9B" w14:paraId="58F07FED" w14:textId="77777777">
      <w:pPr>
        <w:rPr>
          <w:rFonts w:cstheme="minorHAnsi"/>
        </w:rPr>
      </w:pPr>
      <w:r>
        <w:rPr>
          <w:rFonts w:cstheme="minorHAnsi"/>
        </w:rPr>
        <w:t>Ans:</w:t>
      </w:r>
    </w:p>
    <w:p w:rsidRPr="00756323" w:rsidR="00DC3A9B" w:rsidP="00DC3A9B" w:rsidRDefault="00DC3A9B" w14:paraId="1D688D74" w14:textId="77777777">
      <w:pPr>
        <w:rPr>
          <w:rFonts w:cstheme="minorHAnsi"/>
        </w:rPr>
      </w:pPr>
      <w:r w:rsidRPr="00756323">
        <w:rPr>
          <w:rFonts w:cstheme="minorHAnsi"/>
        </w:rPr>
        <w:t>A stage is a sequence of transformations on data that can be executed without data shuffling, also known as a narrow transformation.</w:t>
      </w:r>
    </w:p>
    <w:p w:rsidRPr="00756323" w:rsidR="00DC3A9B" w:rsidP="00DC3A9B" w:rsidRDefault="00DC3A9B" w14:paraId="4F075343" w14:textId="77777777">
      <w:pPr>
        <w:rPr>
          <w:rFonts w:cstheme="minorHAnsi"/>
        </w:rPr>
      </w:pPr>
      <w:r w:rsidRPr="00756323">
        <w:rPr>
          <w:rFonts w:cstheme="minorHAnsi"/>
        </w:rPr>
        <w:t>Each stage typically corresponds to a sequence of narrow transformations.</w:t>
      </w:r>
    </w:p>
    <w:p w:rsidRPr="00756323" w:rsidR="00DC3A9B" w:rsidP="00DC3A9B" w:rsidRDefault="00DC3A9B" w14:paraId="67120D0D" w14:textId="77777777">
      <w:pPr>
        <w:rPr>
          <w:rFonts w:cstheme="minorHAnsi"/>
        </w:rPr>
      </w:pPr>
      <w:r>
        <w:rPr>
          <w:rFonts w:cstheme="minorHAnsi"/>
        </w:rPr>
        <w:t>W</w:t>
      </w:r>
      <w:r w:rsidRPr="00756323">
        <w:rPr>
          <w:rFonts w:cstheme="minorHAnsi"/>
        </w:rPr>
        <w:t>ide transformation, which requires data shuffling, is encountered in the execution plan, it marks the end of the current stage and the beginning of a new stage. The data shuffling operation occurs between these stages.</w:t>
      </w:r>
    </w:p>
    <w:p w:rsidRPr="00756323" w:rsidR="00DC3A9B" w:rsidP="00DC3A9B" w:rsidRDefault="00DC3A9B" w14:paraId="3A8B9226" w14:textId="77777777">
      <w:pPr>
        <w:rPr>
          <w:rFonts w:cstheme="minorHAnsi"/>
        </w:rPr>
      </w:pPr>
      <w:r w:rsidRPr="00756323">
        <w:rPr>
          <w:rFonts w:cstheme="minorHAnsi"/>
        </w:rPr>
        <w:t xml:space="preserve">Tasks are the inner transformation within the stage based on each </w:t>
      </w:r>
      <w:proofErr w:type="gramStart"/>
      <w:r w:rsidRPr="00756323">
        <w:rPr>
          <w:rFonts w:cstheme="minorHAnsi"/>
        </w:rPr>
        <w:t>partitions</w:t>
      </w:r>
      <w:proofErr w:type="gramEnd"/>
      <w:r w:rsidRPr="00756323">
        <w:rPr>
          <w:rFonts w:cstheme="minorHAnsi"/>
        </w:rPr>
        <w:t xml:space="preserve"> it is having, so transformation on number of partition will be number of tasks in a stage.</w:t>
      </w:r>
    </w:p>
    <w:p w:rsidRPr="00756323" w:rsidR="00DC3A9B" w:rsidP="00DC3A9B" w:rsidRDefault="00DC3A9B" w14:paraId="1772A143" w14:textId="77777777">
      <w:pPr>
        <w:rPr>
          <w:rFonts w:cstheme="minorHAnsi"/>
        </w:rPr>
      </w:pPr>
      <w:r w:rsidRPr="00756323">
        <w:rPr>
          <w:rFonts w:cstheme="minorHAnsi"/>
        </w:rPr>
        <w:t>Task is the smallest unit of work in Spark and corresponds to a single operation on a partition of data.</w:t>
      </w:r>
    </w:p>
    <w:p w:rsidRPr="00756323" w:rsidR="00DC3A9B" w:rsidP="00DC3A9B" w:rsidRDefault="00DC3A9B" w14:paraId="23A13892" w14:textId="77777777">
      <w:pPr>
        <w:rPr>
          <w:rFonts w:cstheme="minorHAnsi"/>
        </w:rPr>
      </w:pPr>
      <w:r w:rsidRPr="00756323">
        <w:rPr>
          <w:rFonts w:cstheme="minorHAnsi"/>
        </w:rPr>
        <w:t xml:space="preserve">Independently each task is getting executed on each partition thereby achieving parallelism, also depends on number of partitions and worker nodes in the </w:t>
      </w:r>
      <w:proofErr w:type="gramStart"/>
      <w:r w:rsidRPr="00756323">
        <w:rPr>
          <w:rFonts w:cstheme="minorHAnsi"/>
        </w:rPr>
        <w:t>cluster</w:t>
      </w:r>
      <w:proofErr w:type="gramEnd"/>
    </w:p>
    <w:p w:rsidRPr="00502A19" w:rsidR="00DC3A9B" w:rsidP="00DC3A9B" w:rsidRDefault="00DC3A9B" w14:paraId="7B03F979" w14:textId="77777777">
      <w:pPr>
        <w:rPr>
          <w:rFonts w:cstheme="minorHAnsi"/>
          <w:b/>
          <w:bCs/>
        </w:rPr>
      </w:pPr>
      <w:r w:rsidRPr="00502A19">
        <w:rPr>
          <w:rFonts w:cstheme="minorHAnsi"/>
          <w:b/>
          <w:bCs/>
          <w:highlight w:val="yellow"/>
        </w:rPr>
        <w:t>10. What are Out of Memory exceptions? How can they be removed?</w:t>
      </w:r>
    </w:p>
    <w:p w:rsidR="00DC3A9B" w:rsidP="00DC3A9B" w:rsidRDefault="00DC3A9B" w14:paraId="62869F40" w14:textId="77777777">
      <w:pPr>
        <w:rPr>
          <w:rFonts w:cstheme="minorHAnsi"/>
        </w:rPr>
      </w:pPr>
      <w:r>
        <w:rPr>
          <w:rFonts w:cstheme="minorHAnsi"/>
        </w:rPr>
        <w:t>Ans:</w:t>
      </w:r>
    </w:p>
    <w:p w:rsidRPr="00756323" w:rsidR="00DC3A9B" w:rsidP="00DC3A9B" w:rsidRDefault="00DC3A9B" w14:paraId="619843AC" w14:textId="77777777">
      <w:pPr>
        <w:rPr>
          <w:rFonts w:cstheme="minorHAnsi"/>
        </w:rPr>
      </w:pPr>
      <w:r w:rsidRPr="00756323">
        <w:rPr>
          <w:rFonts w:cstheme="minorHAnsi"/>
        </w:rPr>
        <w:t>In Out of Memory exceptions happen when the cluster resources are insufficient to handle the data operations performed by Spark Jobs, resulting in memory exhaustion.</w:t>
      </w:r>
    </w:p>
    <w:p w:rsidR="00DC3A9B" w:rsidP="00DC3A9B" w:rsidRDefault="00DC3A9B" w14:paraId="29690D21" w14:textId="77777777">
      <w:pPr>
        <w:rPr>
          <w:rFonts w:cstheme="minorHAnsi"/>
        </w:rPr>
      </w:pPr>
    </w:p>
    <w:p w:rsidR="00DC3A9B" w:rsidP="00DC3A9B" w:rsidRDefault="00DC3A9B" w14:paraId="3E297731" w14:textId="77777777">
      <w:pPr>
        <w:rPr>
          <w:rFonts w:cstheme="minorHAnsi"/>
        </w:rPr>
      </w:pPr>
    </w:p>
    <w:p w:rsidRPr="00756323" w:rsidR="00DC3A9B" w:rsidP="00DC3A9B" w:rsidRDefault="00DC3A9B" w14:paraId="57CE6239" w14:textId="77777777">
      <w:pPr>
        <w:rPr>
          <w:rFonts w:cstheme="minorHAnsi"/>
        </w:rPr>
      </w:pPr>
      <w:r w:rsidRPr="00756323">
        <w:rPr>
          <w:rFonts w:cstheme="minorHAnsi"/>
        </w:rPr>
        <w:t>To remove the OOM exception</w:t>
      </w:r>
      <w:r>
        <w:rPr>
          <w:rFonts w:cstheme="minorHAnsi"/>
        </w:rPr>
        <w:t>:</w:t>
      </w:r>
    </w:p>
    <w:p w:rsidRPr="00756323" w:rsidR="00DC3A9B" w:rsidP="00DC3A9B" w:rsidRDefault="00DC3A9B" w14:paraId="239B133A" w14:textId="77777777">
      <w:pPr>
        <w:pStyle w:val="ListParagraph"/>
        <w:numPr>
          <w:ilvl w:val="0"/>
          <w:numId w:val="16"/>
        </w:numPr>
        <w:rPr>
          <w:rFonts w:cstheme="minorHAnsi"/>
        </w:rPr>
      </w:pPr>
      <w:r w:rsidRPr="00756323">
        <w:rPr>
          <w:rFonts w:cstheme="minorHAnsi"/>
        </w:rPr>
        <w:t>Increase the executor memory allocation.</w:t>
      </w:r>
    </w:p>
    <w:p w:rsidRPr="00756323" w:rsidR="00DC3A9B" w:rsidP="00DC3A9B" w:rsidRDefault="00DC3A9B" w14:paraId="0F3D6ED7" w14:textId="77777777">
      <w:pPr>
        <w:pStyle w:val="ListParagraph"/>
        <w:numPr>
          <w:ilvl w:val="0"/>
          <w:numId w:val="16"/>
        </w:numPr>
        <w:rPr>
          <w:rFonts w:cstheme="minorHAnsi"/>
        </w:rPr>
      </w:pPr>
      <w:r w:rsidRPr="00756323">
        <w:rPr>
          <w:rFonts w:cstheme="minorHAnsi"/>
        </w:rPr>
        <w:t>Scaling up the cluster configuration</w:t>
      </w:r>
    </w:p>
    <w:p w:rsidRPr="00756323" w:rsidR="00DC3A9B" w:rsidP="00DC3A9B" w:rsidRDefault="00DC3A9B" w14:paraId="42D1EE9E" w14:textId="77777777">
      <w:pPr>
        <w:pStyle w:val="ListParagraph"/>
        <w:numPr>
          <w:ilvl w:val="0"/>
          <w:numId w:val="16"/>
        </w:numPr>
        <w:rPr>
          <w:rFonts w:cstheme="minorHAnsi"/>
        </w:rPr>
      </w:pPr>
      <w:r w:rsidRPr="00756323">
        <w:rPr>
          <w:rFonts w:cstheme="minorHAnsi"/>
        </w:rPr>
        <w:t>Optimizing the code, by reducing the data shuffling performing the optimized joins with broadcast or sort-merge based on table size.</w:t>
      </w:r>
    </w:p>
    <w:p w:rsidRPr="00756323" w:rsidR="00DC3A9B" w:rsidP="00DC3A9B" w:rsidRDefault="00DC3A9B" w14:paraId="0ABC0C4D" w14:textId="77777777">
      <w:pPr>
        <w:pStyle w:val="ListParagraph"/>
        <w:numPr>
          <w:ilvl w:val="0"/>
          <w:numId w:val="16"/>
        </w:numPr>
        <w:rPr>
          <w:rFonts w:cstheme="minorHAnsi"/>
        </w:rPr>
      </w:pPr>
      <w:r w:rsidRPr="00756323">
        <w:rPr>
          <w:rFonts w:cstheme="minorHAnsi"/>
        </w:rPr>
        <w:t>Partitioning the data across the nodes and performing operations on partitioned data, repartitioning of data to reduce data skewness.</w:t>
      </w:r>
    </w:p>
    <w:p w:rsidRPr="00756323" w:rsidR="00DC3A9B" w:rsidP="00DC3A9B" w:rsidRDefault="00DC3A9B" w14:paraId="6B30A4D6" w14:textId="77777777">
      <w:pPr>
        <w:pStyle w:val="ListParagraph"/>
        <w:numPr>
          <w:ilvl w:val="0"/>
          <w:numId w:val="16"/>
        </w:numPr>
        <w:rPr>
          <w:rFonts w:cstheme="minorHAnsi"/>
        </w:rPr>
      </w:pPr>
      <w:r w:rsidRPr="00756323">
        <w:rPr>
          <w:rFonts w:cstheme="minorHAnsi"/>
        </w:rPr>
        <w:t xml:space="preserve">Cache and persist on reusing </w:t>
      </w:r>
      <w:proofErr w:type="spellStart"/>
      <w:r w:rsidRPr="00756323">
        <w:rPr>
          <w:rFonts w:cstheme="minorHAnsi"/>
        </w:rPr>
        <w:t>dataframes</w:t>
      </w:r>
      <w:proofErr w:type="spellEnd"/>
      <w:r w:rsidRPr="00756323">
        <w:rPr>
          <w:rFonts w:cstheme="minorHAnsi"/>
        </w:rPr>
        <w:t xml:space="preserve"> to reduce redundant computations.</w:t>
      </w:r>
    </w:p>
    <w:p w:rsidRPr="00756323" w:rsidR="00DC3A9B" w:rsidP="00DC3A9B" w:rsidRDefault="00DC3A9B" w14:paraId="44308ECB" w14:textId="77777777">
      <w:pPr>
        <w:pStyle w:val="ListParagraph"/>
        <w:numPr>
          <w:ilvl w:val="0"/>
          <w:numId w:val="16"/>
        </w:numPr>
        <w:rPr>
          <w:rFonts w:cstheme="minorHAnsi"/>
        </w:rPr>
      </w:pPr>
      <w:r w:rsidRPr="00756323">
        <w:rPr>
          <w:rFonts w:cstheme="minorHAnsi"/>
        </w:rPr>
        <w:t>Indexing based on column.</w:t>
      </w:r>
    </w:p>
    <w:p w:rsidRPr="00756323" w:rsidR="00DC3A9B" w:rsidP="00DC3A9B" w:rsidRDefault="00DC3A9B" w14:paraId="15E2CEB3" w14:textId="77777777">
      <w:pPr>
        <w:pStyle w:val="ListParagraph"/>
        <w:numPr>
          <w:ilvl w:val="0"/>
          <w:numId w:val="16"/>
        </w:numPr>
        <w:rPr>
          <w:rFonts w:cstheme="minorHAnsi"/>
        </w:rPr>
      </w:pPr>
      <w:r w:rsidRPr="00756323">
        <w:rPr>
          <w:rFonts w:cstheme="minorHAnsi"/>
        </w:rPr>
        <w:t>Optimize and Z-order in case of delta tables.</w:t>
      </w:r>
    </w:p>
    <w:p w:rsidRPr="00502A19" w:rsidR="00DC3A9B" w:rsidP="00DC3A9B" w:rsidRDefault="00DC3A9B" w14:paraId="39207169" w14:textId="77777777">
      <w:pPr>
        <w:rPr>
          <w:rFonts w:cstheme="minorHAnsi"/>
          <w:b/>
          <w:bCs/>
        </w:rPr>
      </w:pPr>
      <w:r w:rsidRPr="00502A19">
        <w:rPr>
          <w:rFonts w:cstheme="minorHAnsi"/>
          <w:b/>
          <w:bCs/>
          <w:highlight w:val="yellow"/>
        </w:rPr>
        <w:t xml:space="preserve">11. What is data </w:t>
      </w:r>
      <w:proofErr w:type="gramStart"/>
      <w:r w:rsidRPr="00502A19">
        <w:rPr>
          <w:rFonts w:cstheme="minorHAnsi"/>
          <w:b/>
          <w:bCs/>
          <w:highlight w:val="yellow"/>
        </w:rPr>
        <w:t>skewness ?</w:t>
      </w:r>
      <w:proofErr w:type="gramEnd"/>
      <w:r w:rsidRPr="00502A19">
        <w:rPr>
          <w:rFonts w:cstheme="minorHAnsi"/>
          <w:b/>
          <w:bCs/>
          <w:highlight w:val="yellow"/>
        </w:rPr>
        <w:t xml:space="preserve"> How will you handle data skewness?</w:t>
      </w:r>
    </w:p>
    <w:p w:rsidR="00DC3A9B" w:rsidP="00DC3A9B" w:rsidRDefault="00DC3A9B" w14:paraId="2CAB8E74" w14:textId="77777777">
      <w:pPr>
        <w:rPr>
          <w:rFonts w:cstheme="minorHAnsi"/>
        </w:rPr>
      </w:pPr>
      <w:r>
        <w:rPr>
          <w:rFonts w:cstheme="minorHAnsi"/>
        </w:rPr>
        <w:t>Ans:</w:t>
      </w:r>
    </w:p>
    <w:p w:rsidRPr="00756323" w:rsidR="00DC3A9B" w:rsidP="00DC3A9B" w:rsidRDefault="00DC3A9B" w14:paraId="4C84D2A7" w14:textId="77777777">
      <w:pPr>
        <w:rPr>
          <w:rFonts w:cstheme="minorHAnsi"/>
        </w:rPr>
      </w:pPr>
      <w:r w:rsidRPr="00756323">
        <w:rPr>
          <w:rFonts w:cstheme="minorHAnsi"/>
        </w:rPr>
        <w:t>Data skewness is an uneven distribution of data across partitions, this impacts spark performance since tasks on skewed data takes longer to complete.</w:t>
      </w:r>
    </w:p>
    <w:p w:rsidRPr="00756323" w:rsidR="00DC3A9B" w:rsidP="00DC3A9B" w:rsidRDefault="00DC3A9B" w14:paraId="1E923AB2" w14:textId="77777777">
      <w:pPr>
        <w:rPr>
          <w:rFonts w:cstheme="minorHAnsi"/>
        </w:rPr>
      </w:pPr>
      <w:r w:rsidRPr="00756323">
        <w:rPr>
          <w:rFonts w:cstheme="minorHAnsi"/>
        </w:rPr>
        <w:t xml:space="preserve">To handle it we have partition evenly using repartition or </w:t>
      </w:r>
      <w:proofErr w:type="spellStart"/>
      <w:r w:rsidRPr="00756323">
        <w:rPr>
          <w:rFonts w:cstheme="minorHAnsi"/>
        </w:rPr>
        <w:t>partitionBy</w:t>
      </w:r>
      <w:proofErr w:type="spellEnd"/>
      <w:r w:rsidRPr="00756323">
        <w:rPr>
          <w:rFonts w:cstheme="minorHAnsi"/>
        </w:rPr>
        <w:t xml:space="preserve"> in spark, Caching and broadcasting, filtering data before performing heavy transformation.</w:t>
      </w:r>
    </w:p>
    <w:p w:rsidRPr="00502A19" w:rsidR="00DC3A9B" w:rsidP="00DC3A9B" w:rsidRDefault="00DC3A9B" w14:paraId="6AE272F6" w14:textId="77777777">
      <w:pPr>
        <w:rPr>
          <w:rFonts w:cstheme="minorHAnsi"/>
          <w:b/>
          <w:bCs/>
        </w:rPr>
      </w:pPr>
      <w:r w:rsidRPr="00502A19">
        <w:rPr>
          <w:rFonts w:cstheme="minorHAnsi"/>
          <w:b/>
          <w:bCs/>
          <w:highlight w:val="yellow"/>
        </w:rPr>
        <w:t xml:space="preserve">12. What is Delta </w:t>
      </w:r>
      <w:proofErr w:type="gramStart"/>
      <w:r w:rsidRPr="00502A19">
        <w:rPr>
          <w:rFonts w:cstheme="minorHAnsi"/>
          <w:b/>
          <w:bCs/>
          <w:highlight w:val="yellow"/>
        </w:rPr>
        <w:t>Table ?</w:t>
      </w:r>
      <w:proofErr w:type="gramEnd"/>
      <w:r w:rsidRPr="00502A19">
        <w:rPr>
          <w:rFonts w:cstheme="minorHAnsi"/>
          <w:b/>
          <w:bCs/>
          <w:highlight w:val="yellow"/>
        </w:rPr>
        <w:t xml:space="preserve"> What are various optimizations in </w:t>
      </w:r>
      <w:proofErr w:type="gramStart"/>
      <w:r w:rsidRPr="00502A19">
        <w:rPr>
          <w:rFonts w:cstheme="minorHAnsi"/>
          <w:b/>
          <w:bCs/>
          <w:highlight w:val="yellow"/>
        </w:rPr>
        <w:t>Delta ?</w:t>
      </w:r>
      <w:proofErr w:type="gramEnd"/>
    </w:p>
    <w:p w:rsidR="00DC3A9B" w:rsidP="00DC3A9B" w:rsidRDefault="00DC3A9B" w14:paraId="0C613F55" w14:textId="77777777">
      <w:pPr>
        <w:rPr>
          <w:rFonts w:cstheme="minorHAnsi"/>
        </w:rPr>
      </w:pPr>
      <w:r>
        <w:rPr>
          <w:rFonts w:cstheme="minorHAnsi"/>
        </w:rPr>
        <w:t>Ans:</w:t>
      </w:r>
    </w:p>
    <w:p w:rsidRPr="00756323" w:rsidR="00DC3A9B" w:rsidP="00DC3A9B" w:rsidRDefault="00DC3A9B" w14:paraId="09C74C04" w14:textId="77777777">
      <w:pPr>
        <w:rPr>
          <w:rFonts w:cstheme="minorHAnsi"/>
        </w:rPr>
      </w:pPr>
      <w:r w:rsidRPr="00756323">
        <w:rPr>
          <w:rFonts w:cstheme="minorHAnsi"/>
        </w:rPr>
        <w:t xml:space="preserve">Delta table is an </w:t>
      </w:r>
      <w:proofErr w:type="gramStart"/>
      <w:r w:rsidRPr="00756323">
        <w:rPr>
          <w:rFonts w:cstheme="minorHAnsi"/>
        </w:rPr>
        <w:t>open source</w:t>
      </w:r>
      <w:proofErr w:type="gramEnd"/>
      <w:r w:rsidRPr="00756323">
        <w:rPr>
          <w:rFonts w:cstheme="minorHAnsi"/>
        </w:rPr>
        <w:t xml:space="preserve"> storage format build on top of the parquet </w:t>
      </w:r>
    </w:p>
    <w:p w:rsidRPr="00756323" w:rsidR="00DC3A9B" w:rsidP="00DC3A9B" w:rsidRDefault="00DC3A9B" w14:paraId="3DBBE868" w14:textId="77777777">
      <w:pPr>
        <w:rPr>
          <w:rFonts w:cstheme="minorHAnsi"/>
        </w:rPr>
      </w:pPr>
      <w:r w:rsidRPr="00756323">
        <w:rPr>
          <w:rFonts w:cstheme="minorHAnsi"/>
        </w:rPr>
        <w:t>It provides ACID transaction and data versioning of data lakes.</w:t>
      </w:r>
    </w:p>
    <w:p w:rsidRPr="00756323" w:rsidR="00DC3A9B" w:rsidP="00DC3A9B" w:rsidRDefault="00DC3A9B" w14:paraId="6CCFA509" w14:textId="77777777">
      <w:pPr>
        <w:rPr>
          <w:rFonts w:cstheme="minorHAnsi"/>
        </w:rPr>
      </w:pPr>
      <w:r w:rsidRPr="00756323">
        <w:rPr>
          <w:rFonts w:cstheme="minorHAnsi"/>
        </w:rPr>
        <w:t>It has several advantages and optimizations that other formats like parquet.</w:t>
      </w:r>
    </w:p>
    <w:p w:rsidRPr="00756323" w:rsidR="00DC3A9B" w:rsidP="00DC3A9B" w:rsidRDefault="00DC3A9B" w14:paraId="74FB4081" w14:textId="77777777">
      <w:pPr>
        <w:rPr>
          <w:rFonts w:cstheme="minorHAnsi"/>
        </w:rPr>
      </w:pPr>
      <w:r w:rsidRPr="00756323">
        <w:rPr>
          <w:rFonts w:cstheme="minorHAnsi"/>
        </w:rPr>
        <w:t xml:space="preserve">ACID transactions, Time </w:t>
      </w:r>
      <w:proofErr w:type="gramStart"/>
      <w:r w:rsidRPr="00756323">
        <w:rPr>
          <w:rFonts w:cstheme="minorHAnsi"/>
        </w:rPr>
        <w:t>Travel</w:t>
      </w:r>
      <w:proofErr w:type="gramEnd"/>
      <w:r w:rsidRPr="00756323">
        <w:rPr>
          <w:rFonts w:cstheme="minorHAnsi"/>
        </w:rPr>
        <w:t xml:space="preserve"> or versioning of the data in delta logs, delta optimize to clear small file problems, Z-order, Data skipping, Metadata management in delta transaction logs, provider Schema Evolution to ensure data quality and adding or deleting columns without affect the table schema.</w:t>
      </w:r>
    </w:p>
    <w:p w:rsidRPr="00E903F6" w:rsidR="00DC3A9B" w:rsidP="00DC3A9B" w:rsidRDefault="00DC3A9B" w14:paraId="65E686FA"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sz w:val="20"/>
          <w:szCs w:val="20"/>
        </w:rPr>
      </w:pPr>
    </w:p>
    <w:p w:rsidRPr="00756323" w:rsidR="00DC3A9B" w:rsidP="00DC3A9B" w:rsidRDefault="00DC3A9B" w14:paraId="57D5173C" w14:textId="77777777">
      <w:pPr>
        <w:rPr>
          <w:rFonts w:cstheme="minorHAnsi"/>
        </w:rPr>
      </w:pPr>
    </w:p>
    <w:p w:rsidRPr="000A21B3" w:rsidR="00DC3A9B" w:rsidP="00DC3A9B" w:rsidRDefault="00DC3A9B" w14:paraId="24E940A6" w14:textId="77777777">
      <w:pPr>
        <w:rPr>
          <w:rFonts w:cstheme="minorHAnsi"/>
        </w:rPr>
      </w:pPr>
    </w:p>
    <w:p w:rsidR="00DC3A9B" w:rsidP="00DC3A9B" w:rsidRDefault="00DC3A9B" w14:paraId="2361F0B4" w14:textId="77777777">
      <w:pPr>
        <w:rPr>
          <w:rFonts w:cstheme="minorHAnsi"/>
        </w:rPr>
      </w:pPr>
    </w:p>
    <w:p w:rsidR="00DC3A9B" w:rsidP="00DC3A9B" w:rsidRDefault="00DC3A9B" w14:paraId="7F5BFF68" w14:textId="77777777">
      <w:pPr>
        <w:rPr>
          <w:rFonts w:cstheme="minorHAnsi"/>
        </w:rPr>
      </w:pPr>
    </w:p>
    <w:p w:rsidR="00DC3A9B" w:rsidP="00DC3A9B" w:rsidRDefault="00DC3A9B" w14:paraId="076226B4" w14:textId="77777777">
      <w:pPr>
        <w:rPr>
          <w:rFonts w:cstheme="minorHAnsi"/>
        </w:rPr>
      </w:pPr>
    </w:p>
    <w:p w:rsidR="00DC3A9B" w:rsidP="00DC3A9B" w:rsidRDefault="00DC3A9B" w14:paraId="5B738CD9" w14:textId="77777777">
      <w:pPr>
        <w:rPr>
          <w:rFonts w:cstheme="minorHAnsi"/>
        </w:rPr>
      </w:pPr>
    </w:p>
    <w:p w:rsidR="00DC3A9B" w:rsidP="00DC3A9B" w:rsidRDefault="00DC3A9B" w14:paraId="7AEF4947" w14:textId="77777777">
      <w:pPr>
        <w:rPr>
          <w:rFonts w:cstheme="minorHAnsi"/>
        </w:rPr>
      </w:pPr>
    </w:p>
    <w:p w:rsidR="00DC3A9B" w:rsidP="00DC3A9B" w:rsidRDefault="00DC3A9B" w14:paraId="48DB30F0" w14:textId="77777777">
      <w:pPr>
        <w:rPr>
          <w:rFonts w:cstheme="minorHAnsi"/>
        </w:rPr>
      </w:pPr>
    </w:p>
    <w:p w:rsidR="00DC3A9B" w:rsidP="00DC3A9B" w:rsidRDefault="00DC3A9B" w14:paraId="1BF142AD" w14:textId="77777777">
      <w:pPr>
        <w:rPr>
          <w:rFonts w:cstheme="minorHAnsi"/>
          <w:b/>
          <w:bCs/>
          <w:sz w:val="32"/>
          <w:szCs w:val="32"/>
        </w:rPr>
      </w:pPr>
    </w:p>
    <w:p w:rsidRPr="0035196B" w:rsidR="00DC3A9B" w:rsidP="00DC3A9B" w:rsidRDefault="00DC3A9B" w14:paraId="1197B85F" w14:textId="77777777">
      <w:pPr>
        <w:rPr>
          <w:rFonts w:cstheme="minorHAnsi"/>
          <w:b/>
          <w:bCs/>
          <w:sz w:val="44"/>
          <w:szCs w:val="44"/>
        </w:rPr>
      </w:pPr>
      <w:r w:rsidRPr="0035196B">
        <w:rPr>
          <w:rFonts w:cstheme="minorHAnsi"/>
          <w:b/>
          <w:bCs/>
          <w:sz w:val="44"/>
          <w:szCs w:val="44"/>
        </w:rPr>
        <w:t>Azure and ADF</w:t>
      </w:r>
    </w:p>
    <w:p w:rsidRPr="00FC7186" w:rsidR="00DC3A9B" w:rsidP="00DC3A9B" w:rsidRDefault="00DC3A9B" w14:paraId="0488DFF8" w14:textId="77777777">
      <w:pPr>
        <w:rPr>
          <w:rFonts w:cstheme="minorHAnsi"/>
          <w:b/>
          <w:bCs/>
          <w:sz w:val="32"/>
          <w:szCs w:val="32"/>
        </w:rPr>
      </w:pPr>
    </w:p>
    <w:p w:rsidRPr="00502A19" w:rsidR="00DC3A9B" w:rsidP="00DC3A9B" w:rsidRDefault="00DC3A9B" w14:paraId="1204DD33" w14:textId="77777777">
      <w:pPr>
        <w:rPr>
          <w:rFonts w:cstheme="minorHAnsi"/>
          <w:b/>
          <w:bCs/>
        </w:rPr>
      </w:pPr>
      <w:r w:rsidRPr="00502A19">
        <w:rPr>
          <w:rFonts w:cstheme="minorHAnsi"/>
          <w:b/>
          <w:bCs/>
          <w:highlight w:val="yellow"/>
        </w:rPr>
        <w:t xml:space="preserve">1.What is Integration Runtime and difference between each </w:t>
      </w:r>
      <w:proofErr w:type="gramStart"/>
      <w:r w:rsidRPr="00502A19">
        <w:rPr>
          <w:rFonts w:cstheme="minorHAnsi"/>
          <w:b/>
          <w:bCs/>
          <w:highlight w:val="yellow"/>
        </w:rPr>
        <w:t>type ?</w:t>
      </w:r>
      <w:proofErr w:type="gramEnd"/>
    </w:p>
    <w:p w:rsidRPr="000A21B3" w:rsidR="00DC3A9B" w:rsidP="00DC3A9B" w:rsidRDefault="00DC3A9B" w14:paraId="5FA6B887" w14:textId="77777777">
      <w:pPr>
        <w:rPr>
          <w:rFonts w:cstheme="minorHAnsi"/>
        </w:rPr>
      </w:pPr>
      <w:r w:rsidRPr="000A21B3">
        <w:rPr>
          <w:rFonts w:cstheme="minorHAnsi"/>
        </w:rPr>
        <w:t>Ans:</w:t>
      </w:r>
    </w:p>
    <w:p w:rsidRPr="000A21B3" w:rsidR="00DC3A9B" w:rsidP="00DC3A9B" w:rsidRDefault="00DC3A9B" w14:paraId="1A020C6E" w14:textId="77777777">
      <w:pPr>
        <w:rPr>
          <w:rFonts w:cstheme="minorHAnsi"/>
        </w:rPr>
      </w:pPr>
      <w:r w:rsidRPr="000A21B3">
        <w:rPr>
          <w:rFonts w:cstheme="minorHAnsi"/>
        </w:rPr>
        <w:t>Integration Runtime did the data movement and data transformation between different data stores and services in Azure Data Factory.</w:t>
      </w:r>
    </w:p>
    <w:p w:rsidRPr="000A21B3" w:rsidR="00DC3A9B" w:rsidP="00DC3A9B" w:rsidRDefault="00DC3A9B" w14:paraId="5BA39553" w14:textId="77777777">
      <w:pPr>
        <w:rPr>
          <w:rFonts w:cstheme="minorHAnsi"/>
        </w:rPr>
      </w:pPr>
      <w:r w:rsidRPr="000A21B3">
        <w:rPr>
          <w:rFonts w:cstheme="minorHAnsi"/>
        </w:rPr>
        <w:t>It acts as a bridge between Azure Data Factory and the data sources or destinations that need to be connected.</w:t>
      </w:r>
    </w:p>
    <w:p w:rsidRPr="000A21B3" w:rsidR="00DC3A9B" w:rsidP="00DC3A9B" w:rsidRDefault="00DC3A9B" w14:paraId="2DA4884A" w14:textId="77777777">
      <w:pPr>
        <w:rPr>
          <w:rFonts w:cstheme="minorHAnsi"/>
        </w:rPr>
      </w:pPr>
      <w:r w:rsidRPr="000A21B3">
        <w:rPr>
          <w:rFonts w:cstheme="minorHAnsi"/>
        </w:rPr>
        <w:t>There are three types of Integration Runtime in Azure Data Factory:</w:t>
      </w:r>
    </w:p>
    <w:p w:rsidRPr="000A21B3" w:rsidR="00DC3A9B" w:rsidP="00DC3A9B" w:rsidRDefault="00DC3A9B" w14:paraId="1C0D5162" w14:textId="77777777">
      <w:pPr>
        <w:rPr>
          <w:rFonts w:cstheme="minorHAnsi"/>
        </w:rPr>
      </w:pPr>
      <w:r w:rsidRPr="00FC7186">
        <w:rPr>
          <w:rFonts w:cstheme="minorHAnsi"/>
          <w:b/>
          <w:bCs/>
        </w:rPr>
        <w:t>Azure Integration Runtime (Auto-Resolve):</w:t>
      </w:r>
    </w:p>
    <w:p w:rsidRPr="000A21B3" w:rsidR="00DC3A9B" w:rsidP="00DC3A9B" w:rsidRDefault="00DC3A9B" w14:paraId="45F7CF8E" w14:textId="77777777">
      <w:pPr>
        <w:rPr>
          <w:rFonts w:cstheme="minorHAnsi"/>
        </w:rPr>
      </w:pPr>
      <w:r w:rsidRPr="000A21B3">
        <w:rPr>
          <w:rFonts w:cstheme="minorHAnsi"/>
        </w:rPr>
        <w:t>This type of Integration Runtime is automatically created and managed by Azure Data Factory.</w:t>
      </w:r>
    </w:p>
    <w:p w:rsidRPr="000A21B3" w:rsidR="00DC3A9B" w:rsidP="00DC3A9B" w:rsidRDefault="00DC3A9B" w14:paraId="4EE241D8" w14:textId="77777777">
      <w:pPr>
        <w:rPr>
          <w:rFonts w:cstheme="minorHAnsi"/>
        </w:rPr>
      </w:pPr>
      <w:r w:rsidRPr="000A21B3">
        <w:rPr>
          <w:rFonts w:cstheme="minorHAnsi"/>
        </w:rPr>
        <w:t>It automatically resolves the location of the data store and executes activities within the Azure network where the Data Factory is located.</w:t>
      </w:r>
    </w:p>
    <w:p w:rsidRPr="00FC7186" w:rsidR="00DC3A9B" w:rsidP="00DC3A9B" w:rsidRDefault="00DC3A9B" w14:paraId="5904CB57" w14:textId="77777777">
      <w:pPr>
        <w:rPr>
          <w:rFonts w:cstheme="minorHAnsi"/>
          <w:b/>
          <w:bCs/>
        </w:rPr>
      </w:pPr>
      <w:r w:rsidRPr="00FC7186">
        <w:rPr>
          <w:rFonts w:cstheme="minorHAnsi"/>
          <w:b/>
          <w:bCs/>
        </w:rPr>
        <w:t>Azure Integration Runtime (Self-Hosted):</w:t>
      </w:r>
    </w:p>
    <w:p w:rsidRPr="000A21B3" w:rsidR="00DC3A9B" w:rsidP="00DC3A9B" w:rsidRDefault="00DC3A9B" w14:paraId="27F9BA93" w14:textId="77777777">
      <w:pPr>
        <w:rPr>
          <w:rFonts w:cstheme="minorHAnsi"/>
        </w:rPr>
      </w:pPr>
      <w:r w:rsidRPr="000A21B3">
        <w:rPr>
          <w:rFonts w:cstheme="minorHAnsi"/>
        </w:rPr>
        <w:t>Azure Integration Runtime (Self-Hosted) is a self-hosted version of Integration Runtime. It is installed on premises or in a virtual network</w:t>
      </w:r>
      <w:r>
        <w:rPr>
          <w:rFonts w:cstheme="minorHAnsi"/>
        </w:rPr>
        <w:t xml:space="preserve"> </w:t>
      </w:r>
      <w:r w:rsidRPr="000A21B3">
        <w:rPr>
          <w:rFonts w:cstheme="minorHAnsi"/>
        </w:rPr>
        <w:t xml:space="preserve">managed by </w:t>
      </w:r>
      <w:proofErr w:type="gramStart"/>
      <w:r w:rsidRPr="000A21B3">
        <w:rPr>
          <w:rFonts w:cstheme="minorHAnsi"/>
        </w:rPr>
        <w:t>we</w:t>
      </w:r>
      <w:proofErr w:type="gramEnd"/>
      <w:r w:rsidRPr="000A21B3">
        <w:rPr>
          <w:rFonts w:cstheme="minorHAnsi"/>
        </w:rPr>
        <w:t xml:space="preserve"> or the data integration developer or administrator.</w:t>
      </w:r>
    </w:p>
    <w:p w:rsidRPr="000A21B3" w:rsidR="00DC3A9B" w:rsidP="00DC3A9B" w:rsidRDefault="00DC3A9B" w14:paraId="32775772" w14:textId="77777777">
      <w:pPr>
        <w:rPr>
          <w:rFonts w:cstheme="minorHAnsi"/>
        </w:rPr>
      </w:pPr>
      <w:r w:rsidRPr="000A21B3">
        <w:rPr>
          <w:rFonts w:cstheme="minorHAnsi"/>
        </w:rPr>
        <w:t>Azure Integration Runtime (Self-Hosted) establishes connectivity between the on-premises data sources and Azure Data Factory securely.</w:t>
      </w:r>
      <w:r>
        <w:rPr>
          <w:rFonts w:cstheme="minorHAnsi"/>
        </w:rPr>
        <w:t xml:space="preserve"> </w:t>
      </w:r>
      <w:r w:rsidRPr="000A21B3">
        <w:rPr>
          <w:rFonts w:cstheme="minorHAnsi"/>
        </w:rPr>
        <w:t>Basically, it makes the connection between local system to cloud.</w:t>
      </w:r>
    </w:p>
    <w:p w:rsidRPr="00FC7186" w:rsidR="00DC3A9B" w:rsidP="00DC3A9B" w:rsidRDefault="00DC3A9B" w14:paraId="2762732D" w14:textId="77777777">
      <w:pPr>
        <w:rPr>
          <w:rFonts w:cstheme="minorHAnsi"/>
          <w:b/>
          <w:bCs/>
        </w:rPr>
      </w:pPr>
      <w:r w:rsidRPr="00FC7186">
        <w:rPr>
          <w:rFonts w:cstheme="minorHAnsi"/>
          <w:b/>
          <w:bCs/>
        </w:rPr>
        <w:t>Azure-SSIS Integration Runtime:</w:t>
      </w:r>
    </w:p>
    <w:p w:rsidRPr="000A21B3" w:rsidR="00DC3A9B" w:rsidP="00DC3A9B" w:rsidRDefault="00DC3A9B" w14:paraId="06E9591F" w14:textId="77777777">
      <w:pPr>
        <w:rPr>
          <w:rFonts w:cstheme="minorHAnsi"/>
        </w:rPr>
      </w:pPr>
      <w:r w:rsidRPr="000A21B3">
        <w:rPr>
          <w:rFonts w:cstheme="minorHAnsi"/>
        </w:rPr>
        <w:t>Azure-SSIS Integration Runtime is a specialized type of Integration Runtime designed specifically for running SQL Server Integration Services (SSIS)</w:t>
      </w:r>
      <w:r>
        <w:rPr>
          <w:rFonts w:cstheme="minorHAnsi"/>
        </w:rPr>
        <w:t xml:space="preserve"> </w:t>
      </w:r>
      <w:r w:rsidRPr="000A21B3">
        <w:rPr>
          <w:rFonts w:cstheme="minorHAnsi"/>
        </w:rPr>
        <w:t>packages in Azure Data Factory.</w:t>
      </w:r>
    </w:p>
    <w:p w:rsidRPr="000A21B3" w:rsidR="00DC3A9B" w:rsidP="00DC3A9B" w:rsidRDefault="00DC3A9B" w14:paraId="410CB096" w14:textId="77777777">
      <w:pPr>
        <w:rPr>
          <w:rFonts w:cstheme="minorHAnsi"/>
        </w:rPr>
      </w:pPr>
      <w:r w:rsidRPr="000A21B3">
        <w:rPr>
          <w:rFonts w:cstheme="minorHAnsi"/>
        </w:rPr>
        <w:t xml:space="preserve">Azure-SSIS Integration Runtime can scale up or down based on the package's resource </w:t>
      </w:r>
      <w:proofErr w:type="spellStart"/>
      <w:proofErr w:type="gramStart"/>
      <w:r w:rsidRPr="000A21B3">
        <w:rPr>
          <w:rFonts w:cstheme="minorHAnsi"/>
        </w:rPr>
        <w:t>requirements,and</w:t>
      </w:r>
      <w:proofErr w:type="spellEnd"/>
      <w:proofErr w:type="gramEnd"/>
      <w:r w:rsidRPr="000A21B3">
        <w:rPr>
          <w:rFonts w:cstheme="minorHAnsi"/>
        </w:rPr>
        <w:t xml:space="preserve"> it integrates with other Azure services</w:t>
      </w:r>
      <w:r>
        <w:rPr>
          <w:rFonts w:cstheme="minorHAnsi"/>
        </w:rPr>
        <w:t xml:space="preserve"> </w:t>
      </w:r>
      <w:r w:rsidRPr="000A21B3">
        <w:rPr>
          <w:rFonts w:cstheme="minorHAnsi"/>
        </w:rPr>
        <w:t>for data movement and orchestration.</w:t>
      </w:r>
    </w:p>
    <w:p w:rsidRPr="000A21B3" w:rsidR="00DC3A9B" w:rsidP="00DC3A9B" w:rsidRDefault="00DC3A9B" w14:paraId="1EDF386C" w14:textId="77777777">
      <w:pPr>
        <w:rPr>
          <w:rFonts w:cstheme="minorHAnsi"/>
        </w:rPr>
      </w:pPr>
    </w:p>
    <w:p w:rsidRPr="00502A19" w:rsidR="00DC3A9B" w:rsidP="00DC3A9B" w:rsidRDefault="00DC3A9B" w14:paraId="7484371C" w14:textId="77777777">
      <w:pPr>
        <w:rPr>
          <w:rFonts w:cstheme="minorHAnsi"/>
          <w:b/>
          <w:bCs/>
        </w:rPr>
      </w:pPr>
      <w:r w:rsidRPr="00502A19">
        <w:rPr>
          <w:rFonts w:cstheme="minorHAnsi"/>
          <w:b/>
          <w:bCs/>
          <w:highlight w:val="yellow"/>
        </w:rPr>
        <w:t>2. What are linked services in ADF?</w:t>
      </w:r>
    </w:p>
    <w:p w:rsidRPr="000A21B3" w:rsidR="00DC3A9B" w:rsidP="00DC3A9B" w:rsidRDefault="00DC3A9B" w14:paraId="0F433000" w14:textId="77777777">
      <w:pPr>
        <w:rPr>
          <w:rFonts w:cstheme="minorHAnsi"/>
        </w:rPr>
      </w:pPr>
      <w:r w:rsidRPr="000A21B3">
        <w:rPr>
          <w:rFonts w:cstheme="minorHAnsi"/>
        </w:rPr>
        <w:t>Ans:</w:t>
      </w:r>
    </w:p>
    <w:p w:rsidRPr="000A21B3" w:rsidR="00DC3A9B" w:rsidP="00DC3A9B" w:rsidRDefault="00DC3A9B" w14:paraId="1F95292C" w14:textId="77777777">
      <w:pPr>
        <w:rPr>
          <w:rFonts w:cstheme="minorHAnsi"/>
        </w:rPr>
      </w:pPr>
      <w:r w:rsidRPr="000A21B3">
        <w:rPr>
          <w:rFonts w:cstheme="minorHAnsi"/>
        </w:rPr>
        <w:t xml:space="preserve">In Azure Data Factory, a Linked Service is </w:t>
      </w:r>
      <w:proofErr w:type="gramStart"/>
      <w:r w:rsidRPr="000A21B3">
        <w:rPr>
          <w:rFonts w:cstheme="minorHAnsi"/>
        </w:rPr>
        <w:t>help</w:t>
      </w:r>
      <w:proofErr w:type="gramEnd"/>
      <w:r w:rsidRPr="000A21B3">
        <w:rPr>
          <w:rFonts w:cstheme="minorHAnsi"/>
        </w:rPr>
        <w:t xml:space="preserve"> to represents a connection to an external data source. </w:t>
      </w:r>
    </w:p>
    <w:p w:rsidRPr="000A21B3" w:rsidR="00DC3A9B" w:rsidP="00DC3A9B" w:rsidRDefault="00DC3A9B" w14:paraId="3859472A" w14:textId="77777777">
      <w:pPr>
        <w:rPr>
          <w:rFonts w:cstheme="minorHAnsi"/>
        </w:rPr>
      </w:pPr>
      <w:r>
        <w:rPr>
          <w:rFonts w:cstheme="minorHAnsi"/>
        </w:rPr>
        <w:t>T</w:t>
      </w:r>
      <w:r w:rsidRPr="000A21B3">
        <w:rPr>
          <w:rFonts w:cstheme="minorHAnsi"/>
        </w:rPr>
        <w:t>he connection properties needed to establish communication between ADF and the external data store or service.</w:t>
      </w:r>
    </w:p>
    <w:p w:rsidRPr="000A21B3" w:rsidR="00DC3A9B" w:rsidP="00DC3A9B" w:rsidRDefault="00DC3A9B" w14:paraId="540BE95A" w14:textId="77777777">
      <w:pPr>
        <w:rPr>
          <w:rFonts w:cstheme="minorHAnsi"/>
        </w:rPr>
      </w:pPr>
      <w:r w:rsidRPr="000A21B3">
        <w:rPr>
          <w:rFonts w:cstheme="minorHAnsi"/>
        </w:rPr>
        <w:t>Linked Services encapsulate the connection information, credentials, and other details required to interact with the data sources or destinations involved</w:t>
      </w:r>
      <w:r>
        <w:rPr>
          <w:rFonts w:cstheme="minorHAnsi"/>
        </w:rPr>
        <w:t xml:space="preserve"> </w:t>
      </w:r>
      <w:r w:rsidRPr="000A21B3">
        <w:rPr>
          <w:rFonts w:cstheme="minorHAnsi"/>
        </w:rPr>
        <w:t>in data movement or data transformation activities within ADF pipelines.</w:t>
      </w:r>
    </w:p>
    <w:p w:rsidRPr="000A21B3" w:rsidR="00DC3A9B" w:rsidP="00DC3A9B" w:rsidRDefault="00DC3A9B" w14:paraId="68040C64" w14:textId="77777777">
      <w:pPr>
        <w:rPr>
          <w:rFonts w:cstheme="minorHAnsi"/>
        </w:rPr>
      </w:pPr>
    </w:p>
    <w:p w:rsidRPr="000A21B3" w:rsidR="00DC3A9B" w:rsidP="00DC3A9B" w:rsidRDefault="00DC3A9B" w14:paraId="7E5C4B57" w14:textId="77777777">
      <w:pPr>
        <w:rPr>
          <w:rFonts w:cstheme="minorHAnsi"/>
        </w:rPr>
      </w:pPr>
      <w:r w:rsidRPr="000A21B3">
        <w:rPr>
          <w:rFonts w:cstheme="minorHAnsi"/>
        </w:rPr>
        <w:t>Linked Services are used in various ADF components, such as pipelines, datasets, and data flows, to establish connectivity with external data sources.</w:t>
      </w:r>
    </w:p>
    <w:p w:rsidRPr="00502A19" w:rsidR="00DC3A9B" w:rsidP="00DC3A9B" w:rsidRDefault="00DC3A9B" w14:paraId="35C341D7" w14:textId="77777777">
      <w:pPr>
        <w:rPr>
          <w:rFonts w:cstheme="minorHAnsi"/>
          <w:b/>
          <w:bCs/>
        </w:rPr>
      </w:pPr>
      <w:r w:rsidRPr="00502A19">
        <w:rPr>
          <w:rFonts w:cstheme="minorHAnsi"/>
          <w:b/>
          <w:bCs/>
          <w:highlight w:val="yellow"/>
        </w:rPr>
        <w:t>3. What is a service principle in ADF?</w:t>
      </w:r>
    </w:p>
    <w:p w:rsidRPr="000A21B3" w:rsidR="00DC3A9B" w:rsidP="00DC3A9B" w:rsidRDefault="00DC3A9B" w14:paraId="1EC1AB0D" w14:textId="77777777">
      <w:pPr>
        <w:rPr>
          <w:rFonts w:cstheme="minorHAnsi"/>
        </w:rPr>
      </w:pPr>
      <w:r w:rsidRPr="000A21B3">
        <w:rPr>
          <w:rFonts w:cstheme="minorHAnsi"/>
        </w:rPr>
        <w:t>Ans:</w:t>
      </w:r>
    </w:p>
    <w:p w:rsidRPr="000A21B3" w:rsidR="00DC3A9B" w:rsidP="00DC3A9B" w:rsidRDefault="00DC3A9B" w14:paraId="06CBD251" w14:textId="77777777">
      <w:pPr>
        <w:rPr>
          <w:rFonts w:cstheme="minorHAnsi"/>
        </w:rPr>
      </w:pPr>
      <w:r w:rsidRPr="000A21B3">
        <w:rPr>
          <w:rFonts w:cstheme="minorHAnsi"/>
        </w:rPr>
        <w:t xml:space="preserve">In Azure Data Factory, a service principal is a security identity that represents an application or </w:t>
      </w:r>
      <w:proofErr w:type="gramStart"/>
      <w:r w:rsidRPr="000A21B3">
        <w:rPr>
          <w:rFonts w:cstheme="minorHAnsi"/>
        </w:rPr>
        <w:t>service</w:t>
      </w:r>
      <w:proofErr w:type="gramEnd"/>
    </w:p>
    <w:p w:rsidRPr="000A21B3" w:rsidR="00DC3A9B" w:rsidP="00DC3A9B" w:rsidRDefault="00DC3A9B" w14:paraId="54501091" w14:textId="77777777">
      <w:pPr>
        <w:rPr>
          <w:rFonts w:cstheme="minorHAnsi"/>
        </w:rPr>
      </w:pPr>
      <w:r w:rsidRPr="000A21B3">
        <w:rPr>
          <w:rFonts w:cstheme="minorHAnsi"/>
        </w:rPr>
        <w:t>when it interacts with Azure resources.</w:t>
      </w:r>
    </w:p>
    <w:p w:rsidRPr="000A21B3" w:rsidR="00DC3A9B" w:rsidP="00DC3A9B" w:rsidRDefault="00DC3A9B" w14:paraId="1E986BC9" w14:textId="77777777">
      <w:pPr>
        <w:rPr>
          <w:rFonts w:cstheme="minorHAnsi"/>
        </w:rPr>
      </w:pPr>
      <w:r w:rsidRPr="000A21B3">
        <w:rPr>
          <w:rFonts w:cstheme="minorHAnsi"/>
        </w:rPr>
        <w:t>When you create a service principal for Azure Data Factory, it provides a way for ADF to authenticate itself with other Azure services or</w:t>
      </w:r>
      <w:r>
        <w:rPr>
          <w:rFonts w:cstheme="minorHAnsi"/>
        </w:rPr>
        <w:t xml:space="preserve"> </w:t>
      </w:r>
      <w:r w:rsidRPr="000A21B3">
        <w:rPr>
          <w:rFonts w:cstheme="minorHAnsi"/>
        </w:rPr>
        <w:t>data stores securely. Service principals are used in various scenarios within ADF, such as connecting to data sources, accessing Key Vaults</w:t>
      </w:r>
      <w:r>
        <w:rPr>
          <w:rFonts w:cstheme="minorHAnsi"/>
        </w:rPr>
        <w:t xml:space="preserve"> </w:t>
      </w:r>
      <w:r w:rsidRPr="000A21B3">
        <w:rPr>
          <w:rFonts w:cstheme="minorHAnsi"/>
        </w:rPr>
        <w:t>for storing sensitive data, and executing activities in data pipelines.</w:t>
      </w:r>
    </w:p>
    <w:p w:rsidRPr="00502A19" w:rsidR="00DC3A9B" w:rsidP="00DC3A9B" w:rsidRDefault="00DC3A9B" w14:paraId="586BC114" w14:textId="77777777">
      <w:pPr>
        <w:rPr>
          <w:rFonts w:cstheme="minorHAnsi"/>
          <w:b/>
          <w:bCs/>
        </w:rPr>
      </w:pPr>
      <w:r w:rsidRPr="00502A19">
        <w:rPr>
          <w:rFonts w:cstheme="minorHAnsi"/>
          <w:b/>
          <w:bCs/>
          <w:highlight w:val="yellow"/>
        </w:rPr>
        <w:t>4. What is Copy Data Activity and its optimization options in ADF?</w:t>
      </w:r>
    </w:p>
    <w:p w:rsidRPr="000A21B3" w:rsidR="00DC3A9B" w:rsidP="00DC3A9B" w:rsidRDefault="00DC3A9B" w14:paraId="38DB0BE9" w14:textId="77777777">
      <w:pPr>
        <w:rPr>
          <w:rFonts w:cstheme="minorHAnsi"/>
        </w:rPr>
      </w:pPr>
      <w:r w:rsidRPr="000A21B3">
        <w:rPr>
          <w:rFonts w:cstheme="minorHAnsi"/>
        </w:rPr>
        <w:t>Ans:</w:t>
      </w:r>
    </w:p>
    <w:p w:rsidRPr="000A21B3" w:rsidR="00DC3A9B" w:rsidP="00DC3A9B" w:rsidRDefault="00DC3A9B" w14:paraId="4664B5D9" w14:textId="77777777">
      <w:pPr>
        <w:rPr>
          <w:rFonts w:cstheme="minorHAnsi"/>
        </w:rPr>
      </w:pPr>
      <w:r w:rsidRPr="000A21B3">
        <w:rPr>
          <w:rFonts w:cstheme="minorHAnsi"/>
        </w:rPr>
        <w:t>Copy Data Activity is one of the important activities in Azure Data Factory used for copying data between different data stores.</w:t>
      </w:r>
    </w:p>
    <w:p w:rsidRPr="000A21B3" w:rsidR="00DC3A9B" w:rsidP="00DC3A9B" w:rsidRDefault="00DC3A9B" w14:paraId="20A11542" w14:textId="77777777">
      <w:pPr>
        <w:rPr>
          <w:rFonts w:cstheme="minorHAnsi"/>
        </w:rPr>
      </w:pPr>
      <w:r w:rsidRPr="000A21B3">
        <w:rPr>
          <w:rFonts w:cstheme="minorHAnsi"/>
        </w:rPr>
        <w:t>It enables you to move data from a source to a destination with built-in fault-tolerance, scalability, and monitoring capabilities.</w:t>
      </w:r>
    </w:p>
    <w:p w:rsidRPr="000A21B3" w:rsidR="00DC3A9B" w:rsidP="00DC3A9B" w:rsidRDefault="00DC3A9B" w14:paraId="5EB94D22" w14:textId="77777777">
      <w:pPr>
        <w:rPr>
          <w:rFonts w:cstheme="minorHAnsi"/>
        </w:rPr>
      </w:pPr>
      <w:r w:rsidRPr="000A21B3">
        <w:rPr>
          <w:rFonts w:cstheme="minorHAnsi"/>
        </w:rPr>
        <w:t>Copy Data Activity supports various data sources and destinations, both in the cloud and on-premises.</w:t>
      </w:r>
    </w:p>
    <w:p w:rsidRPr="00502A19" w:rsidR="00DC3A9B" w:rsidP="00DC3A9B" w:rsidRDefault="00DC3A9B" w14:paraId="05D0E81F" w14:textId="77777777">
      <w:pPr>
        <w:rPr>
          <w:rFonts w:cstheme="minorHAnsi"/>
          <w:b/>
          <w:bCs/>
        </w:rPr>
      </w:pPr>
      <w:r w:rsidRPr="00502A19">
        <w:rPr>
          <w:rFonts w:cstheme="minorHAnsi"/>
          <w:b/>
          <w:bCs/>
        </w:rPr>
        <w:t>Optimization Options in Copy Data Activity:</w:t>
      </w:r>
    </w:p>
    <w:p w:rsidRPr="00502A19" w:rsidR="00DC3A9B" w:rsidP="00DC3A9B" w:rsidRDefault="00DC3A9B" w14:paraId="3A65ADC7" w14:textId="77777777">
      <w:pPr>
        <w:pStyle w:val="ListParagraph"/>
        <w:numPr>
          <w:ilvl w:val="0"/>
          <w:numId w:val="17"/>
        </w:numPr>
        <w:rPr>
          <w:rFonts w:cstheme="minorHAnsi"/>
        </w:rPr>
      </w:pPr>
      <w:r w:rsidRPr="00502A19">
        <w:rPr>
          <w:rFonts w:cstheme="minorHAnsi"/>
        </w:rPr>
        <w:t xml:space="preserve">Parallel Copies </w:t>
      </w:r>
    </w:p>
    <w:p w:rsidRPr="00502A19" w:rsidR="00DC3A9B" w:rsidP="00DC3A9B" w:rsidRDefault="00DC3A9B" w14:paraId="69C86DD4" w14:textId="77777777">
      <w:pPr>
        <w:pStyle w:val="ListParagraph"/>
        <w:numPr>
          <w:ilvl w:val="0"/>
          <w:numId w:val="17"/>
        </w:numPr>
        <w:rPr>
          <w:rFonts w:cstheme="minorHAnsi"/>
        </w:rPr>
      </w:pPr>
      <w:r w:rsidRPr="00502A19">
        <w:rPr>
          <w:rFonts w:cstheme="minorHAnsi"/>
        </w:rPr>
        <w:t>Preserve Order of Files</w:t>
      </w:r>
    </w:p>
    <w:p w:rsidRPr="00502A19" w:rsidR="00DC3A9B" w:rsidP="00DC3A9B" w:rsidRDefault="00DC3A9B" w14:paraId="492A433E" w14:textId="77777777">
      <w:pPr>
        <w:pStyle w:val="ListParagraph"/>
        <w:numPr>
          <w:ilvl w:val="0"/>
          <w:numId w:val="17"/>
        </w:numPr>
        <w:rPr>
          <w:rFonts w:cstheme="minorHAnsi"/>
        </w:rPr>
      </w:pPr>
      <w:r w:rsidRPr="00502A19">
        <w:rPr>
          <w:rFonts w:cstheme="minorHAnsi"/>
        </w:rPr>
        <w:t xml:space="preserve">Compression and Encryption </w:t>
      </w:r>
    </w:p>
    <w:p w:rsidRPr="00502A19" w:rsidR="00DC3A9B" w:rsidP="00DC3A9B" w:rsidRDefault="00DC3A9B" w14:paraId="75628A92" w14:textId="77777777">
      <w:pPr>
        <w:pStyle w:val="ListParagraph"/>
        <w:numPr>
          <w:ilvl w:val="0"/>
          <w:numId w:val="17"/>
        </w:numPr>
        <w:rPr>
          <w:rFonts w:cstheme="minorHAnsi"/>
        </w:rPr>
      </w:pPr>
      <w:r w:rsidRPr="00502A19">
        <w:rPr>
          <w:rFonts w:cstheme="minorHAnsi"/>
        </w:rPr>
        <w:t>Binary Copy</w:t>
      </w:r>
    </w:p>
    <w:p w:rsidRPr="00502A19" w:rsidR="00DC3A9B" w:rsidP="00DC3A9B" w:rsidRDefault="00DC3A9B" w14:paraId="606AF634" w14:textId="77777777">
      <w:pPr>
        <w:pStyle w:val="ListParagraph"/>
        <w:numPr>
          <w:ilvl w:val="0"/>
          <w:numId w:val="17"/>
        </w:numPr>
        <w:rPr>
          <w:rFonts w:cstheme="minorHAnsi"/>
        </w:rPr>
      </w:pPr>
      <w:r w:rsidRPr="00502A19">
        <w:rPr>
          <w:rFonts w:cstheme="minorHAnsi"/>
        </w:rPr>
        <w:t xml:space="preserve">Staging </w:t>
      </w:r>
    </w:p>
    <w:p w:rsidRPr="00502A19" w:rsidR="00DC3A9B" w:rsidP="00DC3A9B" w:rsidRDefault="00DC3A9B" w14:paraId="027409C7" w14:textId="77777777">
      <w:pPr>
        <w:pStyle w:val="ListParagraph"/>
        <w:numPr>
          <w:ilvl w:val="0"/>
          <w:numId w:val="17"/>
        </w:numPr>
        <w:rPr>
          <w:rFonts w:cstheme="minorHAnsi"/>
        </w:rPr>
      </w:pPr>
      <w:proofErr w:type="spellStart"/>
      <w:r w:rsidRPr="00502A19">
        <w:rPr>
          <w:rFonts w:cstheme="minorHAnsi"/>
        </w:rPr>
        <w:t>PolyBase</w:t>
      </w:r>
      <w:proofErr w:type="spellEnd"/>
      <w:r w:rsidRPr="00502A19">
        <w:rPr>
          <w:rFonts w:cstheme="minorHAnsi"/>
        </w:rPr>
        <w:t xml:space="preserve"> Integration</w:t>
      </w:r>
    </w:p>
    <w:p w:rsidR="00DC3A9B" w:rsidP="00DC3A9B" w:rsidRDefault="00DC3A9B" w14:paraId="38A7C573" w14:textId="77777777">
      <w:pPr>
        <w:pStyle w:val="ListParagraph"/>
        <w:numPr>
          <w:ilvl w:val="0"/>
          <w:numId w:val="17"/>
        </w:numPr>
        <w:rPr>
          <w:rFonts w:cstheme="minorHAnsi"/>
        </w:rPr>
      </w:pPr>
      <w:r w:rsidRPr="00502A19">
        <w:rPr>
          <w:rFonts w:cstheme="minorHAnsi"/>
        </w:rPr>
        <w:t>Performance Optimizations in Mapping</w:t>
      </w:r>
    </w:p>
    <w:p w:rsidR="00DC3A9B" w:rsidP="00DC3A9B" w:rsidRDefault="00DC3A9B" w14:paraId="174EA26D" w14:textId="77777777">
      <w:pPr>
        <w:rPr>
          <w:rFonts w:cstheme="minorHAnsi"/>
          <w:b/>
          <w:bCs/>
          <w:highlight w:val="yellow"/>
        </w:rPr>
      </w:pPr>
    </w:p>
    <w:p w:rsidR="00DC3A9B" w:rsidP="00DC3A9B" w:rsidRDefault="00DC3A9B" w14:paraId="3EB9EB51" w14:textId="77777777">
      <w:pPr>
        <w:rPr>
          <w:rFonts w:cstheme="minorHAnsi"/>
          <w:b/>
          <w:bCs/>
          <w:highlight w:val="yellow"/>
        </w:rPr>
      </w:pPr>
    </w:p>
    <w:p w:rsidR="00DC3A9B" w:rsidP="00DC3A9B" w:rsidRDefault="00DC3A9B" w14:paraId="7D855358" w14:textId="77777777">
      <w:pPr>
        <w:rPr>
          <w:rFonts w:cstheme="minorHAnsi"/>
          <w:b/>
          <w:bCs/>
          <w:highlight w:val="yellow"/>
        </w:rPr>
      </w:pPr>
    </w:p>
    <w:p w:rsidR="00DC3A9B" w:rsidP="00DC3A9B" w:rsidRDefault="00DC3A9B" w14:paraId="7EDB5DC3" w14:textId="77777777">
      <w:pPr>
        <w:rPr>
          <w:rFonts w:cstheme="minorHAnsi"/>
          <w:b/>
          <w:bCs/>
          <w:highlight w:val="yellow"/>
        </w:rPr>
      </w:pPr>
    </w:p>
    <w:p w:rsidR="00DC3A9B" w:rsidP="00DC3A9B" w:rsidRDefault="00DC3A9B" w14:paraId="40A8F95A" w14:textId="77777777">
      <w:pPr>
        <w:rPr>
          <w:rFonts w:cstheme="minorHAnsi"/>
          <w:b/>
          <w:bCs/>
          <w:highlight w:val="yellow"/>
        </w:rPr>
      </w:pPr>
    </w:p>
    <w:p w:rsidRPr="0035196B" w:rsidR="00DC3A9B" w:rsidP="00DC3A9B" w:rsidRDefault="00DC3A9B" w14:paraId="2D72C0BF" w14:textId="77777777">
      <w:pPr>
        <w:rPr>
          <w:rFonts w:cstheme="minorHAnsi"/>
          <w:b/>
          <w:bCs/>
        </w:rPr>
      </w:pPr>
      <w:r w:rsidRPr="0035196B">
        <w:rPr>
          <w:rFonts w:cstheme="minorHAnsi"/>
          <w:b/>
          <w:bCs/>
          <w:highlight w:val="yellow"/>
        </w:rPr>
        <w:t>5. How do you link a Storage Account to Databricks Notebook?</w:t>
      </w:r>
    </w:p>
    <w:p w:rsidR="00DC3A9B" w:rsidP="00DC3A9B" w:rsidRDefault="00DC3A9B" w14:paraId="26592B11" w14:textId="77777777">
      <w:pPr>
        <w:rPr>
          <w:rFonts w:cstheme="minorHAnsi"/>
        </w:rPr>
      </w:pPr>
      <w:r>
        <w:rPr>
          <w:rFonts w:cstheme="minorHAnsi"/>
        </w:rPr>
        <w:t>Ans:</w:t>
      </w:r>
    </w:p>
    <w:p w:rsidRPr="0035196B" w:rsidR="00DC3A9B" w:rsidP="00DC3A9B" w:rsidRDefault="00DC3A9B" w14:paraId="45D5F02F" w14:textId="77777777">
      <w:pPr>
        <w:rPr>
          <w:rFonts w:cstheme="minorHAnsi"/>
        </w:rPr>
      </w:pPr>
      <w:r w:rsidRPr="0035196B">
        <w:rPr>
          <w:rFonts w:cstheme="minorHAnsi"/>
        </w:rPr>
        <w:t>Mounting the storage account to the data bricks in mount point</w:t>
      </w:r>
    </w:p>
    <w:p w:rsidRPr="0035196B" w:rsidR="00DC3A9B" w:rsidP="00DC3A9B" w:rsidRDefault="00DC3A9B" w14:paraId="3B6C2014" w14:textId="77777777">
      <w:pPr>
        <w:rPr>
          <w:rFonts w:cstheme="minorHAnsi"/>
        </w:rPr>
      </w:pPr>
      <w:r w:rsidRPr="0035196B">
        <w:rPr>
          <w:rFonts w:cstheme="minorHAnsi"/>
        </w:rPr>
        <w:t xml:space="preserve">Getting the Shared Access Signature Token, from AD creating or adding user to service principal getting the </w:t>
      </w:r>
      <w:proofErr w:type="spellStart"/>
      <w:r w:rsidRPr="0035196B">
        <w:rPr>
          <w:rFonts w:cstheme="minorHAnsi"/>
        </w:rPr>
        <w:t>tenant_id</w:t>
      </w:r>
      <w:proofErr w:type="spellEnd"/>
      <w:r w:rsidRPr="0035196B">
        <w:rPr>
          <w:rFonts w:cstheme="minorHAnsi"/>
        </w:rPr>
        <w:t xml:space="preserve">, </w:t>
      </w:r>
      <w:proofErr w:type="spellStart"/>
      <w:r w:rsidRPr="0035196B">
        <w:rPr>
          <w:rFonts w:cstheme="minorHAnsi"/>
        </w:rPr>
        <w:t>client_id</w:t>
      </w:r>
      <w:proofErr w:type="spellEnd"/>
      <w:r w:rsidRPr="0035196B">
        <w:rPr>
          <w:rFonts w:cstheme="minorHAnsi"/>
        </w:rPr>
        <w:t xml:space="preserve"> and </w:t>
      </w:r>
      <w:proofErr w:type="spellStart"/>
      <w:r w:rsidRPr="0035196B">
        <w:rPr>
          <w:rFonts w:cstheme="minorHAnsi"/>
        </w:rPr>
        <w:t>client_secret</w:t>
      </w:r>
      <w:proofErr w:type="spellEnd"/>
      <w:r w:rsidRPr="0035196B">
        <w:rPr>
          <w:rFonts w:cstheme="minorHAnsi"/>
        </w:rPr>
        <w:t xml:space="preserve"> for the storage account and configuring it in the </w:t>
      </w:r>
      <w:proofErr w:type="spellStart"/>
      <w:r w:rsidRPr="0035196B">
        <w:rPr>
          <w:rFonts w:cstheme="minorHAnsi"/>
        </w:rPr>
        <w:t>databricks</w:t>
      </w:r>
      <w:proofErr w:type="spellEnd"/>
      <w:r w:rsidRPr="0035196B">
        <w:rPr>
          <w:rFonts w:cstheme="minorHAnsi"/>
        </w:rPr>
        <w:t xml:space="preserve"> as secret scope, creating the mount point with </w:t>
      </w:r>
      <w:proofErr w:type="spellStart"/>
      <w:r w:rsidRPr="0035196B">
        <w:rPr>
          <w:rFonts w:cstheme="minorHAnsi"/>
        </w:rPr>
        <w:t>dbutils.</w:t>
      </w:r>
      <w:proofErr w:type="gramStart"/>
      <w:r w:rsidRPr="0035196B">
        <w:rPr>
          <w:rFonts w:cstheme="minorHAnsi"/>
        </w:rPr>
        <w:t>fs.mount</w:t>
      </w:r>
      <w:proofErr w:type="spellEnd"/>
      <w:proofErr w:type="gramEnd"/>
      <w:r w:rsidRPr="0035196B">
        <w:rPr>
          <w:rFonts w:cstheme="minorHAnsi"/>
        </w:rPr>
        <w:t xml:space="preserve"> and access the storage account.</w:t>
      </w:r>
    </w:p>
    <w:p w:rsidRPr="0035196B" w:rsidR="00DC3A9B" w:rsidP="00DC3A9B" w:rsidRDefault="00DC3A9B" w14:paraId="3E177369" w14:textId="77777777">
      <w:pPr>
        <w:rPr>
          <w:rFonts w:cstheme="minorHAnsi"/>
        </w:rPr>
      </w:pPr>
      <w:r w:rsidRPr="0035196B">
        <w:rPr>
          <w:rFonts w:cstheme="minorHAnsi"/>
        </w:rPr>
        <w:t xml:space="preserve">Getting the storage access key from Azure AD and connecting the storage credentials directly to access privately and reading them through </w:t>
      </w:r>
      <w:proofErr w:type="spellStart"/>
      <w:r w:rsidRPr="0035196B">
        <w:rPr>
          <w:rFonts w:cstheme="minorHAnsi"/>
        </w:rPr>
        <w:t>filepath</w:t>
      </w:r>
      <w:proofErr w:type="spellEnd"/>
      <w:r w:rsidRPr="0035196B">
        <w:rPr>
          <w:rFonts w:cstheme="minorHAnsi"/>
        </w:rPr>
        <w:t>.</w:t>
      </w:r>
    </w:p>
    <w:p w:rsidRPr="0035196B" w:rsidR="00DC3A9B" w:rsidP="00DC3A9B" w:rsidRDefault="00DC3A9B" w14:paraId="24B35C50" w14:textId="77777777">
      <w:pPr>
        <w:rPr>
          <w:rFonts w:cstheme="minorHAnsi"/>
          <w:b/>
          <w:bCs/>
        </w:rPr>
      </w:pPr>
      <w:r w:rsidRPr="0035196B">
        <w:rPr>
          <w:rFonts w:cstheme="minorHAnsi"/>
          <w:b/>
          <w:bCs/>
          <w:highlight w:val="yellow"/>
        </w:rPr>
        <w:t>6. What is Key Vault? What is Scope?</w:t>
      </w:r>
    </w:p>
    <w:p w:rsidRPr="0035196B" w:rsidR="00DC3A9B" w:rsidP="00DC3A9B" w:rsidRDefault="00DC3A9B" w14:paraId="0FE92263" w14:textId="77777777">
      <w:pPr>
        <w:rPr>
          <w:rFonts w:cstheme="minorHAnsi"/>
        </w:rPr>
      </w:pPr>
      <w:r>
        <w:rPr>
          <w:rFonts w:cstheme="minorHAnsi"/>
        </w:rPr>
        <w:t>Ans:</w:t>
      </w:r>
    </w:p>
    <w:p w:rsidRPr="0035196B" w:rsidR="00DC3A9B" w:rsidP="6EDA989E" w:rsidRDefault="00DC3A9B" w14:paraId="7DD8E1B7" w14:textId="0BE8499E">
      <w:pPr>
        <w:rPr>
          <w:rFonts w:cs="Calibri" w:cstheme="minorAscii"/>
        </w:rPr>
      </w:pPr>
      <w:r w:rsidRPr="6EDA989E" w:rsidR="00DC3A9B">
        <w:rPr>
          <w:rFonts w:cs="Calibri" w:cstheme="minorAscii"/>
        </w:rPr>
        <w:t>KeyVault</w:t>
      </w:r>
      <w:r w:rsidRPr="6EDA989E" w:rsidR="00DC3A9B">
        <w:rPr>
          <w:rFonts w:cs="Calibri" w:cstheme="minorAscii"/>
        </w:rPr>
        <w:t xml:space="preserve"> stores</w:t>
      </w:r>
      <w:r w:rsidRPr="6EDA989E" w:rsidR="62FFA707">
        <w:rPr>
          <w:rFonts w:cs="Calibri" w:cstheme="minorAscii"/>
        </w:rPr>
        <w:t>n</w:t>
      </w:r>
      <w:r w:rsidRPr="6EDA989E" w:rsidR="00DC3A9B">
        <w:rPr>
          <w:rFonts w:cs="Calibri" w:cstheme="minorAscii"/>
        </w:rPr>
        <w:t xml:space="preserve">and manages the keys, secrets and certificates used in the Azure cloud service, it highly secured to store the passwords, connection strings, encryption keys and they can be accessed only with authorization and with </w:t>
      </w:r>
      <w:r w:rsidRPr="6EDA989E" w:rsidR="00DC3A9B">
        <w:rPr>
          <w:rFonts w:cs="Calibri" w:cstheme="minorAscii"/>
        </w:rPr>
        <w:t>k</w:t>
      </w:r>
      <w:r w:rsidRPr="6EDA989E" w:rsidR="00DC3A9B">
        <w:rPr>
          <w:rFonts w:cs="Calibri" w:cstheme="minorAscii"/>
        </w:rPr>
        <w:t>eyvault</w:t>
      </w:r>
      <w:r w:rsidRPr="6EDA989E" w:rsidR="00DC3A9B">
        <w:rPr>
          <w:rFonts w:cs="Calibri" w:cstheme="minorAscii"/>
        </w:rPr>
        <w:t xml:space="preserve"> </w:t>
      </w:r>
      <w:r w:rsidRPr="6EDA989E" w:rsidR="00DC3A9B">
        <w:rPr>
          <w:rFonts w:cs="Calibri" w:cstheme="minorAscii"/>
        </w:rPr>
        <w:t>names only, there by securing the values.</w:t>
      </w:r>
    </w:p>
    <w:p w:rsidRPr="0035196B" w:rsidR="00DC3A9B" w:rsidP="00DC3A9B" w:rsidRDefault="00DC3A9B" w14:paraId="04581AB3" w14:textId="77777777">
      <w:pPr>
        <w:rPr>
          <w:rFonts w:cstheme="minorHAnsi"/>
        </w:rPr>
      </w:pPr>
      <w:r w:rsidRPr="0035196B">
        <w:rPr>
          <w:rFonts w:cstheme="minorHAnsi"/>
        </w:rPr>
        <w:t xml:space="preserve">In </w:t>
      </w:r>
      <w:proofErr w:type="spellStart"/>
      <w:r w:rsidRPr="0035196B">
        <w:rPr>
          <w:rFonts w:cstheme="minorHAnsi"/>
        </w:rPr>
        <w:t>keyvault</w:t>
      </w:r>
      <w:proofErr w:type="spellEnd"/>
      <w:r w:rsidRPr="0035196B">
        <w:rPr>
          <w:rFonts w:cstheme="minorHAnsi"/>
        </w:rPr>
        <w:t xml:space="preserve"> scope is a logical container that represents a boundary for accessing and managing secrets. It helps to control access to secret, there are two scopes.</w:t>
      </w:r>
    </w:p>
    <w:p w:rsidRPr="0035196B" w:rsidR="00DC3A9B" w:rsidP="00DC3A9B" w:rsidRDefault="00DC3A9B" w14:paraId="43050A30" w14:textId="77777777">
      <w:pPr>
        <w:rPr>
          <w:rFonts w:cstheme="minorHAnsi"/>
        </w:rPr>
      </w:pPr>
      <w:r w:rsidRPr="0035196B">
        <w:rPr>
          <w:rFonts w:cstheme="minorHAnsi"/>
          <w:b/>
          <w:bCs/>
        </w:rPr>
        <w:t>Vault Scope</w:t>
      </w:r>
      <w:r w:rsidRPr="0035196B">
        <w:rPr>
          <w:rFonts w:cstheme="minorHAnsi"/>
        </w:rPr>
        <w:t xml:space="preserve">: </w:t>
      </w:r>
      <w:r>
        <w:rPr>
          <w:rFonts w:cstheme="minorHAnsi"/>
        </w:rPr>
        <w:t>R</w:t>
      </w:r>
      <w:r w:rsidRPr="0035196B">
        <w:rPr>
          <w:rFonts w:cstheme="minorHAnsi"/>
        </w:rPr>
        <w:t>epresents entire key vault, where secrets directly created in the key vault without specific secret scope, Vault Scope secrets are directly accessible by any principal (users, applications, services) with appropriate access permissions to the Key Vault.</w:t>
      </w:r>
    </w:p>
    <w:p w:rsidRPr="0035196B" w:rsidR="00DC3A9B" w:rsidP="28F54A1C" w:rsidRDefault="00DC3A9B" w14:paraId="3364A004" w14:textId="61D8E4A8">
      <w:pPr>
        <w:rPr>
          <w:rFonts w:cs="Calibri" w:cstheme="minorAscii"/>
        </w:rPr>
      </w:pPr>
      <w:r w:rsidRPr="28F54A1C" w:rsidR="00DC3A9B">
        <w:rPr>
          <w:rFonts w:cs="Calibri" w:cstheme="minorAscii"/>
          <w:b w:val="1"/>
          <w:bCs w:val="1"/>
        </w:rPr>
        <w:t>Secret Scope</w:t>
      </w:r>
      <w:r w:rsidRPr="28F54A1C" w:rsidR="00DC3A9B">
        <w:rPr>
          <w:rFonts w:cs="Calibri" w:cstheme="minorAscii"/>
        </w:rPr>
        <w:t xml:space="preserve">: Is a logical </w:t>
      </w:r>
      <w:r w:rsidRPr="28F54A1C" w:rsidR="00DC3A9B">
        <w:rPr>
          <w:rFonts w:cs="Calibri" w:cstheme="minorAscii"/>
        </w:rPr>
        <w:t>cont</w:t>
      </w:r>
      <w:r w:rsidRPr="28F54A1C" w:rsidR="00DC3A9B">
        <w:rPr>
          <w:rFonts w:cs="Calibri" w:cstheme="minorAscii"/>
        </w:rPr>
        <w:t xml:space="preserve">ainer within the Key </w:t>
      </w:r>
      <w:r w:rsidRPr="28F54A1C" w:rsidR="00DC3A9B">
        <w:rPr>
          <w:rFonts w:cs="Calibri" w:cstheme="minorAscii"/>
        </w:rPr>
        <w:t>Vault that</w:t>
      </w:r>
      <w:r w:rsidRPr="28F54A1C" w:rsidR="00DC3A9B">
        <w:rPr>
          <w:rFonts w:cs="Calibri" w:cstheme="minorAscii"/>
        </w:rPr>
        <w:t xml:space="preserve"> provides additional isolation for secrets, a subfolder within the Key Vault. A Secret Scope can have its access control list (ACL) to manage who can access the secrets within that scope. Using this we can furt</w:t>
      </w:r>
      <w:r w:rsidRPr="28F54A1C" w:rsidR="00DC3A9B">
        <w:rPr>
          <w:rFonts w:cs="Calibri" w:cstheme="minorAscii"/>
        </w:rPr>
        <w:t>her restric</w:t>
      </w:r>
      <w:r w:rsidRPr="28F54A1C" w:rsidR="00DC3A9B">
        <w:rPr>
          <w:rFonts w:cs="Calibri" w:cstheme="minorAscii"/>
        </w:rPr>
        <w:t>t access specific to</w:t>
      </w:r>
      <w:r w:rsidRPr="28F54A1C" w:rsidR="00DC3A9B">
        <w:rPr>
          <w:rFonts w:cs="Calibri" w:cstheme="minorAscii"/>
        </w:rPr>
        <w:t xml:space="preserve"> secr</w:t>
      </w:r>
      <w:r w:rsidRPr="28F54A1C" w:rsidR="00DC3A9B">
        <w:rPr>
          <w:rFonts w:cs="Calibri" w:cstheme="minorAscii"/>
        </w:rPr>
        <w:t>ets within key vault.</w:t>
      </w:r>
    </w:p>
    <w:p w:rsidR="00DC3A9B" w:rsidP="00DC3A9B" w:rsidRDefault="00DC3A9B" w14:paraId="365B855B" w14:textId="77777777">
      <w:pPr>
        <w:rPr>
          <w:rFonts w:cstheme="minorHAnsi"/>
          <w:b/>
          <w:bCs/>
        </w:rPr>
      </w:pPr>
      <w:r w:rsidRPr="0035196B">
        <w:rPr>
          <w:rFonts w:cstheme="minorHAnsi"/>
          <w:b/>
          <w:bCs/>
          <w:highlight w:val="yellow"/>
        </w:rPr>
        <w:t xml:space="preserve">7. How do you export Data </w:t>
      </w:r>
      <w:proofErr w:type="gramStart"/>
      <w:r w:rsidRPr="0035196B">
        <w:rPr>
          <w:rFonts w:cstheme="minorHAnsi"/>
          <w:b/>
          <w:bCs/>
          <w:highlight w:val="yellow"/>
        </w:rPr>
        <w:t>From</w:t>
      </w:r>
      <w:proofErr w:type="gramEnd"/>
      <w:r w:rsidRPr="0035196B">
        <w:rPr>
          <w:rFonts w:cstheme="minorHAnsi"/>
          <w:b/>
          <w:bCs/>
          <w:highlight w:val="yellow"/>
        </w:rPr>
        <w:t xml:space="preserve"> Azure Databricks to Azure Synapse?</w:t>
      </w:r>
    </w:p>
    <w:p w:rsidRPr="0035196B" w:rsidR="00DC3A9B" w:rsidP="00DC3A9B" w:rsidRDefault="00DC3A9B" w14:paraId="7017CDF8" w14:textId="77777777">
      <w:pPr>
        <w:rPr>
          <w:rFonts w:cstheme="minorHAnsi"/>
        </w:rPr>
      </w:pPr>
      <w:r w:rsidRPr="0035196B">
        <w:rPr>
          <w:rFonts w:cstheme="minorHAnsi"/>
        </w:rPr>
        <w:t>Ans:</w:t>
      </w:r>
    </w:p>
    <w:p w:rsidRPr="0035196B" w:rsidR="00DC3A9B" w:rsidP="00DC3A9B" w:rsidRDefault="00DC3A9B" w14:paraId="5C45A219" w14:textId="77777777">
      <w:pPr>
        <w:rPr>
          <w:rFonts w:cstheme="minorHAnsi"/>
          <w:b/>
          <w:bCs/>
        </w:rPr>
      </w:pPr>
      <w:r w:rsidRPr="0035196B">
        <w:rPr>
          <w:rFonts w:cstheme="minorHAnsi"/>
          <w:b/>
          <w:bCs/>
        </w:rPr>
        <w:t>Method 1</w:t>
      </w:r>
    </w:p>
    <w:p w:rsidRPr="0035196B" w:rsidR="00DC3A9B" w:rsidP="00DC3A9B" w:rsidRDefault="00DC3A9B" w14:paraId="76686E6C" w14:textId="77777777">
      <w:pPr>
        <w:rPr>
          <w:rFonts w:cstheme="minorHAnsi"/>
        </w:rPr>
      </w:pPr>
      <w:r w:rsidRPr="0035196B">
        <w:rPr>
          <w:rFonts w:cstheme="minorHAnsi"/>
        </w:rPr>
        <w:t xml:space="preserve">Export from Databricks to Azure Synapse can be done in multiple ways, having an ADLS account commonly linked to </w:t>
      </w:r>
      <w:proofErr w:type="spellStart"/>
      <w:r w:rsidRPr="0035196B">
        <w:rPr>
          <w:rFonts w:cstheme="minorHAnsi"/>
        </w:rPr>
        <w:t>databricks</w:t>
      </w:r>
      <w:proofErr w:type="spellEnd"/>
      <w:r w:rsidRPr="0035196B">
        <w:rPr>
          <w:rFonts w:cstheme="minorHAnsi"/>
        </w:rPr>
        <w:t xml:space="preserve"> and the synapse </w:t>
      </w:r>
      <w:proofErr w:type="spellStart"/>
      <w:r w:rsidRPr="0035196B">
        <w:rPr>
          <w:rFonts w:cstheme="minorHAnsi"/>
        </w:rPr>
        <w:t>throught</w:t>
      </w:r>
      <w:proofErr w:type="spellEnd"/>
      <w:r w:rsidRPr="0035196B">
        <w:rPr>
          <w:rFonts w:cstheme="minorHAnsi"/>
        </w:rPr>
        <w:t xml:space="preserve"> the copy activity.</w:t>
      </w:r>
    </w:p>
    <w:p w:rsidRPr="0035196B" w:rsidR="00DC3A9B" w:rsidP="00DC3A9B" w:rsidRDefault="00DC3A9B" w14:paraId="1F61212B" w14:textId="77777777">
      <w:pPr>
        <w:rPr>
          <w:rFonts w:cstheme="minorHAnsi"/>
        </w:rPr>
      </w:pPr>
      <w:r w:rsidRPr="0035196B">
        <w:rPr>
          <w:rFonts w:cstheme="minorHAnsi"/>
        </w:rPr>
        <w:t xml:space="preserve">Writing the data prepared in the Databricks to the ADLS account as </w:t>
      </w:r>
      <w:proofErr w:type="gramStart"/>
      <w:r w:rsidRPr="0035196B">
        <w:rPr>
          <w:rFonts w:cstheme="minorHAnsi"/>
        </w:rPr>
        <w:t>an</w:t>
      </w:r>
      <w:proofErr w:type="gramEnd"/>
      <w:r w:rsidRPr="0035196B">
        <w:rPr>
          <w:rFonts w:cstheme="minorHAnsi"/>
        </w:rPr>
        <w:t xml:space="preserve"> parquet file.</w:t>
      </w:r>
    </w:p>
    <w:p w:rsidRPr="0035196B" w:rsidR="00DC3A9B" w:rsidP="00DC3A9B" w:rsidRDefault="00DC3A9B" w14:paraId="6C4232E1" w14:textId="77777777">
      <w:pPr>
        <w:rPr>
          <w:rFonts w:cstheme="minorHAnsi"/>
        </w:rPr>
      </w:pPr>
      <w:r w:rsidRPr="0035196B">
        <w:rPr>
          <w:rFonts w:cstheme="minorHAnsi"/>
        </w:rPr>
        <w:t xml:space="preserve">Using the copy activity in ADF we can copy the parquet file in </w:t>
      </w:r>
      <w:proofErr w:type="spellStart"/>
      <w:r w:rsidRPr="0035196B">
        <w:rPr>
          <w:rFonts w:cstheme="minorHAnsi"/>
        </w:rPr>
        <w:t>adls</w:t>
      </w:r>
      <w:proofErr w:type="spellEnd"/>
      <w:r w:rsidRPr="0035196B">
        <w:rPr>
          <w:rFonts w:cstheme="minorHAnsi"/>
        </w:rPr>
        <w:t xml:space="preserve"> to Azure Synapse as table.</w:t>
      </w:r>
    </w:p>
    <w:p w:rsidRPr="0035196B" w:rsidR="00DC3A9B" w:rsidP="00DC3A9B" w:rsidRDefault="00DC3A9B" w14:paraId="42A6CDC9" w14:textId="77777777">
      <w:pPr>
        <w:rPr>
          <w:rFonts w:cstheme="minorHAnsi"/>
          <w:b/>
          <w:bCs/>
        </w:rPr>
      </w:pPr>
      <w:r w:rsidRPr="0035196B">
        <w:rPr>
          <w:rFonts w:cstheme="minorHAnsi"/>
          <w:b/>
          <w:bCs/>
        </w:rPr>
        <w:t>Method 2:</w:t>
      </w:r>
    </w:p>
    <w:p w:rsidRPr="0035196B" w:rsidR="00DC3A9B" w:rsidP="00DC3A9B" w:rsidRDefault="00DC3A9B" w14:paraId="14316F2A" w14:textId="77777777">
      <w:pPr>
        <w:rPr>
          <w:rFonts w:cstheme="minorHAnsi"/>
        </w:rPr>
      </w:pPr>
      <w:r w:rsidRPr="0035196B">
        <w:rPr>
          <w:rFonts w:cstheme="minorHAnsi"/>
        </w:rPr>
        <w:t xml:space="preserve">We can configure the Azure Synapse connection and write the files to the Azure synapse using the connection strings in the </w:t>
      </w:r>
      <w:proofErr w:type="spellStart"/>
      <w:proofErr w:type="gramStart"/>
      <w:r w:rsidRPr="0035196B">
        <w:rPr>
          <w:rFonts w:cstheme="minorHAnsi"/>
        </w:rPr>
        <w:t>databricks</w:t>
      </w:r>
      <w:proofErr w:type="spellEnd"/>
      <w:proofErr w:type="gramEnd"/>
    </w:p>
    <w:p w:rsidRPr="0035196B" w:rsidR="00DC3A9B" w:rsidP="00DC3A9B" w:rsidRDefault="00DC3A9B" w14:paraId="47825B40" w14:textId="77777777">
      <w:pPr>
        <w:rPr>
          <w:rFonts w:cstheme="minorHAnsi"/>
          <w:b/>
          <w:bCs/>
        </w:rPr>
      </w:pPr>
      <w:r w:rsidRPr="0035196B">
        <w:rPr>
          <w:rFonts w:cstheme="minorHAnsi"/>
          <w:b/>
          <w:bCs/>
        </w:rPr>
        <w:t>Method 3:</w:t>
      </w:r>
    </w:p>
    <w:p w:rsidRPr="0035196B" w:rsidR="00DC3A9B" w:rsidP="00DC3A9B" w:rsidRDefault="00DC3A9B" w14:paraId="6EF37A8B" w14:textId="77777777">
      <w:pPr>
        <w:rPr>
          <w:rFonts w:cstheme="minorHAnsi"/>
        </w:rPr>
      </w:pPr>
      <w:r w:rsidRPr="0035196B">
        <w:rPr>
          <w:rFonts w:cstheme="minorHAnsi"/>
        </w:rPr>
        <w:t xml:space="preserve">Alternatively, we can use the </w:t>
      </w:r>
      <w:proofErr w:type="spellStart"/>
      <w:r w:rsidRPr="0035196B">
        <w:rPr>
          <w:rFonts w:cstheme="minorHAnsi"/>
        </w:rPr>
        <w:t>PolyBase</w:t>
      </w:r>
      <w:proofErr w:type="spellEnd"/>
      <w:r w:rsidRPr="0035196B">
        <w:rPr>
          <w:rFonts w:cstheme="minorHAnsi"/>
        </w:rPr>
        <w:t xml:space="preserve"> feature in Synapse Analytics to load data from external data sources, including Databricks Delta tables. </w:t>
      </w:r>
      <w:proofErr w:type="spellStart"/>
      <w:r w:rsidRPr="0035196B">
        <w:rPr>
          <w:rFonts w:cstheme="minorHAnsi"/>
        </w:rPr>
        <w:t>PolyBase</w:t>
      </w:r>
      <w:proofErr w:type="spellEnd"/>
      <w:r w:rsidRPr="0035196B">
        <w:rPr>
          <w:rFonts w:cstheme="minorHAnsi"/>
        </w:rPr>
        <w:t xml:space="preserve"> allows you to transfer large volumes of data efficiently between Databricks and Synapse Analytics.</w:t>
      </w:r>
    </w:p>
    <w:p w:rsidRPr="0035196B" w:rsidR="00DC3A9B" w:rsidP="00DC3A9B" w:rsidRDefault="00DC3A9B" w14:paraId="0DB10D9A" w14:textId="77777777">
      <w:pPr>
        <w:rPr>
          <w:rFonts w:cstheme="minorHAnsi"/>
        </w:rPr>
      </w:pPr>
      <w:r w:rsidRPr="0035196B">
        <w:rPr>
          <w:rFonts w:cstheme="minorHAnsi"/>
        </w:rPr>
        <w:t xml:space="preserve">Create a staging folder in Azure Storage ADLS, synapse </w:t>
      </w:r>
      <w:proofErr w:type="spellStart"/>
      <w:r w:rsidRPr="0035196B">
        <w:rPr>
          <w:rFonts w:cstheme="minorHAnsi"/>
        </w:rPr>
        <w:t>polybase</w:t>
      </w:r>
      <w:proofErr w:type="spellEnd"/>
      <w:r w:rsidRPr="0035196B">
        <w:rPr>
          <w:rFonts w:cstheme="minorHAnsi"/>
        </w:rPr>
        <w:t xml:space="preserve"> feature will leverage the staging folder to transfer data between </w:t>
      </w:r>
      <w:proofErr w:type="spellStart"/>
      <w:r w:rsidRPr="0035196B">
        <w:rPr>
          <w:rFonts w:cstheme="minorHAnsi"/>
        </w:rPr>
        <w:t>databricks</w:t>
      </w:r>
      <w:proofErr w:type="spellEnd"/>
      <w:r w:rsidRPr="0035196B">
        <w:rPr>
          <w:rFonts w:cstheme="minorHAnsi"/>
        </w:rPr>
        <w:t xml:space="preserve"> and </w:t>
      </w:r>
      <w:proofErr w:type="gramStart"/>
      <w:r w:rsidRPr="0035196B">
        <w:rPr>
          <w:rFonts w:cstheme="minorHAnsi"/>
        </w:rPr>
        <w:t>synapse</w:t>
      </w:r>
      <w:proofErr w:type="gramEnd"/>
    </w:p>
    <w:p w:rsidRPr="0035196B" w:rsidR="00DC3A9B" w:rsidP="00DC3A9B" w:rsidRDefault="00DC3A9B" w14:paraId="5C637E06" w14:textId="77777777">
      <w:pPr>
        <w:rPr>
          <w:rFonts w:cstheme="minorHAnsi"/>
        </w:rPr>
      </w:pPr>
      <w:r w:rsidRPr="0035196B">
        <w:rPr>
          <w:rFonts w:cstheme="minorHAnsi"/>
        </w:rPr>
        <w:t>Configuring Synapse connection as JDBC source.</w:t>
      </w:r>
    </w:p>
    <w:p w:rsidRPr="0035196B" w:rsidR="00DC3A9B" w:rsidP="00DC3A9B" w:rsidRDefault="00DC3A9B" w14:paraId="6FE6850B" w14:textId="77777777">
      <w:pPr>
        <w:rPr>
          <w:rFonts w:cstheme="minorHAnsi"/>
        </w:rPr>
      </w:pPr>
      <w:r w:rsidRPr="0035196B">
        <w:rPr>
          <w:rFonts w:cstheme="minorHAnsi"/>
        </w:rPr>
        <w:t xml:space="preserve">Export data from </w:t>
      </w:r>
      <w:proofErr w:type="spellStart"/>
      <w:r w:rsidRPr="0035196B">
        <w:rPr>
          <w:rFonts w:cstheme="minorHAnsi"/>
        </w:rPr>
        <w:t>databricks</w:t>
      </w:r>
      <w:proofErr w:type="spellEnd"/>
      <w:r w:rsidRPr="0035196B">
        <w:rPr>
          <w:rFonts w:cstheme="minorHAnsi"/>
        </w:rPr>
        <w:t xml:space="preserve"> to synapse using Databricks notebook by the following query.</w:t>
      </w:r>
    </w:p>
    <w:p w:rsidRPr="0035196B" w:rsidR="00DC3A9B" w:rsidP="00DC3A9B" w:rsidRDefault="00DC3A9B" w14:paraId="798AE12B" w14:textId="77777777">
      <w:pPr>
        <w:rPr>
          <w:rFonts w:cstheme="minorHAnsi"/>
        </w:rPr>
      </w:pPr>
      <w:r w:rsidRPr="0035196B">
        <w:rPr>
          <w:rFonts w:cstheme="minorHAnsi"/>
        </w:rPr>
        <w:tab/>
      </w:r>
      <w:r w:rsidRPr="0035196B">
        <w:rPr>
          <w:rFonts w:cstheme="minorHAnsi"/>
        </w:rPr>
        <w:t xml:space="preserve">CREATE OR REPLACE </w:t>
      </w:r>
      <w:proofErr w:type="spellStart"/>
      <w:proofErr w:type="gramStart"/>
      <w:r w:rsidRPr="0035196B">
        <w:rPr>
          <w:rFonts w:cstheme="minorHAnsi"/>
        </w:rPr>
        <w:t>synapse.target</w:t>
      </w:r>
      <w:proofErr w:type="gramEnd"/>
      <w:r w:rsidRPr="0035196B">
        <w:rPr>
          <w:rFonts w:cstheme="minorHAnsi"/>
        </w:rPr>
        <w:t>_table</w:t>
      </w:r>
      <w:proofErr w:type="spellEnd"/>
      <w:r w:rsidRPr="0035196B">
        <w:rPr>
          <w:rFonts w:cstheme="minorHAnsi"/>
        </w:rPr>
        <w:t xml:space="preserve"> AS SELECT * FROM </w:t>
      </w:r>
      <w:proofErr w:type="spellStart"/>
      <w:r w:rsidRPr="0035196B">
        <w:rPr>
          <w:rFonts w:cstheme="minorHAnsi"/>
        </w:rPr>
        <w:t>source_table</w:t>
      </w:r>
      <w:proofErr w:type="spellEnd"/>
      <w:r w:rsidRPr="0035196B">
        <w:rPr>
          <w:rFonts w:cstheme="minorHAnsi"/>
        </w:rPr>
        <w:t>.</w:t>
      </w:r>
    </w:p>
    <w:p w:rsidRPr="0035196B" w:rsidR="00DC3A9B" w:rsidP="00DC3A9B" w:rsidRDefault="00DC3A9B" w14:paraId="5FED174B" w14:textId="77777777">
      <w:pPr>
        <w:rPr>
          <w:rFonts w:cstheme="minorHAnsi"/>
        </w:rPr>
      </w:pPr>
      <w:r w:rsidRPr="0035196B">
        <w:rPr>
          <w:rFonts w:cstheme="minorHAnsi"/>
        </w:rPr>
        <w:t xml:space="preserve">This will also </w:t>
      </w:r>
      <w:proofErr w:type="gramStart"/>
      <w:r w:rsidRPr="0035196B">
        <w:rPr>
          <w:rFonts w:cstheme="minorHAnsi"/>
        </w:rPr>
        <w:t>results</w:t>
      </w:r>
      <w:proofErr w:type="gramEnd"/>
      <w:r w:rsidRPr="0035196B">
        <w:rPr>
          <w:rFonts w:cstheme="minorHAnsi"/>
        </w:rPr>
        <w:t xml:space="preserve"> in exporting data from </w:t>
      </w:r>
      <w:proofErr w:type="spellStart"/>
      <w:r w:rsidRPr="0035196B">
        <w:rPr>
          <w:rFonts w:cstheme="minorHAnsi"/>
        </w:rPr>
        <w:t>databricks</w:t>
      </w:r>
      <w:proofErr w:type="spellEnd"/>
      <w:r w:rsidRPr="0035196B">
        <w:rPr>
          <w:rFonts w:cstheme="minorHAnsi"/>
        </w:rPr>
        <w:t xml:space="preserve"> to synapse.</w:t>
      </w:r>
    </w:p>
    <w:p w:rsidRPr="0035196B" w:rsidR="00DC3A9B" w:rsidP="00DC3A9B" w:rsidRDefault="00DC3A9B" w14:paraId="25A38F02" w14:textId="77777777">
      <w:pPr>
        <w:spacing w:after="100" w:line="240" w:lineRule="auto"/>
        <w:rPr>
          <w:rFonts w:eastAsia="Times New Roman" w:cstheme="minorHAnsi"/>
          <w:b/>
          <w:bCs/>
          <w:kern w:val="0"/>
          <w:sz w:val="21"/>
          <w:szCs w:val="21"/>
          <w14:ligatures w14:val="none"/>
        </w:rPr>
      </w:pPr>
      <w:r w:rsidRPr="0035196B">
        <w:rPr>
          <w:rFonts w:eastAsia="Times New Roman" w:cstheme="minorHAnsi"/>
          <w:b/>
          <w:bCs/>
          <w:kern w:val="0"/>
          <w:sz w:val="21"/>
          <w:szCs w:val="21"/>
          <w:highlight w:val="yellow"/>
          <w14:ligatures w14:val="none"/>
        </w:rPr>
        <w:t xml:space="preserve">8. </w:t>
      </w:r>
      <w:r w:rsidRPr="003713BC">
        <w:rPr>
          <w:rFonts w:eastAsia="Times New Roman" w:cstheme="minorHAnsi"/>
          <w:b/>
          <w:bCs/>
          <w:kern w:val="0"/>
          <w:sz w:val="21"/>
          <w:szCs w:val="21"/>
          <w:highlight w:val="yellow"/>
          <w14:ligatures w14:val="none"/>
        </w:rPr>
        <w:t xml:space="preserve">What are </w:t>
      </w:r>
      <w:proofErr w:type="gramStart"/>
      <w:r w:rsidRPr="003713BC">
        <w:rPr>
          <w:rFonts w:eastAsia="Times New Roman" w:cstheme="minorHAnsi"/>
          <w:b/>
          <w:bCs/>
          <w:kern w:val="0"/>
          <w:sz w:val="21"/>
          <w:szCs w:val="21"/>
          <w:highlight w:val="yellow"/>
          <w14:ligatures w14:val="none"/>
        </w:rPr>
        <w:t>triggers ?</w:t>
      </w:r>
      <w:proofErr w:type="gramEnd"/>
      <w:r w:rsidRPr="003713BC">
        <w:rPr>
          <w:rFonts w:eastAsia="Times New Roman" w:cstheme="minorHAnsi"/>
          <w:b/>
          <w:bCs/>
          <w:kern w:val="0"/>
          <w:sz w:val="21"/>
          <w:szCs w:val="21"/>
          <w:highlight w:val="yellow"/>
          <w14:ligatures w14:val="none"/>
        </w:rPr>
        <w:t xml:space="preserve"> Different types of triggers and their </w:t>
      </w:r>
      <w:proofErr w:type="spellStart"/>
      <w:r w:rsidRPr="003713BC">
        <w:rPr>
          <w:rFonts w:eastAsia="Times New Roman" w:cstheme="minorHAnsi"/>
          <w:b/>
          <w:bCs/>
          <w:kern w:val="0"/>
          <w:sz w:val="21"/>
          <w:szCs w:val="21"/>
          <w:highlight w:val="yellow"/>
          <w14:ligatures w14:val="none"/>
        </w:rPr>
        <w:t>usecases</w:t>
      </w:r>
      <w:proofErr w:type="spellEnd"/>
      <w:r w:rsidRPr="003713BC">
        <w:rPr>
          <w:rFonts w:eastAsia="Times New Roman" w:cstheme="minorHAnsi"/>
          <w:b/>
          <w:bCs/>
          <w:kern w:val="0"/>
          <w:sz w:val="21"/>
          <w:szCs w:val="21"/>
          <w:highlight w:val="yellow"/>
          <w14:ligatures w14:val="none"/>
        </w:rPr>
        <w:t>?</w:t>
      </w:r>
    </w:p>
    <w:p w:rsidR="00DC3A9B" w:rsidP="00DC3A9B" w:rsidRDefault="00DC3A9B" w14:paraId="0EB215BF"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 xml:space="preserve">Ans: </w:t>
      </w:r>
    </w:p>
    <w:p w:rsidRPr="000A21B3" w:rsidR="00DC3A9B" w:rsidP="00DC3A9B" w:rsidRDefault="00DC3A9B" w14:paraId="60F907F1" w14:textId="77777777">
      <w:pPr>
        <w:spacing w:after="100" w:line="240" w:lineRule="auto"/>
        <w:rPr>
          <w:rFonts w:eastAsia="Times New Roman" w:cstheme="minorHAnsi"/>
          <w:kern w:val="0"/>
          <w:sz w:val="21"/>
          <w:szCs w:val="21"/>
          <w14:ligatures w14:val="none"/>
        </w:rPr>
      </w:pPr>
      <w:r w:rsidRPr="003713BC">
        <w:rPr>
          <w:rFonts w:eastAsia="Times New Roman" w:cstheme="minorHAnsi"/>
          <w:kern w:val="0"/>
          <w:sz w:val="21"/>
          <w:szCs w:val="21"/>
          <w14:ligatures w14:val="none"/>
        </w:rPr>
        <w:t>In Azure Data Factory, triggers are objects that enable you to schedule and orchestrate the execution of pipelines or other activities. Triggers are used to automate data integration workflows by initiating the execution of pipelines based on specific time intervals, events, or external conditions.</w:t>
      </w:r>
    </w:p>
    <w:p w:rsidRPr="000A21B3" w:rsidR="00DC3A9B" w:rsidP="00DC3A9B" w:rsidRDefault="00DC3A9B" w14:paraId="4CB2944C" w14:textId="77777777">
      <w:pPr>
        <w:spacing w:after="100" w:line="240" w:lineRule="auto"/>
        <w:rPr>
          <w:rFonts w:eastAsia="Times New Roman" w:cstheme="minorHAnsi"/>
          <w:kern w:val="0"/>
          <w:sz w:val="21"/>
          <w:szCs w:val="21"/>
          <w14:ligatures w14:val="none"/>
        </w:rPr>
      </w:pPr>
      <w:r w:rsidRPr="003713BC">
        <w:rPr>
          <w:rFonts w:eastAsia="Times New Roman" w:cstheme="minorHAnsi"/>
          <w:kern w:val="0"/>
          <w:sz w:val="21"/>
          <w:szCs w:val="21"/>
          <w14:ligatures w14:val="none"/>
        </w:rPr>
        <w:t>Different types of triggers</w:t>
      </w:r>
      <w:r w:rsidRPr="000A21B3">
        <w:rPr>
          <w:rFonts w:eastAsia="Times New Roman" w:cstheme="minorHAnsi"/>
          <w:kern w:val="0"/>
          <w:sz w:val="21"/>
          <w:szCs w:val="21"/>
          <w14:ligatures w14:val="none"/>
        </w:rPr>
        <w:t>:</w:t>
      </w:r>
    </w:p>
    <w:p w:rsidRPr="000A21B3" w:rsidR="00DC3A9B" w:rsidP="00DC3A9B" w:rsidRDefault="00DC3A9B" w14:paraId="79F00916" w14:textId="77777777">
      <w:pPr>
        <w:spacing w:after="100" w:line="240" w:lineRule="auto"/>
        <w:rPr>
          <w:rFonts w:eastAsia="Times New Roman" w:cstheme="minorHAnsi"/>
          <w:b/>
          <w:bCs/>
          <w:kern w:val="0"/>
          <w:sz w:val="21"/>
          <w:szCs w:val="21"/>
          <w14:ligatures w14:val="none"/>
        </w:rPr>
      </w:pPr>
      <w:r w:rsidRPr="000A21B3">
        <w:rPr>
          <w:rFonts w:eastAsia="Times New Roman" w:cstheme="minorHAnsi"/>
          <w:b/>
          <w:bCs/>
          <w:kern w:val="0"/>
          <w:sz w:val="21"/>
          <w:szCs w:val="21"/>
          <w14:ligatures w14:val="none"/>
        </w:rPr>
        <w:t>1. Schedule Trigger:</w:t>
      </w:r>
    </w:p>
    <w:p w:rsidRPr="0035196B" w:rsidR="00DC3A9B" w:rsidP="00DC3A9B" w:rsidRDefault="00DC3A9B" w14:paraId="08999D43" w14:textId="77777777">
      <w:pPr>
        <w:pStyle w:val="ListParagraph"/>
        <w:numPr>
          <w:ilvl w:val="0"/>
          <w:numId w:val="19"/>
        </w:numPr>
        <w:spacing w:after="100" w:line="240" w:lineRule="auto"/>
        <w:rPr>
          <w:rFonts w:eastAsia="Times New Roman" w:cstheme="minorHAnsi"/>
          <w:b/>
          <w:bCs/>
          <w:kern w:val="0"/>
          <w:sz w:val="21"/>
          <w:szCs w:val="21"/>
          <w14:ligatures w14:val="none"/>
        </w:rPr>
      </w:pPr>
      <w:r w:rsidRPr="0035196B">
        <w:rPr>
          <w:rFonts w:eastAsia="Times New Roman" w:cstheme="minorHAnsi"/>
          <w:kern w:val="0"/>
          <w:sz w:val="21"/>
          <w:szCs w:val="21"/>
          <w14:ligatures w14:val="none"/>
        </w:rPr>
        <w:t>A Schedule Trigger is mostly used in ADF.</w:t>
      </w:r>
    </w:p>
    <w:p w:rsidRPr="0035196B" w:rsidR="00DC3A9B" w:rsidP="00DC3A9B" w:rsidRDefault="00DC3A9B" w14:paraId="0832C805" w14:textId="77777777">
      <w:pPr>
        <w:pStyle w:val="ListParagraph"/>
        <w:numPr>
          <w:ilvl w:val="0"/>
          <w:numId w:val="19"/>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It allows us to schedule the execution of a pipeline at specific time intervals for example: Daily, hourly, weekly, etc.</w:t>
      </w:r>
    </w:p>
    <w:p w:rsidRPr="000A21B3" w:rsidR="00DC3A9B" w:rsidP="00DC3A9B" w:rsidRDefault="00DC3A9B" w14:paraId="1F300F88" w14:textId="77777777">
      <w:pPr>
        <w:spacing w:after="100" w:line="240" w:lineRule="auto"/>
        <w:rPr>
          <w:rFonts w:eastAsia="Times New Roman" w:cstheme="minorHAnsi"/>
          <w:kern w:val="0"/>
          <w:sz w:val="21"/>
          <w:szCs w:val="21"/>
          <w14:ligatures w14:val="none"/>
        </w:rPr>
      </w:pPr>
      <w:r w:rsidRPr="000A21B3">
        <w:rPr>
          <w:rFonts w:eastAsia="Times New Roman" w:cstheme="minorHAnsi"/>
          <w:b/>
          <w:bCs/>
          <w:kern w:val="0"/>
          <w:sz w:val="21"/>
          <w:szCs w:val="21"/>
          <w14:ligatures w14:val="none"/>
        </w:rPr>
        <w:t>Use Cases</w:t>
      </w:r>
      <w:r w:rsidRPr="000A21B3">
        <w:rPr>
          <w:rFonts w:eastAsia="Times New Roman" w:cstheme="minorHAnsi"/>
          <w:kern w:val="0"/>
          <w:sz w:val="21"/>
          <w:szCs w:val="21"/>
          <w14:ligatures w14:val="none"/>
        </w:rPr>
        <w:t>:</w:t>
      </w:r>
    </w:p>
    <w:p w:rsidRPr="000A21B3" w:rsidR="00DC3A9B" w:rsidP="00DC3A9B" w:rsidRDefault="00DC3A9B" w14:paraId="11D0923A"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Schedule Triggers are used for regular data movement or ETL processes that need to run on a predefined schedule, like daily data loads, hourly aggregations, or weekly backups.</w:t>
      </w:r>
    </w:p>
    <w:p w:rsidRPr="000A21B3" w:rsidR="00DC3A9B" w:rsidP="00DC3A9B" w:rsidRDefault="00DC3A9B" w14:paraId="098668EE" w14:textId="77777777">
      <w:pPr>
        <w:spacing w:after="100" w:line="240" w:lineRule="auto"/>
        <w:rPr>
          <w:rFonts w:eastAsia="Times New Roman" w:cstheme="minorHAnsi"/>
          <w:kern w:val="0"/>
          <w:sz w:val="21"/>
          <w:szCs w:val="21"/>
          <w14:ligatures w14:val="none"/>
        </w:rPr>
      </w:pPr>
    </w:p>
    <w:p w:rsidRPr="000A21B3" w:rsidR="00DC3A9B" w:rsidP="00DC3A9B" w:rsidRDefault="00DC3A9B" w14:paraId="04742C3C" w14:textId="77777777">
      <w:pPr>
        <w:spacing w:after="100" w:line="240" w:lineRule="auto"/>
        <w:rPr>
          <w:rFonts w:eastAsia="Times New Roman" w:cstheme="minorHAnsi"/>
          <w:b/>
          <w:bCs/>
          <w:kern w:val="0"/>
          <w:sz w:val="21"/>
          <w:szCs w:val="21"/>
          <w14:ligatures w14:val="none"/>
        </w:rPr>
      </w:pPr>
      <w:r w:rsidRPr="000A21B3">
        <w:rPr>
          <w:rFonts w:eastAsia="Times New Roman" w:cstheme="minorHAnsi"/>
          <w:b/>
          <w:bCs/>
          <w:kern w:val="0"/>
          <w:sz w:val="21"/>
          <w:szCs w:val="21"/>
          <w14:ligatures w14:val="none"/>
        </w:rPr>
        <w:t>2. Tumbling Window Trigger:</w:t>
      </w:r>
    </w:p>
    <w:p w:rsidRPr="0035196B" w:rsidR="00DC3A9B" w:rsidP="00DC3A9B" w:rsidRDefault="00DC3A9B" w14:paraId="77D1AEFE" w14:textId="77777777">
      <w:pPr>
        <w:pStyle w:val="ListParagraph"/>
        <w:numPr>
          <w:ilvl w:val="0"/>
          <w:numId w:val="20"/>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Tumbling Window Triggers are based on time windows that move in fixed-size, non-overlapping intervals.</w:t>
      </w:r>
    </w:p>
    <w:p w:rsidRPr="0035196B" w:rsidR="00DC3A9B" w:rsidP="00DC3A9B" w:rsidRDefault="00DC3A9B" w14:paraId="42334521" w14:textId="77777777">
      <w:pPr>
        <w:pStyle w:val="ListParagraph"/>
        <w:numPr>
          <w:ilvl w:val="0"/>
          <w:numId w:val="20"/>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A pipeline is triggered at the start of each window and processes data for that time range.</w:t>
      </w:r>
    </w:p>
    <w:p w:rsidRPr="000A21B3" w:rsidR="00DC3A9B" w:rsidP="00DC3A9B" w:rsidRDefault="00DC3A9B" w14:paraId="43EFCA65" w14:textId="77777777">
      <w:pPr>
        <w:spacing w:after="100" w:line="240" w:lineRule="auto"/>
        <w:rPr>
          <w:rFonts w:eastAsia="Times New Roman" w:cstheme="minorHAnsi"/>
          <w:kern w:val="0"/>
          <w:sz w:val="21"/>
          <w:szCs w:val="21"/>
          <w14:ligatures w14:val="none"/>
        </w:rPr>
      </w:pPr>
      <w:r w:rsidRPr="000A21B3">
        <w:rPr>
          <w:rFonts w:eastAsia="Times New Roman" w:cstheme="minorHAnsi"/>
          <w:b/>
          <w:bCs/>
          <w:kern w:val="0"/>
          <w:sz w:val="21"/>
          <w:szCs w:val="21"/>
          <w14:ligatures w14:val="none"/>
        </w:rPr>
        <w:t>Use Cases:</w:t>
      </w:r>
    </w:p>
    <w:p w:rsidRPr="000A21B3" w:rsidR="00DC3A9B" w:rsidP="00DC3A9B" w:rsidRDefault="00DC3A9B" w14:paraId="61346280"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Tumbling Window Triggers are suitable for scenarios where data is partitioned based on time For Example: daily partitions, and we want to process data for each time window separately.</w:t>
      </w:r>
    </w:p>
    <w:p w:rsidRPr="000A21B3" w:rsidR="00DC3A9B" w:rsidP="00DC3A9B" w:rsidRDefault="00DC3A9B" w14:paraId="31B3B23A" w14:textId="77777777">
      <w:pPr>
        <w:spacing w:after="100" w:line="240" w:lineRule="auto"/>
        <w:rPr>
          <w:rFonts w:eastAsia="Times New Roman" w:cstheme="minorHAnsi"/>
          <w:kern w:val="0"/>
          <w:sz w:val="21"/>
          <w:szCs w:val="21"/>
          <w14:ligatures w14:val="none"/>
        </w:rPr>
      </w:pPr>
    </w:p>
    <w:p w:rsidR="00DC3A9B" w:rsidP="00DC3A9B" w:rsidRDefault="00DC3A9B" w14:paraId="55C919DC" w14:textId="77777777">
      <w:pPr>
        <w:spacing w:after="100" w:line="240" w:lineRule="auto"/>
        <w:rPr>
          <w:rFonts w:eastAsia="Times New Roman" w:cstheme="minorHAnsi"/>
          <w:b/>
          <w:bCs/>
          <w:kern w:val="0"/>
          <w:sz w:val="21"/>
          <w:szCs w:val="21"/>
          <w14:ligatures w14:val="none"/>
        </w:rPr>
      </w:pPr>
      <w:r w:rsidRPr="000A21B3">
        <w:rPr>
          <w:rFonts w:eastAsia="Times New Roman" w:cstheme="minorHAnsi"/>
          <w:b/>
          <w:bCs/>
          <w:kern w:val="0"/>
          <w:sz w:val="21"/>
          <w:szCs w:val="21"/>
          <w14:ligatures w14:val="none"/>
        </w:rPr>
        <w:t>3. Event-Based Trigger:</w:t>
      </w:r>
    </w:p>
    <w:p w:rsidRPr="0035196B" w:rsidR="00DC3A9B" w:rsidP="00DC3A9B" w:rsidRDefault="00DC3A9B" w14:paraId="1EF1EF01" w14:textId="77777777">
      <w:pPr>
        <w:pStyle w:val="ListParagraph"/>
        <w:numPr>
          <w:ilvl w:val="0"/>
          <w:numId w:val="21"/>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Event-Based Triggers initiate pipeline execution based on external events or triggers from external services.</w:t>
      </w:r>
    </w:p>
    <w:p w:rsidRPr="0035196B" w:rsidR="00DC3A9B" w:rsidP="00DC3A9B" w:rsidRDefault="00DC3A9B" w14:paraId="426ACA49" w14:textId="77777777">
      <w:pPr>
        <w:pStyle w:val="ListParagraph"/>
        <w:numPr>
          <w:ilvl w:val="0"/>
          <w:numId w:val="21"/>
        </w:numPr>
        <w:spacing w:after="100" w:line="240" w:lineRule="auto"/>
        <w:rPr>
          <w:rFonts w:eastAsia="Times New Roman" w:cstheme="minorHAnsi"/>
          <w:kern w:val="0"/>
          <w:sz w:val="21"/>
          <w:szCs w:val="21"/>
          <w14:ligatures w14:val="none"/>
        </w:rPr>
      </w:pPr>
      <w:r w:rsidRPr="0035196B">
        <w:rPr>
          <w:rFonts w:eastAsia="Times New Roman" w:cstheme="minorHAnsi"/>
          <w:kern w:val="0"/>
          <w:sz w:val="21"/>
          <w:szCs w:val="21"/>
          <w14:ligatures w14:val="none"/>
        </w:rPr>
        <w:t>These triggers can be configured to watch events from other Azure services, like Blob Storage events, Data Lake events, or external webhooks.</w:t>
      </w:r>
    </w:p>
    <w:p w:rsidRPr="000A21B3" w:rsidR="00DC3A9B" w:rsidP="00DC3A9B" w:rsidRDefault="00DC3A9B" w14:paraId="15DF32F5" w14:textId="77777777">
      <w:pPr>
        <w:spacing w:after="100" w:line="240" w:lineRule="auto"/>
        <w:rPr>
          <w:rFonts w:eastAsia="Times New Roman" w:cstheme="minorHAnsi"/>
          <w:kern w:val="0"/>
          <w:sz w:val="21"/>
          <w:szCs w:val="21"/>
          <w14:ligatures w14:val="none"/>
        </w:rPr>
      </w:pPr>
      <w:r w:rsidRPr="000A21B3">
        <w:rPr>
          <w:rFonts w:eastAsia="Times New Roman" w:cstheme="minorHAnsi"/>
          <w:b/>
          <w:bCs/>
          <w:kern w:val="0"/>
          <w:sz w:val="21"/>
          <w:szCs w:val="21"/>
          <w14:ligatures w14:val="none"/>
        </w:rPr>
        <w:t>Use Cases:</w:t>
      </w:r>
    </w:p>
    <w:p w:rsidRPr="000A21B3" w:rsidR="00DC3A9B" w:rsidP="00DC3A9B" w:rsidRDefault="00DC3A9B" w14:paraId="2EB28BB7" w14:textId="77777777">
      <w:pPr>
        <w:spacing w:after="100" w:line="240" w:lineRule="auto"/>
        <w:rPr>
          <w:rFonts w:eastAsia="Times New Roman" w:cstheme="minorHAnsi"/>
          <w:kern w:val="0"/>
          <w:sz w:val="21"/>
          <w:szCs w:val="21"/>
          <w14:ligatures w14:val="none"/>
        </w:rPr>
      </w:pPr>
      <w:r w:rsidRPr="000A21B3">
        <w:rPr>
          <w:rFonts w:eastAsia="Times New Roman" w:cstheme="minorHAnsi"/>
          <w:kern w:val="0"/>
          <w:sz w:val="21"/>
          <w:szCs w:val="21"/>
          <w14:ligatures w14:val="none"/>
        </w:rPr>
        <w:t>Event-Based Triggers are used when you want to start a pipeline automatically in response to an event, such as the arrival of new data in a storage account.</w:t>
      </w:r>
    </w:p>
    <w:p w:rsidRPr="0035196B" w:rsidR="00DC3A9B" w:rsidP="00DC3A9B" w:rsidRDefault="00DC3A9B" w14:paraId="12A6B37D" w14:textId="77777777">
      <w:pPr>
        <w:spacing w:after="100" w:line="240" w:lineRule="auto"/>
        <w:rPr>
          <w:rFonts w:cstheme="minorHAnsi"/>
          <w:b/>
          <w:bCs/>
          <w:color w:val="343541"/>
        </w:rPr>
      </w:pPr>
      <w:r w:rsidRPr="0035196B">
        <w:rPr>
          <w:rFonts w:eastAsia="Times New Roman" w:cstheme="minorHAnsi"/>
          <w:b/>
          <w:bCs/>
          <w:kern w:val="0"/>
          <w:sz w:val="21"/>
          <w:szCs w:val="21"/>
          <w:highlight w:val="yellow"/>
          <w14:ligatures w14:val="none"/>
        </w:rPr>
        <w:t>9.</w:t>
      </w:r>
      <w:r w:rsidRPr="0035196B">
        <w:rPr>
          <w:rFonts w:cstheme="minorHAnsi"/>
          <w:b/>
          <w:bCs/>
          <w:color w:val="343541"/>
          <w:highlight w:val="yellow"/>
        </w:rPr>
        <w:t xml:space="preserve"> How can you use parameterization to create dynamic pipelines that handle changing source or destination locations in ADF?</w:t>
      </w:r>
    </w:p>
    <w:p w:rsidR="00DC3A9B" w:rsidP="00DC3A9B" w:rsidRDefault="00DC3A9B" w14:paraId="20408B3E" w14:textId="77777777">
      <w:pPr>
        <w:spacing w:after="100" w:line="240" w:lineRule="auto"/>
        <w:rPr>
          <w:rFonts w:cstheme="minorHAnsi"/>
          <w:color w:val="343541"/>
        </w:rPr>
      </w:pPr>
      <w:r w:rsidRPr="000A21B3">
        <w:rPr>
          <w:rFonts w:cstheme="minorHAnsi"/>
          <w:color w:val="343541"/>
        </w:rPr>
        <w:t>Ans:</w:t>
      </w:r>
    </w:p>
    <w:p w:rsidRPr="000A21B3" w:rsidR="00DC3A9B" w:rsidP="00DC3A9B" w:rsidRDefault="00DC3A9B" w14:paraId="672A9247" w14:textId="77777777">
      <w:pPr>
        <w:spacing w:after="100" w:line="240" w:lineRule="auto"/>
        <w:rPr>
          <w:rFonts w:cstheme="minorHAnsi"/>
          <w:color w:val="343541"/>
        </w:rPr>
      </w:pPr>
      <w:r w:rsidRPr="000A21B3">
        <w:rPr>
          <w:rFonts w:cstheme="minorHAnsi"/>
          <w:color w:val="343541"/>
        </w:rPr>
        <w:t>Parameterization in Azure Data Factory allows you to create dynamic pipelines that can handle changing source or destination locations based on input parameters. With parameterization, we can make our pipelines flexible and reusable by externalizing settings and configurations that may vary between pipeline runs.</w:t>
      </w:r>
    </w:p>
    <w:p w:rsidRPr="000A21B3" w:rsidR="00DC3A9B" w:rsidP="00DC3A9B" w:rsidRDefault="00DC3A9B" w14:paraId="673A95F1" w14:textId="77777777">
      <w:pPr>
        <w:spacing w:after="100" w:line="240" w:lineRule="auto"/>
        <w:rPr>
          <w:rFonts w:cstheme="minorHAnsi"/>
          <w:color w:val="343541"/>
        </w:rPr>
      </w:pPr>
      <w:r w:rsidRPr="000A21B3">
        <w:rPr>
          <w:rFonts w:cstheme="minorHAnsi"/>
          <w:color w:val="343541"/>
        </w:rPr>
        <w:t>Here's how we can use parameterization to create dynamic pipelines in ADF:</w:t>
      </w:r>
    </w:p>
    <w:p w:rsidRPr="000A21B3" w:rsidR="00DC3A9B" w:rsidP="00DC3A9B" w:rsidRDefault="00DC3A9B" w14:paraId="4D972AD2" w14:textId="77777777">
      <w:pPr>
        <w:spacing w:after="100" w:line="240" w:lineRule="auto"/>
        <w:rPr>
          <w:rFonts w:cstheme="minorHAnsi"/>
          <w:color w:val="343541"/>
        </w:rPr>
      </w:pPr>
    </w:p>
    <w:p w:rsidRPr="000A21B3" w:rsidR="00DC3A9B" w:rsidP="00DC3A9B" w:rsidRDefault="00DC3A9B" w14:paraId="3B52A630" w14:textId="77777777">
      <w:pPr>
        <w:pStyle w:val="ListParagraph"/>
        <w:numPr>
          <w:ilvl w:val="0"/>
          <w:numId w:val="5"/>
        </w:numPr>
        <w:spacing w:after="100" w:line="240" w:lineRule="auto"/>
        <w:rPr>
          <w:rFonts w:cstheme="minorHAnsi"/>
          <w:color w:val="343541"/>
        </w:rPr>
      </w:pPr>
      <w:r w:rsidRPr="000A21B3">
        <w:rPr>
          <w:rFonts w:cstheme="minorHAnsi"/>
          <w:b/>
          <w:bCs/>
          <w:color w:val="343541"/>
        </w:rPr>
        <w:t>Define Parameter:</w:t>
      </w:r>
    </w:p>
    <w:p w:rsidRPr="000A21B3" w:rsidR="00DC3A9B" w:rsidP="00DC3A9B" w:rsidRDefault="00DC3A9B" w14:paraId="6CBE487D" w14:textId="77777777">
      <w:pPr>
        <w:pStyle w:val="ListParagraph"/>
        <w:spacing w:after="100" w:line="240" w:lineRule="auto"/>
        <w:rPr>
          <w:rFonts w:cstheme="minorHAnsi"/>
          <w:color w:val="343541"/>
        </w:rPr>
      </w:pPr>
      <w:r w:rsidRPr="000A21B3">
        <w:rPr>
          <w:rFonts w:cstheme="minorHAnsi"/>
          <w:color w:val="343541"/>
        </w:rPr>
        <w:t>Parameters can be defined at the pipeline level, activity level, or dataset level.</w:t>
      </w:r>
    </w:p>
    <w:p w:rsidRPr="000A21B3" w:rsidR="00DC3A9B" w:rsidP="00DC3A9B" w:rsidRDefault="00DC3A9B" w14:paraId="5AEFE76F" w14:textId="77777777">
      <w:pPr>
        <w:pStyle w:val="ListParagraph"/>
        <w:numPr>
          <w:ilvl w:val="0"/>
          <w:numId w:val="5"/>
        </w:numPr>
        <w:spacing w:after="100" w:line="240" w:lineRule="auto"/>
        <w:rPr>
          <w:rFonts w:cstheme="minorHAnsi"/>
          <w:color w:val="343541"/>
        </w:rPr>
      </w:pPr>
      <w:r w:rsidRPr="000A21B3">
        <w:rPr>
          <w:rFonts w:cstheme="minorHAnsi"/>
          <w:b/>
          <w:bCs/>
          <w:color w:val="343541"/>
        </w:rPr>
        <w:t>Reference Parameters:</w:t>
      </w:r>
    </w:p>
    <w:p w:rsidRPr="000A21B3" w:rsidR="00DC3A9B" w:rsidP="00DC3A9B" w:rsidRDefault="00DC3A9B" w14:paraId="408E6943" w14:textId="77777777">
      <w:pPr>
        <w:pStyle w:val="ListParagraph"/>
        <w:spacing w:after="100" w:line="240" w:lineRule="auto"/>
        <w:rPr>
          <w:rFonts w:cstheme="minorHAnsi"/>
          <w:color w:val="343541"/>
        </w:rPr>
      </w:pPr>
      <w:r w:rsidRPr="000A21B3">
        <w:rPr>
          <w:rFonts w:cstheme="minorHAnsi"/>
          <w:color w:val="343541"/>
        </w:rPr>
        <w:t>Once you have defined the parameters, you can reference them within our pipeline activities, datasets, and linked services.</w:t>
      </w:r>
    </w:p>
    <w:p w:rsidRPr="000A21B3" w:rsidR="00DC3A9B" w:rsidP="00DC3A9B" w:rsidRDefault="00DC3A9B" w14:paraId="3269044F" w14:textId="77777777">
      <w:pPr>
        <w:pStyle w:val="ListParagraph"/>
        <w:numPr>
          <w:ilvl w:val="0"/>
          <w:numId w:val="5"/>
        </w:numPr>
        <w:spacing w:after="100" w:line="240" w:lineRule="auto"/>
        <w:rPr>
          <w:rFonts w:cstheme="minorHAnsi"/>
          <w:color w:val="343541"/>
        </w:rPr>
      </w:pPr>
      <w:r w:rsidRPr="000A21B3">
        <w:rPr>
          <w:rFonts w:cstheme="minorHAnsi"/>
          <w:b/>
          <w:bCs/>
          <w:color w:val="343541"/>
        </w:rPr>
        <w:t>Pass Parameter Values:</w:t>
      </w:r>
    </w:p>
    <w:p w:rsidRPr="000A21B3" w:rsidR="00DC3A9B" w:rsidP="00DC3A9B" w:rsidRDefault="00DC3A9B" w14:paraId="01D723CB" w14:textId="77777777">
      <w:pPr>
        <w:pStyle w:val="ListParagraph"/>
        <w:spacing w:after="100" w:line="240" w:lineRule="auto"/>
        <w:rPr>
          <w:rFonts w:cstheme="minorHAnsi"/>
          <w:color w:val="343541"/>
        </w:rPr>
      </w:pPr>
      <w:r w:rsidRPr="000A21B3">
        <w:rPr>
          <w:rFonts w:cstheme="minorHAnsi"/>
          <w:color w:val="343541"/>
        </w:rPr>
        <w:t>When triggering the pipeline, we can pass different parameter values based on our requirement. we can pass parameter values using the ADF UI, PowerShell, or the REST API.</w:t>
      </w:r>
    </w:p>
    <w:p w:rsidRPr="000A21B3" w:rsidR="00DC3A9B" w:rsidP="00DC3A9B" w:rsidRDefault="00DC3A9B" w14:paraId="3584D519" w14:textId="77777777">
      <w:pPr>
        <w:pStyle w:val="ListParagraph"/>
        <w:numPr>
          <w:ilvl w:val="0"/>
          <w:numId w:val="5"/>
        </w:numPr>
        <w:spacing w:after="100" w:line="240" w:lineRule="auto"/>
        <w:rPr>
          <w:rFonts w:cstheme="minorHAnsi"/>
          <w:color w:val="343541"/>
        </w:rPr>
      </w:pPr>
      <w:r w:rsidRPr="000A21B3">
        <w:rPr>
          <w:rFonts w:cstheme="minorHAnsi"/>
          <w:b/>
          <w:bCs/>
          <w:color w:val="343541"/>
        </w:rPr>
        <w:t>Use Dynamic Values in Activities</w:t>
      </w:r>
      <w:r w:rsidRPr="000A21B3">
        <w:rPr>
          <w:rFonts w:cstheme="minorHAnsi"/>
          <w:color w:val="343541"/>
        </w:rPr>
        <w:t>:</w:t>
      </w:r>
    </w:p>
    <w:p w:rsidRPr="000A21B3" w:rsidR="00DC3A9B" w:rsidP="00DC3A9B" w:rsidRDefault="00DC3A9B" w14:paraId="43EFFC52" w14:textId="77777777">
      <w:pPr>
        <w:pStyle w:val="ListParagraph"/>
        <w:spacing w:after="100" w:line="240" w:lineRule="auto"/>
        <w:rPr>
          <w:rFonts w:cstheme="minorHAnsi"/>
          <w:color w:val="343541"/>
        </w:rPr>
      </w:pPr>
      <w:r w:rsidRPr="000A21B3">
        <w:rPr>
          <w:rFonts w:cstheme="minorHAnsi"/>
          <w:color w:val="343541"/>
        </w:rPr>
        <w:t>Inside our pipeline activities, we can use the parameter values to generate dynamic expressions or construct paths for data movement.</w:t>
      </w:r>
    </w:p>
    <w:p w:rsidRPr="0035196B" w:rsidR="00DC3A9B" w:rsidP="00DC3A9B" w:rsidRDefault="00DC3A9B" w14:paraId="68AFB745" w14:textId="77777777">
      <w:pPr>
        <w:spacing w:after="100" w:line="240" w:lineRule="auto"/>
        <w:rPr>
          <w:rFonts w:cstheme="minorHAnsi"/>
          <w:b/>
          <w:bCs/>
          <w:color w:val="343541"/>
        </w:rPr>
      </w:pPr>
      <w:r w:rsidRPr="000A21B3">
        <w:rPr>
          <w:rFonts w:cstheme="minorHAnsi"/>
        </w:rPr>
        <w:br/>
      </w:r>
      <w:r w:rsidRPr="0035196B">
        <w:rPr>
          <w:rFonts w:cstheme="minorHAnsi"/>
          <w:b/>
          <w:bCs/>
          <w:color w:val="343541"/>
          <w:highlight w:val="yellow"/>
        </w:rPr>
        <w:t>10. What tools and features are available for monitoring and managing the execution of pipelines and activities in Azure Data Factory?</w:t>
      </w:r>
    </w:p>
    <w:p w:rsidRPr="000A21B3" w:rsidR="00DC3A9B" w:rsidP="00DC3A9B" w:rsidRDefault="00DC3A9B" w14:paraId="3816B7F8" w14:textId="77777777">
      <w:pPr>
        <w:spacing w:after="100" w:line="240" w:lineRule="auto"/>
        <w:rPr>
          <w:rFonts w:cstheme="minorHAnsi"/>
          <w:color w:val="343541"/>
        </w:rPr>
      </w:pPr>
      <w:r w:rsidRPr="000A21B3">
        <w:rPr>
          <w:rFonts w:cstheme="minorHAnsi"/>
          <w:color w:val="343541"/>
        </w:rPr>
        <w:t xml:space="preserve">Ans. </w:t>
      </w:r>
    </w:p>
    <w:p w:rsidRPr="000A21B3" w:rsidR="00DC3A9B" w:rsidP="00DC3A9B" w:rsidRDefault="00DC3A9B" w14:paraId="5A9C8021" w14:textId="77777777">
      <w:pPr>
        <w:spacing w:after="100" w:line="240" w:lineRule="auto"/>
        <w:rPr>
          <w:rFonts w:cstheme="minorHAnsi"/>
          <w:color w:val="343541"/>
        </w:rPr>
      </w:pPr>
      <w:r w:rsidRPr="000A21B3">
        <w:rPr>
          <w:rFonts w:cstheme="minorHAnsi"/>
          <w:color w:val="343541"/>
        </w:rPr>
        <w:t xml:space="preserve">Some important tools and features are available for monitoring and managing the execution of pipelines and activities in Azure Data Factory are: </w:t>
      </w:r>
    </w:p>
    <w:p w:rsidRPr="000A21B3" w:rsidR="00DC3A9B" w:rsidP="00DC3A9B" w:rsidRDefault="00DC3A9B" w14:paraId="40EC666D" w14:textId="77777777">
      <w:pPr>
        <w:spacing w:after="100" w:line="240" w:lineRule="auto"/>
        <w:rPr>
          <w:rFonts w:cstheme="minorHAnsi"/>
          <w:b/>
          <w:bCs/>
          <w:color w:val="343541"/>
        </w:rPr>
      </w:pPr>
      <w:r w:rsidRPr="000A21B3">
        <w:rPr>
          <w:rFonts w:cstheme="minorHAnsi"/>
          <w:b/>
          <w:bCs/>
          <w:color w:val="343541"/>
        </w:rPr>
        <w:t>1. ADF Monitoring UI:</w:t>
      </w:r>
    </w:p>
    <w:p w:rsidRPr="000A21B3" w:rsidR="00DC3A9B" w:rsidP="00DC3A9B" w:rsidRDefault="00DC3A9B" w14:paraId="482247C7" w14:textId="77777777">
      <w:pPr>
        <w:spacing w:after="100" w:line="240" w:lineRule="auto"/>
        <w:rPr>
          <w:rFonts w:cstheme="minorHAnsi"/>
          <w:color w:val="343541"/>
        </w:rPr>
      </w:pPr>
      <w:r w:rsidRPr="000A21B3">
        <w:rPr>
          <w:rFonts w:cstheme="minorHAnsi"/>
          <w:color w:val="343541"/>
        </w:rPr>
        <w:t xml:space="preserve">   - Azure Data Factory has a built-in monitoring dashboard accessible from the Azure portal. The monitoring UI provides real-time insights into the status of pipelines, activities, and trigger runs. We can view the overall health of our data factory.</w:t>
      </w:r>
    </w:p>
    <w:p w:rsidRPr="000A21B3" w:rsidR="00DC3A9B" w:rsidP="00DC3A9B" w:rsidRDefault="00DC3A9B" w14:paraId="66287183" w14:textId="77777777">
      <w:pPr>
        <w:spacing w:after="100" w:line="240" w:lineRule="auto"/>
        <w:rPr>
          <w:rFonts w:cstheme="minorHAnsi"/>
          <w:b/>
          <w:bCs/>
          <w:color w:val="343541"/>
        </w:rPr>
      </w:pPr>
      <w:r w:rsidRPr="000A21B3">
        <w:rPr>
          <w:rFonts w:cstheme="minorHAnsi"/>
          <w:b/>
          <w:bCs/>
          <w:color w:val="343541"/>
        </w:rPr>
        <w:t>2. Activity Runs:</w:t>
      </w:r>
    </w:p>
    <w:p w:rsidRPr="000A21B3" w:rsidR="00DC3A9B" w:rsidP="00DC3A9B" w:rsidRDefault="00DC3A9B" w14:paraId="38978EB9" w14:textId="77777777">
      <w:pPr>
        <w:spacing w:after="100" w:line="240" w:lineRule="auto"/>
        <w:rPr>
          <w:rFonts w:cstheme="minorHAnsi"/>
          <w:color w:val="343541"/>
        </w:rPr>
      </w:pPr>
      <w:r w:rsidRPr="000A21B3">
        <w:rPr>
          <w:rFonts w:cstheme="minorHAnsi"/>
          <w:color w:val="343541"/>
        </w:rPr>
        <w:t xml:space="preserve">   - The Activity Runs view in the monitoring UI gives us detailed information about the start time, end time, duration, and status of each activity run, which helps in debugging and troubleshooting.</w:t>
      </w:r>
    </w:p>
    <w:p w:rsidRPr="000A21B3" w:rsidR="00DC3A9B" w:rsidP="00DC3A9B" w:rsidRDefault="00DC3A9B" w14:paraId="294B2AC5" w14:textId="77777777">
      <w:pPr>
        <w:spacing w:after="100" w:line="240" w:lineRule="auto"/>
        <w:rPr>
          <w:rFonts w:cstheme="minorHAnsi"/>
          <w:b/>
          <w:bCs/>
          <w:color w:val="343541"/>
        </w:rPr>
      </w:pPr>
      <w:r w:rsidRPr="000A21B3">
        <w:rPr>
          <w:rFonts w:cstheme="minorHAnsi"/>
          <w:b/>
          <w:bCs/>
          <w:color w:val="343541"/>
        </w:rPr>
        <w:t>3. Trigger Runs:</w:t>
      </w:r>
    </w:p>
    <w:p w:rsidRPr="000A21B3" w:rsidR="00DC3A9B" w:rsidP="00DC3A9B" w:rsidRDefault="00DC3A9B" w14:paraId="43B4A00F" w14:textId="77777777">
      <w:pPr>
        <w:spacing w:after="100" w:line="240" w:lineRule="auto"/>
        <w:rPr>
          <w:rFonts w:cstheme="minorHAnsi"/>
          <w:color w:val="343541"/>
        </w:rPr>
      </w:pPr>
      <w:r w:rsidRPr="000A21B3">
        <w:rPr>
          <w:rFonts w:cstheme="minorHAnsi"/>
          <w:color w:val="343541"/>
        </w:rPr>
        <w:t xml:space="preserve">   - The Trigger Runs view shows the execution history of pipeline triggers.</w:t>
      </w:r>
    </w:p>
    <w:p w:rsidRPr="000A21B3" w:rsidR="00DC3A9B" w:rsidP="00DC3A9B" w:rsidRDefault="00DC3A9B" w14:paraId="036D26C9" w14:textId="77777777">
      <w:pPr>
        <w:spacing w:after="100" w:line="240" w:lineRule="auto"/>
        <w:rPr>
          <w:rFonts w:cstheme="minorHAnsi"/>
          <w:b/>
          <w:bCs/>
          <w:color w:val="343541"/>
        </w:rPr>
      </w:pPr>
      <w:r w:rsidRPr="000A21B3">
        <w:rPr>
          <w:rFonts w:cstheme="minorHAnsi"/>
          <w:b/>
          <w:bCs/>
          <w:color w:val="343541"/>
        </w:rPr>
        <w:t>4. Monitoring Views and Metrics:</w:t>
      </w:r>
    </w:p>
    <w:p w:rsidRPr="000A21B3" w:rsidR="00DC3A9B" w:rsidP="00DC3A9B" w:rsidRDefault="00DC3A9B" w14:paraId="0D759D80" w14:textId="77777777">
      <w:pPr>
        <w:spacing w:after="100" w:line="240" w:lineRule="auto"/>
        <w:rPr>
          <w:rFonts w:cstheme="minorHAnsi"/>
          <w:color w:val="343541"/>
        </w:rPr>
      </w:pPr>
      <w:r w:rsidRPr="000A21B3">
        <w:rPr>
          <w:rFonts w:cstheme="minorHAnsi"/>
          <w:color w:val="343541"/>
        </w:rPr>
        <w:t xml:space="preserve">   - ADF provides various monitoring views, including trigger runs, pipeline runs, and activity runs, which give us a comprehensive overview of the data factory's performance.</w:t>
      </w:r>
    </w:p>
    <w:p w:rsidRPr="000A21B3" w:rsidR="00DC3A9B" w:rsidP="00DC3A9B" w:rsidRDefault="00DC3A9B" w14:paraId="7427FEFB" w14:textId="77777777">
      <w:pPr>
        <w:spacing w:after="100" w:line="240" w:lineRule="auto"/>
        <w:rPr>
          <w:rFonts w:cstheme="minorHAnsi"/>
          <w:color w:val="343541"/>
        </w:rPr>
      </w:pPr>
      <w:r w:rsidRPr="000A21B3">
        <w:rPr>
          <w:rFonts w:cstheme="minorHAnsi"/>
          <w:color w:val="343541"/>
        </w:rPr>
        <w:t xml:space="preserve">   - we can also access metrics such as data movement, data flow activity, and integration runtime metrics to monitor resource utilization and performance.</w:t>
      </w:r>
    </w:p>
    <w:p w:rsidRPr="000A21B3" w:rsidR="00DC3A9B" w:rsidP="00DC3A9B" w:rsidRDefault="00DC3A9B" w14:paraId="3D6DC7F6" w14:textId="77777777">
      <w:pPr>
        <w:spacing w:after="100" w:line="240" w:lineRule="auto"/>
        <w:rPr>
          <w:rFonts w:cstheme="minorHAnsi"/>
          <w:b/>
          <w:bCs/>
          <w:color w:val="343541"/>
        </w:rPr>
      </w:pPr>
      <w:r w:rsidRPr="000A21B3">
        <w:rPr>
          <w:rFonts w:cstheme="minorHAnsi"/>
          <w:b/>
          <w:bCs/>
          <w:color w:val="343541"/>
        </w:rPr>
        <w:t>5. Pipeline Annotations:</w:t>
      </w:r>
    </w:p>
    <w:p w:rsidRPr="000A21B3" w:rsidR="00DC3A9B" w:rsidP="00DC3A9B" w:rsidRDefault="00DC3A9B" w14:paraId="379D0E0C" w14:textId="77777777">
      <w:pPr>
        <w:spacing w:after="100" w:line="240" w:lineRule="auto"/>
        <w:rPr>
          <w:rFonts w:cstheme="minorHAnsi"/>
          <w:color w:val="343541"/>
        </w:rPr>
      </w:pPr>
      <w:r w:rsidRPr="000A21B3">
        <w:rPr>
          <w:rFonts w:cstheme="minorHAnsi"/>
          <w:color w:val="343541"/>
        </w:rPr>
        <w:t xml:space="preserve">   - Pipeline Annotations allow us to add custom annotations and descriptions to pipelines, activities, and datasets.</w:t>
      </w:r>
    </w:p>
    <w:p w:rsidRPr="000A21B3" w:rsidR="00DC3A9B" w:rsidP="00DC3A9B" w:rsidRDefault="00DC3A9B" w14:paraId="1F30A87F" w14:textId="77777777">
      <w:pPr>
        <w:spacing w:after="100" w:line="240" w:lineRule="auto"/>
        <w:rPr>
          <w:rFonts w:cstheme="minorHAnsi"/>
          <w:b/>
          <w:bCs/>
          <w:color w:val="343541"/>
        </w:rPr>
      </w:pPr>
      <w:r w:rsidRPr="000A21B3">
        <w:rPr>
          <w:rFonts w:cstheme="minorHAnsi"/>
          <w:b/>
          <w:bCs/>
          <w:color w:val="343541"/>
        </w:rPr>
        <w:t>6. Alerts and Notifications:</w:t>
      </w:r>
    </w:p>
    <w:p w:rsidRPr="000A21B3" w:rsidR="00DC3A9B" w:rsidP="00DC3A9B" w:rsidRDefault="00DC3A9B" w14:paraId="28BCC437" w14:textId="77777777">
      <w:pPr>
        <w:spacing w:after="100" w:line="240" w:lineRule="auto"/>
        <w:rPr>
          <w:rFonts w:cstheme="minorHAnsi"/>
          <w:color w:val="343541"/>
        </w:rPr>
      </w:pPr>
      <w:r w:rsidRPr="000A21B3">
        <w:rPr>
          <w:rFonts w:cstheme="minorHAnsi"/>
          <w:color w:val="343541"/>
        </w:rPr>
        <w:t xml:space="preserve">   - ADF integrates with Azure Monitor, which allows us to set up alerts based on specific conditions or metrics. we can configure alerts to notify when pipeline or activity failures occur or when certain performance started.</w:t>
      </w:r>
    </w:p>
    <w:p w:rsidRPr="000A21B3" w:rsidR="00DC3A9B" w:rsidP="00DC3A9B" w:rsidRDefault="00DC3A9B" w14:paraId="6CC02EAC" w14:textId="77777777">
      <w:pPr>
        <w:spacing w:after="100" w:line="240" w:lineRule="auto"/>
        <w:rPr>
          <w:rFonts w:cstheme="minorHAnsi"/>
          <w:b/>
          <w:bCs/>
          <w:color w:val="343541"/>
        </w:rPr>
      </w:pPr>
      <w:r w:rsidRPr="000A21B3">
        <w:rPr>
          <w:rFonts w:cstheme="minorHAnsi"/>
          <w:b/>
          <w:bCs/>
          <w:color w:val="343541"/>
        </w:rPr>
        <w:t>7. ADF PowerShell and CLI:</w:t>
      </w:r>
    </w:p>
    <w:p w:rsidR="00DC3A9B" w:rsidP="00DC3A9B" w:rsidRDefault="00DC3A9B" w14:paraId="23CB5B45" w14:textId="77777777">
      <w:pPr>
        <w:spacing w:after="100" w:line="240" w:lineRule="auto"/>
        <w:rPr>
          <w:rFonts w:cstheme="minorHAnsi"/>
          <w:color w:val="343541"/>
        </w:rPr>
      </w:pPr>
      <w:r w:rsidRPr="000A21B3">
        <w:rPr>
          <w:rFonts w:cstheme="minorHAnsi"/>
          <w:color w:val="343541"/>
        </w:rPr>
        <w:t xml:space="preserve">   - ADF offers PowerShell cmdlets and Command-Line Interface (CLI) commands to manage and monitor data factory resources programmatically. These tools allow you to automate administrative tasks and monitoring workflows.</w:t>
      </w:r>
    </w:p>
    <w:p w:rsidR="00DC3A9B" w:rsidP="00DC3A9B" w:rsidRDefault="00DC3A9B" w14:paraId="4B79375D" w14:textId="77777777">
      <w:pPr>
        <w:spacing w:after="100" w:line="240" w:lineRule="auto"/>
        <w:rPr>
          <w:rFonts w:cstheme="minorHAnsi"/>
          <w:color w:val="343541"/>
        </w:rPr>
      </w:pPr>
    </w:p>
    <w:p w:rsidR="00DC3A9B" w:rsidP="00DC3A9B" w:rsidRDefault="00DC3A9B" w14:paraId="044DC7B3" w14:textId="77777777">
      <w:pPr>
        <w:spacing w:after="100" w:line="240" w:lineRule="auto"/>
        <w:rPr>
          <w:rFonts w:cstheme="minorHAnsi"/>
          <w:color w:val="343541"/>
        </w:rPr>
      </w:pPr>
    </w:p>
    <w:p w:rsidR="00DC3A9B" w:rsidP="00DC3A9B" w:rsidRDefault="00DC3A9B" w14:paraId="36F2DA7F" w14:textId="77777777">
      <w:pPr>
        <w:spacing w:after="100" w:line="240" w:lineRule="auto"/>
        <w:rPr>
          <w:rFonts w:cstheme="minorHAnsi"/>
          <w:color w:val="343541"/>
        </w:rPr>
      </w:pPr>
    </w:p>
    <w:p w:rsidR="00DC3A9B" w:rsidP="00DC3A9B" w:rsidRDefault="00DC3A9B" w14:paraId="1DB50405" w14:textId="77777777">
      <w:pPr>
        <w:spacing w:after="100" w:line="240" w:lineRule="auto"/>
        <w:rPr>
          <w:rFonts w:cstheme="minorHAnsi"/>
          <w:color w:val="343541"/>
        </w:rPr>
      </w:pPr>
    </w:p>
    <w:p w:rsidR="00DC3A9B" w:rsidP="00DC3A9B" w:rsidRDefault="00DC3A9B" w14:paraId="4467EB0A" w14:textId="77777777">
      <w:pPr>
        <w:spacing w:after="100" w:line="240" w:lineRule="auto"/>
        <w:rPr>
          <w:rFonts w:cstheme="minorHAnsi"/>
          <w:color w:val="343541"/>
        </w:rPr>
      </w:pPr>
    </w:p>
    <w:p w:rsidR="00DC3A9B" w:rsidP="00DC3A9B" w:rsidRDefault="00DC3A9B" w14:paraId="61B0B373" w14:textId="77777777">
      <w:pPr>
        <w:spacing w:after="100" w:line="240" w:lineRule="auto"/>
        <w:rPr>
          <w:rFonts w:cstheme="minorHAnsi"/>
          <w:color w:val="343541"/>
        </w:rPr>
      </w:pPr>
    </w:p>
    <w:p w:rsidR="00DC3A9B" w:rsidP="00DC3A9B" w:rsidRDefault="00DC3A9B" w14:paraId="52E1344B" w14:textId="77777777">
      <w:pPr>
        <w:spacing w:after="100" w:line="240" w:lineRule="auto"/>
        <w:rPr>
          <w:rFonts w:cstheme="minorHAnsi"/>
          <w:color w:val="343541"/>
        </w:rPr>
      </w:pPr>
    </w:p>
    <w:p w:rsidR="00DC3A9B" w:rsidP="00DC3A9B" w:rsidRDefault="00DC3A9B" w14:paraId="24A00235" w14:textId="77777777">
      <w:pPr>
        <w:spacing w:after="100" w:line="240" w:lineRule="auto"/>
        <w:rPr>
          <w:rFonts w:cstheme="minorHAnsi"/>
          <w:color w:val="343541"/>
        </w:rPr>
      </w:pPr>
    </w:p>
    <w:p w:rsidR="00DC3A9B" w:rsidP="00DC3A9B" w:rsidRDefault="00DC3A9B" w14:paraId="29816061" w14:textId="77777777">
      <w:pPr>
        <w:spacing w:after="100" w:line="240" w:lineRule="auto"/>
        <w:rPr>
          <w:rFonts w:cstheme="minorHAnsi"/>
          <w:color w:val="343541"/>
        </w:rPr>
      </w:pPr>
    </w:p>
    <w:p w:rsidR="00DC3A9B" w:rsidP="00DC3A9B" w:rsidRDefault="00DC3A9B" w14:paraId="635B3AC2" w14:textId="77777777">
      <w:pPr>
        <w:spacing w:after="100" w:line="240" w:lineRule="auto"/>
        <w:rPr>
          <w:rFonts w:cstheme="minorHAnsi"/>
          <w:color w:val="343541"/>
        </w:rPr>
      </w:pPr>
    </w:p>
    <w:p w:rsidR="00DC3A9B" w:rsidP="00DC3A9B" w:rsidRDefault="00DC3A9B" w14:paraId="3DEA164B" w14:textId="77777777">
      <w:pPr>
        <w:spacing w:after="100" w:line="240" w:lineRule="auto"/>
        <w:rPr>
          <w:rFonts w:cstheme="minorHAnsi"/>
          <w:color w:val="343541"/>
        </w:rPr>
      </w:pPr>
    </w:p>
    <w:p w:rsidR="00DC3A9B" w:rsidP="00DC3A9B" w:rsidRDefault="00DC3A9B" w14:paraId="586611B6" w14:textId="77777777">
      <w:pPr>
        <w:spacing w:after="100" w:line="240" w:lineRule="auto"/>
        <w:rPr>
          <w:rFonts w:cstheme="minorHAnsi"/>
          <w:color w:val="343541"/>
        </w:rPr>
      </w:pPr>
    </w:p>
    <w:p w:rsidR="00DC3A9B" w:rsidP="00DC3A9B" w:rsidRDefault="00DC3A9B" w14:paraId="5EC2647B" w14:textId="77777777">
      <w:pPr>
        <w:spacing w:after="100" w:line="240" w:lineRule="auto"/>
        <w:rPr>
          <w:rFonts w:cstheme="minorHAnsi"/>
          <w:color w:val="343541"/>
        </w:rPr>
      </w:pPr>
    </w:p>
    <w:p w:rsidR="00DC3A9B" w:rsidP="00DC3A9B" w:rsidRDefault="00DC3A9B" w14:paraId="6295BC11" w14:textId="77777777">
      <w:pPr>
        <w:spacing w:after="100" w:line="240" w:lineRule="auto"/>
        <w:rPr>
          <w:rFonts w:cstheme="minorHAnsi"/>
          <w:color w:val="343541"/>
        </w:rPr>
      </w:pPr>
    </w:p>
    <w:p w:rsidR="00DC3A9B" w:rsidP="00DC3A9B" w:rsidRDefault="00DC3A9B" w14:paraId="255CBBE8" w14:textId="77777777">
      <w:pPr>
        <w:spacing w:after="100" w:line="240" w:lineRule="auto"/>
        <w:rPr>
          <w:rFonts w:cstheme="minorHAnsi"/>
          <w:color w:val="343541"/>
        </w:rPr>
      </w:pPr>
    </w:p>
    <w:p w:rsidR="00DC3A9B" w:rsidP="00DC3A9B" w:rsidRDefault="00DC3A9B" w14:paraId="71A1840D" w14:textId="77777777">
      <w:pPr>
        <w:spacing w:after="100" w:line="240" w:lineRule="auto"/>
        <w:rPr>
          <w:rFonts w:cstheme="minorHAnsi"/>
          <w:color w:val="343541"/>
        </w:rPr>
      </w:pPr>
    </w:p>
    <w:p w:rsidR="00DC3A9B" w:rsidP="00DC3A9B" w:rsidRDefault="00DC3A9B" w14:paraId="5C53DF95" w14:textId="77777777">
      <w:pPr>
        <w:spacing w:after="100" w:line="240" w:lineRule="auto"/>
        <w:rPr>
          <w:rFonts w:cstheme="minorHAnsi"/>
          <w:color w:val="343541"/>
        </w:rPr>
      </w:pPr>
    </w:p>
    <w:p w:rsidR="00DC3A9B" w:rsidP="00DC3A9B" w:rsidRDefault="00DC3A9B" w14:paraId="18B53085" w14:textId="77777777">
      <w:pPr>
        <w:spacing w:after="100" w:line="240" w:lineRule="auto"/>
        <w:rPr>
          <w:rFonts w:cstheme="minorHAnsi"/>
          <w:color w:val="343541"/>
        </w:rPr>
      </w:pPr>
    </w:p>
    <w:p w:rsidR="00DC3A9B" w:rsidP="00DC3A9B" w:rsidRDefault="00DC3A9B" w14:paraId="7A132C8A" w14:textId="77777777">
      <w:pPr>
        <w:spacing w:after="100" w:line="240" w:lineRule="auto"/>
        <w:rPr>
          <w:rFonts w:cstheme="minorHAnsi"/>
          <w:color w:val="343541"/>
        </w:rPr>
      </w:pPr>
    </w:p>
    <w:p w:rsidR="00DC3A9B" w:rsidP="00DC3A9B" w:rsidRDefault="00DC3A9B" w14:paraId="4CA09C40" w14:textId="77777777">
      <w:pPr>
        <w:spacing w:after="100" w:line="240" w:lineRule="auto"/>
        <w:rPr>
          <w:rFonts w:cstheme="minorHAnsi"/>
          <w:color w:val="343541"/>
        </w:rPr>
      </w:pPr>
    </w:p>
    <w:p w:rsidR="00DC3A9B" w:rsidP="00DC3A9B" w:rsidRDefault="00DC3A9B" w14:paraId="48970F4D" w14:textId="77777777">
      <w:pPr>
        <w:spacing w:after="100" w:line="240" w:lineRule="auto"/>
        <w:rPr>
          <w:rFonts w:cstheme="minorHAnsi"/>
          <w:color w:val="343541"/>
        </w:rPr>
      </w:pPr>
    </w:p>
    <w:p w:rsidR="00DC3A9B" w:rsidP="00DC3A9B" w:rsidRDefault="00DC3A9B" w14:paraId="6632E4D2" w14:textId="77777777">
      <w:pPr>
        <w:spacing w:after="100" w:line="240" w:lineRule="auto"/>
        <w:rPr>
          <w:rFonts w:cstheme="minorHAnsi"/>
          <w:color w:val="343541"/>
        </w:rPr>
      </w:pPr>
    </w:p>
    <w:p w:rsidR="003E20DC" w:rsidP="003E20DC" w:rsidRDefault="003E20DC" w14:paraId="2D2B6208" w14:textId="77777777">
      <w:r>
        <w:t xml:space="preserve">Python question </w:t>
      </w:r>
    </w:p>
    <w:p w:rsidR="003E20DC" w:rsidP="003E20DC" w:rsidRDefault="003E20DC" w14:paraId="745CAB03" w14:textId="77777777">
      <w:r>
        <w:t>Array = [1,1,1,5,5,5,2,2]</w:t>
      </w:r>
    </w:p>
    <w:p w:rsidR="003E20DC" w:rsidP="003E20DC" w:rsidRDefault="003E20DC" w14:paraId="221997B0" w14:textId="77777777">
      <w:r>
        <w:t>Find number of occurrences of each element (</w:t>
      </w:r>
      <w:proofErr w:type="spellStart"/>
      <w:proofErr w:type="gramStart"/>
      <w:r>
        <w:t>eg</w:t>
      </w:r>
      <w:proofErr w:type="spellEnd"/>
      <w:proofErr w:type="gramEnd"/>
      <w:r>
        <w:t xml:space="preserve"> 1 – 3)</w:t>
      </w:r>
    </w:p>
    <w:p w:rsidR="003E20DC" w:rsidP="003E20DC" w:rsidRDefault="003E20DC" w14:paraId="4ADD0FAE" w14:textId="044352F2">
      <w:r>
        <w:t xml:space="preserve">Sub question – what </w:t>
      </w:r>
      <w:r w:rsidR="00DC3A9B">
        <w:t>complexity of solution is</w:t>
      </w:r>
      <w:r>
        <w:t xml:space="preserve"> and how to </w:t>
      </w:r>
      <w:proofErr w:type="spellStart"/>
      <w:r>
        <w:t>optimise</w:t>
      </w:r>
      <w:proofErr w:type="spellEnd"/>
      <w:r>
        <w:t xml:space="preserve"> </w:t>
      </w:r>
      <w:proofErr w:type="gramStart"/>
      <w:r>
        <w:t>it</w:t>
      </w:r>
      <w:proofErr w:type="gramEnd"/>
    </w:p>
    <w:p w:rsidR="003E20DC" w:rsidP="003E20DC" w:rsidRDefault="003E20DC" w14:paraId="1DAF70C3" w14:textId="77777777"/>
    <w:p w:rsidR="003E20DC" w:rsidP="003E20DC" w:rsidRDefault="003E20DC" w14:paraId="6E85A78D" w14:textId="77777777">
      <w:r>
        <w:t xml:space="preserve">SQL question </w:t>
      </w:r>
    </w:p>
    <w:p w:rsidR="003E20DC" w:rsidP="003E20DC" w:rsidRDefault="003E20DC" w14:paraId="1879CDB4" w14:textId="77777777">
      <w:r>
        <w:t>Mid     Aid</w:t>
      </w:r>
    </w:p>
    <w:p w:rsidR="003E20DC" w:rsidP="003E20DC" w:rsidRDefault="003E20DC" w14:paraId="13D52113" w14:textId="77777777">
      <w:r>
        <w:t>M1      A1</w:t>
      </w:r>
    </w:p>
    <w:p w:rsidR="003E20DC" w:rsidP="003E20DC" w:rsidRDefault="003E20DC" w14:paraId="72628F98" w14:textId="77777777">
      <w:r>
        <w:t>M1      A2</w:t>
      </w:r>
    </w:p>
    <w:p w:rsidR="003E20DC" w:rsidP="003E20DC" w:rsidRDefault="003E20DC" w14:paraId="4A2BB52D" w14:textId="77777777">
      <w:r>
        <w:t xml:space="preserve">M1      A3   </w:t>
      </w:r>
    </w:p>
    <w:p w:rsidR="003E20DC" w:rsidP="003E20DC" w:rsidRDefault="003E20DC" w14:paraId="09D25C0A" w14:textId="77777777">
      <w:r>
        <w:t>M2      A1</w:t>
      </w:r>
    </w:p>
    <w:p w:rsidR="003E20DC" w:rsidP="003E20DC" w:rsidRDefault="003E20DC" w14:paraId="66219331" w14:textId="77777777">
      <w:r>
        <w:t>M2      A2</w:t>
      </w:r>
    </w:p>
    <w:p w:rsidR="003E20DC" w:rsidP="003E20DC" w:rsidRDefault="003E20DC" w14:paraId="3118BB68" w14:textId="77777777">
      <w:r>
        <w:t>M3      A3</w:t>
      </w:r>
    </w:p>
    <w:p w:rsidR="003E20DC" w:rsidP="003E20DC" w:rsidRDefault="003E20DC" w14:paraId="1CDA613F" w14:textId="77777777">
      <w:r>
        <w:t>M3      A4</w:t>
      </w:r>
    </w:p>
    <w:p w:rsidR="003E20DC" w:rsidP="003E20DC" w:rsidRDefault="003E20DC" w14:paraId="00D166E9" w14:textId="77777777">
      <w:r>
        <w:t>M3      A5</w:t>
      </w:r>
    </w:p>
    <w:p w:rsidR="003E20DC" w:rsidP="003E20DC" w:rsidRDefault="003E20DC" w14:paraId="7C65B4E2" w14:textId="77777777">
      <w:r>
        <w:t xml:space="preserve">Select Mid having Aids A1 and A2 </w:t>
      </w:r>
      <w:proofErr w:type="gramStart"/>
      <w:r>
        <w:t>only</w:t>
      </w:r>
      <w:proofErr w:type="gramEnd"/>
      <w:r>
        <w:t xml:space="preserve"> </w:t>
      </w:r>
    </w:p>
    <w:p w:rsidR="003E20DC" w:rsidP="003E20DC" w:rsidRDefault="003E20DC" w14:paraId="64D943CD" w14:textId="77777777"/>
    <w:p w:rsidR="003E20DC" w:rsidP="003E20DC" w:rsidRDefault="003E20DC" w14:paraId="7E0B0508" w14:textId="77777777">
      <w:r>
        <w:t xml:space="preserve">Different types of triggers in ADF and use case of each type of </w:t>
      </w:r>
      <w:proofErr w:type="gramStart"/>
      <w:r>
        <w:t>trigger</w:t>
      </w:r>
      <w:proofErr w:type="gramEnd"/>
    </w:p>
    <w:p w:rsidR="003E20DC" w:rsidP="003E20DC" w:rsidRDefault="003E20DC" w14:paraId="07CD03E3" w14:textId="77777777">
      <w:r>
        <w:t>What is use of optimize statement in Delta table?</w:t>
      </w:r>
    </w:p>
    <w:p w:rsidR="003E20DC" w:rsidP="003E20DC" w:rsidRDefault="003E20DC" w14:paraId="5F1AD83B" w14:textId="77777777">
      <w:r>
        <w:t>Difference between delta and parquet?</w:t>
      </w:r>
    </w:p>
    <w:p w:rsidR="003E20DC" w:rsidP="003E20DC" w:rsidRDefault="003E20DC" w14:paraId="23E63530" w14:textId="77777777">
      <w:r>
        <w:t xml:space="preserve">What are different types of distribution methods for Synapse tables and use case of </w:t>
      </w:r>
      <w:proofErr w:type="gramStart"/>
      <w:r>
        <w:t>each</w:t>
      </w:r>
      <w:proofErr w:type="gramEnd"/>
    </w:p>
    <w:p w:rsidR="003E20DC" w:rsidP="003E20DC" w:rsidRDefault="003E20DC" w14:paraId="51933F8A" w14:textId="77777777">
      <w:r>
        <w:t xml:space="preserve">2-3 scenario-based questions on how to choose table </w:t>
      </w:r>
      <w:proofErr w:type="gramStart"/>
      <w:r>
        <w:t>distribution</w:t>
      </w:r>
      <w:proofErr w:type="gramEnd"/>
    </w:p>
    <w:p w:rsidR="003E20DC" w:rsidP="003E20DC" w:rsidRDefault="003E20DC" w14:paraId="18F96774" w14:textId="77777777"/>
    <w:p w:rsidR="003E20DC" w:rsidP="003E20DC" w:rsidRDefault="003E20DC" w14:paraId="33028A35" w14:textId="4A38560E">
      <w:r w:rsidR="2941686D">
        <w:rPr/>
        <w:t xml:space="preserve">2 </w:t>
      </w:r>
      <w:r w:rsidR="2941686D">
        <w:rPr/>
        <w:t>pyspark</w:t>
      </w:r>
      <w:r w:rsidR="2941686D">
        <w:rPr/>
        <w:t xml:space="preserve"> coding questions </w:t>
      </w:r>
      <w:r w:rsidR="71E4270F">
        <w:rPr/>
        <w:t>(Expectation</w:t>
      </w:r>
      <w:r w:rsidR="2941686D">
        <w:rPr/>
        <w:t xml:space="preserve"> is not exactly code but approach to solve problem)</w:t>
      </w:r>
    </w:p>
    <w:p w:rsidR="003E20DC" w:rsidP="003E20DC" w:rsidRDefault="003E20DC" w14:paraId="037CEE85" w14:textId="77777777"/>
    <w:p w:rsidR="003E20DC" w:rsidP="003E20DC" w:rsidRDefault="003E20DC" w14:paraId="6AD720EE" w14:textId="77777777"/>
    <w:p w:rsidR="003E20DC" w:rsidP="003E20DC" w:rsidRDefault="003E20DC" w14:paraId="5A1748A4" w14:textId="77777777">
      <w:pPr>
        <w:jc w:val="center"/>
        <w:rPr>
          <w:sz w:val="28"/>
          <w:szCs w:val="28"/>
        </w:rPr>
      </w:pPr>
      <w:r>
        <w:rPr>
          <w:sz w:val="28"/>
          <w:szCs w:val="28"/>
        </w:rPr>
        <w:t>PepsiCo Interview by Sathya and Lakshmi – Data Engineer (October 27</w:t>
      </w:r>
      <w:r w:rsidRPr="009166FD">
        <w:rPr>
          <w:sz w:val="28"/>
          <w:szCs w:val="28"/>
          <w:vertAlign w:val="superscript"/>
        </w:rPr>
        <w:t>th</w:t>
      </w:r>
      <w:r>
        <w:rPr>
          <w:sz w:val="28"/>
          <w:szCs w:val="28"/>
        </w:rPr>
        <w:t>, 2022)</w:t>
      </w:r>
    </w:p>
    <w:p w:rsidR="003E20DC" w:rsidP="003E20DC" w:rsidRDefault="003E20DC" w14:paraId="4A4A90EC" w14:textId="77777777">
      <w:pPr>
        <w:pStyle w:val="ListParagraph"/>
        <w:numPr>
          <w:ilvl w:val="0"/>
          <w:numId w:val="30"/>
        </w:numPr>
      </w:pPr>
      <w:r>
        <w:t>Tell me about yourself. Describe your most recent project.</w:t>
      </w:r>
    </w:p>
    <w:p w:rsidR="003E20DC" w:rsidP="003E20DC" w:rsidRDefault="003E20DC" w14:paraId="29A6834E" w14:textId="77777777">
      <w:pPr>
        <w:pStyle w:val="ListParagraph"/>
        <w:numPr>
          <w:ilvl w:val="0"/>
          <w:numId w:val="30"/>
        </w:numPr>
      </w:pPr>
      <w:r>
        <w:t>How is your proficiency in PySpark and Data Engineering platforms?</w:t>
      </w:r>
    </w:p>
    <w:p w:rsidR="003E20DC" w:rsidP="003E20DC" w:rsidRDefault="003E20DC" w14:paraId="74080B71" w14:textId="77777777">
      <w:pPr>
        <w:pStyle w:val="ListParagraph"/>
        <w:numPr>
          <w:ilvl w:val="0"/>
          <w:numId w:val="30"/>
        </w:numPr>
      </w:pPr>
      <w:r>
        <w:t>What are the limitations of Delta Live Tables?</w:t>
      </w:r>
    </w:p>
    <w:p w:rsidR="003E20DC" w:rsidP="003E20DC" w:rsidRDefault="003E20DC" w14:paraId="73ABF285" w14:textId="77777777">
      <w:pPr>
        <w:pStyle w:val="ListParagraph"/>
        <w:numPr>
          <w:ilvl w:val="0"/>
          <w:numId w:val="30"/>
        </w:numPr>
      </w:pPr>
      <w:r>
        <w:t>What are the formats of data have you worked with? Describe the advantages and disadvantages of using them.</w:t>
      </w:r>
    </w:p>
    <w:p w:rsidR="003E20DC" w:rsidP="003E20DC" w:rsidRDefault="003E20DC" w14:paraId="2683DDEA" w14:textId="77777777">
      <w:pPr>
        <w:pStyle w:val="ListParagraph"/>
        <w:numPr>
          <w:ilvl w:val="0"/>
          <w:numId w:val="30"/>
        </w:numPr>
      </w:pPr>
      <w:r>
        <w:t>What is coalesce?</w:t>
      </w:r>
    </w:p>
    <w:p w:rsidR="003E20DC" w:rsidP="003E20DC" w:rsidRDefault="003E20DC" w14:paraId="2BE52EC1" w14:textId="77777777">
      <w:pPr>
        <w:pStyle w:val="ListParagraph"/>
        <w:numPr>
          <w:ilvl w:val="0"/>
          <w:numId w:val="30"/>
        </w:numPr>
      </w:pPr>
      <w:r>
        <w:t>What is RDD?</w:t>
      </w:r>
    </w:p>
    <w:p w:rsidR="003E20DC" w:rsidP="003E20DC" w:rsidRDefault="003E20DC" w14:paraId="123F664D" w14:textId="77777777">
      <w:pPr>
        <w:pStyle w:val="ListParagraph"/>
        <w:numPr>
          <w:ilvl w:val="0"/>
          <w:numId w:val="30"/>
        </w:numPr>
      </w:pPr>
      <w:r>
        <w:t>What are shuffles?</w:t>
      </w:r>
    </w:p>
    <w:p w:rsidR="003E20DC" w:rsidP="003E20DC" w:rsidRDefault="003E20DC" w14:paraId="254456B1" w14:textId="77777777">
      <w:pPr>
        <w:pStyle w:val="ListParagraph"/>
        <w:numPr>
          <w:ilvl w:val="0"/>
          <w:numId w:val="30"/>
        </w:numPr>
      </w:pPr>
      <w:r>
        <w:t>Have you set up an API for querying?</w:t>
      </w:r>
    </w:p>
    <w:p w:rsidR="003E20DC" w:rsidP="003E20DC" w:rsidRDefault="003E20DC" w14:paraId="49BE790D" w14:textId="77777777">
      <w:pPr>
        <w:pStyle w:val="ListParagraph"/>
        <w:numPr>
          <w:ilvl w:val="0"/>
          <w:numId w:val="30"/>
        </w:numPr>
      </w:pPr>
      <w:r>
        <w:t>Have you worked with machine learning? Describe an instance when you have used machine learning and what is the functional significance of using that model?</w:t>
      </w:r>
    </w:p>
    <w:p w:rsidR="003E20DC" w:rsidP="003E20DC" w:rsidRDefault="003E20DC" w14:paraId="2B36BCC5" w14:textId="77777777">
      <w:pPr>
        <w:pStyle w:val="ListParagraph"/>
        <w:numPr>
          <w:ilvl w:val="0"/>
          <w:numId w:val="30"/>
        </w:numPr>
      </w:pPr>
      <w:r>
        <w:t>Explain how distributed computing will happen at each line of code.: there will be one shuffling for join (dept id), one for group by and then merge (dept name)?</w:t>
      </w:r>
    </w:p>
    <w:p w:rsidR="003E20DC" w:rsidP="003E20DC" w:rsidRDefault="003E20DC" w14:paraId="6DF48B42" w14:textId="77777777">
      <w:pPr>
        <w:pStyle w:val="ListParagraph"/>
      </w:pPr>
      <w:r>
        <w:t xml:space="preserve">What happens in </w:t>
      </w:r>
      <w:proofErr w:type="gramStart"/>
      <w:r>
        <w:t>spark  -</w:t>
      </w:r>
      <w:proofErr w:type="gramEnd"/>
      <w:r>
        <w:t xml:space="preserve"> plan when get executed when ?</w:t>
      </w:r>
    </w:p>
    <w:p w:rsidRPr="009166FD" w:rsidR="003E20DC" w:rsidP="003E20DC" w:rsidRDefault="003E20DC" w14:paraId="598F5DEF" w14:textId="77777777">
      <w:r>
        <w:rPr>
          <w:noProof/>
        </w:rPr>
        <w:drawing>
          <wp:inline distT="0" distB="0" distL="0" distR="0" wp14:anchorId="36ECB252" wp14:editId="3181D2F3">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3895"/>
                    </a:xfrm>
                    <a:prstGeom prst="rect">
                      <a:avLst/>
                    </a:prstGeom>
                  </pic:spPr>
                </pic:pic>
              </a:graphicData>
            </a:graphic>
          </wp:inline>
        </w:drawing>
      </w:r>
    </w:p>
    <w:p w:rsidR="003E20DC" w:rsidP="003E20DC" w:rsidRDefault="003E20DC" w14:paraId="6C137682" w14:textId="77777777">
      <w:pPr>
        <w:pStyle w:val="ListParagraph"/>
        <w:numPr>
          <w:ilvl w:val="0"/>
          <w:numId w:val="30"/>
        </w:numPr>
      </w:pPr>
      <w:r>
        <w:t xml:space="preserve">What is broadcast and when is it useful and when </w:t>
      </w:r>
      <w:proofErr w:type="spellStart"/>
      <w:r>
        <w:t>its</w:t>
      </w:r>
      <w:proofErr w:type="spellEnd"/>
      <w:r>
        <w:t xml:space="preserve"> not good from performance standpoint.  </w:t>
      </w:r>
    </w:p>
    <w:p w:rsidR="003E20DC" w:rsidP="003E20DC" w:rsidRDefault="003E20DC" w14:paraId="41B64D84" w14:textId="77777777">
      <w:pPr>
        <w:pStyle w:val="ListParagraph"/>
      </w:pPr>
      <w:r>
        <w:t xml:space="preserve">Sends copy of data to every executor and avoids shuffling – if data size is smaller, it can be used; Shuffling is </w:t>
      </w:r>
      <w:proofErr w:type="gramStart"/>
      <w:r>
        <w:t>costly</w:t>
      </w:r>
      <w:proofErr w:type="gramEnd"/>
      <w:r>
        <w:t xml:space="preserve"> </w:t>
      </w:r>
    </w:p>
    <w:p w:rsidR="003E20DC" w:rsidP="003E20DC" w:rsidRDefault="003E20DC" w14:paraId="09C89733" w14:textId="77777777">
      <w:pPr>
        <w:pStyle w:val="ListParagraph"/>
      </w:pPr>
      <w:r>
        <w:rPr>
          <w:noProof/>
        </w:rPr>
        <w:drawing>
          <wp:inline distT="0" distB="0" distL="0" distR="0" wp14:anchorId="5C8681FA" wp14:editId="2F353B86">
            <wp:extent cx="4461510" cy="2509538"/>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2690" cy="2510202"/>
                    </a:xfrm>
                    <a:prstGeom prst="rect">
                      <a:avLst/>
                    </a:prstGeom>
                  </pic:spPr>
                </pic:pic>
              </a:graphicData>
            </a:graphic>
          </wp:inline>
        </w:drawing>
      </w:r>
    </w:p>
    <w:p w:rsidR="003E20DC" w:rsidP="003E20DC" w:rsidRDefault="003E20DC" w14:paraId="6F5D359F" w14:textId="77777777">
      <w:pPr>
        <w:pStyle w:val="ListParagraph"/>
        <w:numPr>
          <w:ilvl w:val="0"/>
          <w:numId w:val="30"/>
        </w:numPr>
      </w:pPr>
      <w:r>
        <w:t xml:space="preserve">Can we set the threshold of broadcast Spark 3.0; what happens if it’s set to -1 or </w:t>
      </w:r>
      <w:proofErr w:type="gramStart"/>
      <w:r>
        <w:t>Zero</w:t>
      </w:r>
      <w:proofErr w:type="gramEnd"/>
    </w:p>
    <w:p w:rsidR="003E20DC" w:rsidP="003E20DC" w:rsidRDefault="003E20DC" w14:paraId="65DF1A82" w14:textId="77777777">
      <w:pPr>
        <w:pStyle w:val="ListParagraph"/>
        <w:numPr>
          <w:ilvl w:val="0"/>
          <w:numId w:val="30"/>
        </w:numPr>
      </w:pPr>
      <w:r>
        <w:t xml:space="preserve">How will you optimize join between two big tables? – sort-merge shuffle </w:t>
      </w:r>
      <w:proofErr w:type="gramStart"/>
      <w:r>
        <w:t>join</w:t>
      </w:r>
      <w:proofErr w:type="gramEnd"/>
    </w:p>
    <w:p w:rsidR="003E20DC" w:rsidP="003E20DC" w:rsidRDefault="003E20DC" w14:paraId="3B08CFE8" w14:textId="77777777">
      <w:pPr>
        <w:pStyle w:val="ListParagraph"/>
        <w:numPr>
          <w:ilvl w:val="0"/>
          <w:numId w:val="30"/>
        </w:numPr>
      </w:pPr>
      <w:r>
        <w:t xml:space="preserve">What is the cluster size you have for </w:t>
      </w:r>
      <w:proofErr w:type="spellStart"/>
      <w:r>
        <w:t>databricks</w:t>
      </w:r>
      <w:proofErr w:type="spellEnd"/>
      <w:r>
        <w:t>? Which configuration you are using worker machine (v13 vs V16)? Considering this how do you define partitions for these tables – what strategy do you use?</w:t>
      </w:r>
    </w:p>
    <w:p w:rsidR="003E20DC" w:rsidP="003E20DC" w:rsidRDefault="003E20DC" w14:paraId="5C1CD996" w14:textId="77777777">
      <w:pPr>
        <w:pStyle w:val="ListParagraph"/>
        <w:numPr>
          <w:ilvl w:val="0"/>
          <w:numId w:val="30"/>
        </w:numPr>
      </w:pPr>
      <w:r>
        <w:t xml:space="preserve">As many partitions as I can without impacting any shuffles or </w:t>
      </w:r>
      <w:proofErr w:type="gramStart"/>
      <w:r>
        <w:t>operations?</w:t>
      </w:r>
      <w:proofErr w:type="gramEnd"/>
    </w:p>
    <w:p w:rsidR="003E20DC" w:rsidP="003E20DC" w:rsidRDefault="003E20DC" w14:paraId="59D43552" w14:textId="0B320C44">
      <w:pPr>
        <w:pStyle w:val="ListParagraph"/>
        <w:numPr>
          <w:ilvl w:val="0"/>
          <w:numId w:val="30"/>
        </w:numPr>
        <w:rPr/>
      </w:pPr>
      <w:r w:rsidR="003E20DC">
        <w:rPr/>
        <w:t xml:space="preserve">Filter operation does not require shuffling. What will you do at the end of the job to reduce small file </w:t>
      </w:r>
      <w:r w:rsidR="003E20DC">
        <w:rPr/>
        <w:t>problem</w:t>
      </w:r>
      <w:r w:rsidR="003E20DC">
        <w:rPr/>
        <w:t xml:space="preserve">? What does Z Order </w:t>
      </w:r>
      <w:r w:rsidR="003E20DC">
        <w:rPr/>
        <w:t>does</w:t>
      </w:r>
      <w:r w:rsidR="003E20DC">
        <w:rPr/>
        <w:t xml:space="preserve"> and </w:t>
      </w:r>
      <w:r w:rsidR="003E20DC">
        <w:rPr/>
        <w:t>Optimize</w:t>
      </w:r>
      <w:r w:rsidR="003E20DC">
        <w:rPr/>
        <w:t xml:space="preserve"> </w:t>
      </w:r>
      <w:r w:rsidR="003E20DC">
        <w:rPr/>
        <w:t>does</w:t>
      </w:r>
      <w:r w:rsidR="003E20DC">
        <w:rPr/>
        <w:t>?</w:t>
      </w:r>
    </w:p>
    <w:p w:rsidR="003E20DC" w:rsidP="003E20DC" w:rsidRDefault="003E20DC" w14:paraId="3D0E5EDC" w14:textId="77777777">
      <w:pPr>
        <w:pStyle w:val="ListParagraph"/>
      </w:pPr>
      <w:r>
        <w:rPr>
          <w:noProof/>
        </w:rPr>
        <w:drawing>
          <wp:inline distT="0" distB="0" distL="0" distR="0" wp14:anchorId="28394625" wp14:editId="3844B157">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rsidR="003E20DC" w:rsidP="003E20DC" w:rsidRDefault="003E20DC" w14:paraId="6B59F01E" w14:textId="77777777">
      <w:pPr>
        <w:pStyle w:val="ListParagraph"/>
      </w:pPr>
    </w:p>
    <w:p w:rsidR="003E20DC" w:rsidP="003E20DC" w:rsidRDefault="003E20DC" w14:paraId="745D92B3" w14:textId="77777777">
      <w:pPr>
        <w:pStyle w:val="ListParagraph"/>
        <w:numPr>
          <w:ilvl w:val="0"/>
          <w:numId w:val="30"/>
        </w:numPr>
      </w:pPr>
      <w:r>
        <w:t>Why would you sort the columns?</w:t>
      </w:r>
    </w:p>
    <w:p w:rsidR="003E20DC" w:rsidP="003E20DC" w:rsidRDefault="003E20DC" w14:paraId="44D1DB22" w14:textId="77777777">
      <w:pPr>
        <w:pStyle w:val="ListParagraph"/>
        <w:numPr>
          <w:ilvl w:val="0"/>
          <w:numId w:val="30"/>
        </w:numPr>
      </w:pPr>
      <w:r>
        <w:t xml:space="preserve">What function will you use? </w:t>
      </w:r>
      <w:proofErr w:type="spellStart"/>
      <w:r>
        <w:t>Rankover</w:t>
      </w:r>
      <w:proofErr w:type="spellEnd"/>
      <w:r>
        <w:t>?</w:t>
      </w:r>
    </w:p>
    <w:p w:rsidR="003E20DC" w:rsidP="003E20DC" w:rsidRDefault="003E20DC" w14:paraId="41D075CD" w14:textId="77777777">
      <w:pPr>
        <w:ind w:left="360"/>
      </w:pPr>
      <w:r>
        <w:rPr>
          <w:noProof/>
        </w:rPr>
        <w:drawing>
          <wp:inline distT="0" distB="0" distL="0" distR="0" wp14:anchorId="3E541D6A" wp14:editId="3BF937EF">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rsidR="003E20DC" w:rsidP="003E20DC" w:rsidRDefault="003E20DC" w14:paraId="75441A21" w14:textId="77777777"/>
    <w:p w:rsidR="003E20DC" w:rsidP="003E20DC" w:rsidRDefault="003E20DC" w14:paraId="50AB49F7" w14:textId="77777777">
      <w:pPr>
        <w:numPr>
          <w:ilvl w:val="0"/>
          <w:numId w:val="31"/>
        </w:numPr>
        <w:spacing w:after="0" w:line="240" w:lineRule="auto"/>
        <w:rPr>
          <w:rFonts w:eastAsia="Times New Roman"/>
        </w:rPr>
      </w:pPr>
      <w:r>
        <w:rPr>
          <w:rFonts w:eastAsia="Times New Roman"/>
        </w:rPr>
        <w:t xml:space="preserve">Experience with respect to Data modeling </w:t>
      </w:r>
    </w:p>
    <w:p w:rsidR="003E20DC" w:rsidP="003E20DC" w:rsidRDefault="003E20DC" w14:paraId="56416AD0" w14:textId="77777777">
      <w:pPr>
        <w:numPr>
          <w:ilvl w:val="0"/>
          <w:numId w:val="31"/>
        </w:numPr>
        <w:spacing w:after="0" w:line="240" w:lineRule="auto"/>
        <w:rPr>
          <w:rFonts w:eastAsia="Times New Roman"/>
        </w:rPr>
      </w:pPr>
      <w:r>
        <w:rPr>
          <w:rFonts w:eastAsia="Times New Roman"/>
          <w:noProof/>
        </w:rPr>
        <w:drawing>
          <wp:inline distT="0" distB="0" distL="0" distR="0" wp14:anchorId="62E3B027" wp14:editId="53E9AA53">
            <wp:extent cx="5731510" cy="29210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731510" cy="2921000"/>
                    </a:xfrm>
                    <a:prstGeom prst="rect">
                      <a:avLst/>
                    </a:prstGeom>
                    <a:noFill/>
                    <a:ln>
                      <a:noFill/>
                    </a:ln>
                  </pic:spPr>
                </pic:pic>
              </a:graphicData>
            </a:graphic>
          </wp:inline>
        </w:drawing>
      </w:r>
    </w:p>
    <w:p w:rsidR="003E20DC" w:rsidP="003E20DC" w:rsidRDefault="003E20DC" w14:paraId="26AB7E7D" w14:textId="77777777">
      <w:pPr>
        <w:pStyle w:val="NormalWeb"/>
        <w:spacing w:before="0" w:beforeAutospacing="0" w:after="0" w:afterAutospacing="0"/>
      </w:pPr>
    </w:p>
    <w:p w:rsidR="003E20DC" w:rsidP="003E20DC" w:rsidRDefault="003E20DC" w14:paraId="1C203B7B" w14:textId="77777777">
      <w:pPr>
        <w:pStyle w:val="NormalWeb"/>
        <w:spacing w:before="0" w:beforeAutospacing="0" w:after="0" w:afterAutospacing="0"/>
      </w:pPr>
      <w:r>
        <w:t xml:space="preserve">Ecommerce vendor - 3 tables </w:t>
      </w:r>
    </w:p>
    <w:p w:rsidR="003E20DC" w:rsidP="003E20DC" w:rsidRDefault="003E20DC" w14:paraId="1B96AEC2" w14:textId="77777777">
      <w:pPr>
        <w:pStyle w:val="NormalWeb"/>
        <w:spacing w:before="0" w:beforeAutospacing="0" w:after="0" w:afterAutospacing="0"/>
      </w:pPr>
      <w:r>
        <w:t xml:space="preserve">How to optimize the data </w:t>
      </w:r>
      <w:proofErr w:type="gramStart"/>
      <w:r>
        <w:t>model ,</w:t>
      </w:r>
      <w:proofErr w:type="gramEnd"/>
      <w:r>
        <w:t xml:space="preserve"> if the data handled is huge ?</w:t>
      </w:r>
    </w:p>
    <w:p w:rsidR="003E20DC" w:rsidP="003E20DC" w:rsidRDefault="003E20DC" w14:paraId="7EBB107B" w14:textId="77777777">
      <w:pPr>
        <w:pStyle w:val="NormalWeb"/>
        <w:spacing w:before="0" w:beforeAutospacing="0" w:after="0" w:afterAutospacing="0"/>
      </w:pPr>
      <w:r>
        <w:t xml:space="preserve">(talks on </w:t>
      </w:r>
      <w:proofErr w:type="gramStart"/>
      <w:r>
        <w:t>partitioning )</w:t>
      </w:r>
      <w:proofErr w:type="gramEnd"/>
    </w:p>
    <w:p w:rsidR="003E20DC" w:rsidP="003E20DC" w:rsidRDefault="003E20DC" w14:paraId="69742DE0" w14:textId="77777777">
      <w:pPr>
        <w:pStyle w:val="NormalWeb"/>
        <w:spacing w:before="0" w:beforeAutospacing="0" w:after="0" w:afterAutospacing="0"/>
      </w:pPr>
      <w:r>
        <w:t xml:space="preserve">Follow up question -If join </w:t>
      </w:r>
      <w:proofErr w:type="spellStart"/>
      <w:r>
        <w:t>json</w:t>
      </w:r>
      <w:proofErr w:type="spellEnd"/>
      <w:r>
        <w:t xml:space="preserve"> format – nested column - sales </w:t>
      </w:r>
      <w:proofErr w:type="spellStart"/>
      <w:r>
        <w:t>orderd</w:t>
      </w:r>
      <w:proofErr w:type="spellEnd"/>
      <w:r>
        <w:t xml:space="preserve"> + customer id - nested column- how it will </w:t>
      </w:r>
      <w:proofErr w:type="gramStart"/>
      <w:r>
        <w:t>work</w:t>
      </w:r>
      <w:proofErr w:type="gramEnd"/>
      <w:r>
        <w:t xml:space="preserve"> </w:t>
      </w:r>
    </w:p>
    <w:p w:rsidR="003E20DC" w:rsidP="003E20DC" w:rsidRDefault="003E20DC" w14:paraId="2910D97F" w14:textId="77777777">
      <w:pPr>
        <w:pStyle w:val="NormalWeb"/>
        <w:spacing w:before="0" w:beforeAutospacing="0" w:after="0" w:afterAutospacing="0"/>
      </w:pPr>
      <w:r>
        <w:t> </w:t>
      </w:r>
    </w:p>
    <w:p w:rsidR="003E20DC" w:rsidP="003E20DC" w:rsidRDefault="003E20DC" w14:paraId="06749EED" w14:textId="77777777">
      <w:pPr>
        <w:numPr>
          <w:ilvl w:val="0"/>
          <w:numId w:val="31"/>
        </w:numPr>
        <w:spacing w:after="0" w:line="240" w:lineRule="auto"/>
        <w:rPr>
          <w:rFonts w:eastAsia="Times New Roman"/>
        </w:rPr>
      </w:pPr>
      <w:r>
        <w:rPr>
          <w:rFonts w:eastAsia="Times New Roman"/>
          <w:noProof/>
        </w:rPr>
        <w:drawing>
          <wp:inline distT="0" distB="0" distL="0" distR="0" wp14:anchorId="46380A0B" wp14:editId="6EE6244E">
            <wp:extent cx="5105400" cy="26416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105400" cy="2641600"/>
                    </a:xfrm>
                    <a:prstGeom prst="rect">
                      <a:avLst/>
                    </a:prstGeom>
                    <a:noFill/>
                    <a:ln>
                      <a:noFill/>
                    </a:ln>
                  </pic:spPr>
                </pic:pic>
              </a:graphicData>
            </a:graphic>
          </wp:inline>
        </w:drawing>
      </w:r>
    </w:p>
    <w:p w:rsidR="003E20DC" w:rsidP="003E20DC" w:rsidRDefault="003E20DC" w14:paraId="4301B002" w14:textId="77777777">
      <w:pPr>
        <w:pStyle w:val="NormalWeb"/>
        <w:spacing w:before="0" w:beforeAutospacing="0" w:after="0" w:afterAutospacing="0"/>
      </w:pPr>
      <w:r>
        <w:t>How many records in the output</w:t>
      </w:r>
    </w:p>
    <w:p w:rsidR="003E20DC" w:rsidP="003E20DC" w:rsidRDefault="003E20DC" w14:paraId="32CA0243" w14:textId="77777777">
      <w:pPr>
        <w:pStyle w:val="NormalWeb"/>
        <w:spacing w:before="0" w:beforeAutospacing="0" w:after="0" w:afterAutospacing="0"/>
      </w:pPr>
      <w:r>
        <w:t> </w:t>
      </w:r>
    </w:p>
    <w:p w:rsidR="003E20DC" w:rsidP="003E20DC" w:rsidRDefault="003E20DC" w14:paraId="0AC58D66" w14:textId="77777777">
      <w:pPr>
        <w:numPr>
          <w:ilvl w:val="0"/>
          <w:numId w:val="31"/>
        </w:numPr>
        <w:spacing w:after="0" w:line="240" w:lineRule="auto"/>
        <w:rPr>
          <w:rFonts w:eastAsia="Times New Roman"/>
        </w:rPr>
      </w:pPr>
      <w:r>
        <w:rPr>
          <w:rFonts w:eastAsia="Times New Roman"/>
          <w:noProof/>
        </w:rPr>
        <w:drawing>
          <wp:inline distT="0" distB="0" distL="0" distR="0" wp14:anchorId="0E0BBC26" wp14:editId="733DC25C">
            <wp:extent cx="5181600"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181600" cy="2628900"/>
                    </a:xfrm>
                    <a:prstGeom prst="rect">
                      <a:avLst/>
                    </a:prstGeom>
                    <a:noFill/>
                    <a:ln>
                      <a:noFill/>
                    </a:ln>
                  </pic:spPr>
                </pic:pic>
              </a:graphicData>
            </a:graphic>
          </wp:inline>
        </w:drawing>
      </w:r>
    </w:p>
    <w:p w:rsidR="003E20DC" w:rsidP="003E20DC" w:rsidRDefault="003E20DC" w14:paraId="57CE395A" w14:textId="77777777">
      <w:pPr>
        <w:pStyle w:val="NormalWeb"/>
        <w:spacing w:before="0" w:beforeAutospacing="0" w:after="0" w:afterAutospacing="0"/>
      </w:pPr>
      <w:r>
        <w:t xml:space="preserve">With the country list, use the conditions and get list of the </w:t>
      </w:r>
      <w:proofErr w:type="gramStart"/>
      <w:r>
        <w:t>matches</w:t>
      </w:r>
      <w:proofErr w:type="gramEnd"/>
      <w:r>
        <w:t xml:space="preserve"> </w:t>
      </w:r>
    </w:p>
    <w:p w:rsidR="003E20DC" w:rsidP="003E20DC" w:rsidRDefault="003E20DC" w14:paraId="1D7B0D7C" w14:textId="77777777">
      <w:pPr>
        <w:pStyle w:val="NormalWeb"/>
        <w:spacing w:before="0" w:beforeAutospacing="0" w:after="0" w:afterAutospacing="0"/>
      </w:pPr>
      <w:r>
        <w:t> </w:t>
      </w:r>
    </w:p>
    <w:p w:rsidR="003E20DC" w:rsidP="6EDA989E" w:rsidRDefault="003E20DC" w14:paraId="750842E8" w14:textId="4E2F3C5E">
      <w:pPr>
        <w:numPr>
          <w:ilvl w:val="0"/>
          <w:numId w:val="31"/>
        </w:numPr>
        <w:spacing w:after="0" w:line="240" w:lineRule="auto"/>
        <w:rPr>
          <w:rFonts w:eastAsia="Times New Roman"/>
        </w:rPr>
      </w:pPr>
      <w:r w:rsidR="003E20DC">
        <w:drawing>
          <wp:inline wp14:editId="0199C1B6" wp14:anchorId="23564B58">
            <wp:extent cx="5731510" cy="3189605"/>
            <wp:effectExtent l="0" t="0" r="2540" b="0"/>
            <wp:docPr id="9" name="Picture 9" title=""/>
            <wp:cNvGraphicFramePr>
              <a:graphicFrameLocks noChangeAspect="1"/>
            </wp:cNvGraphicFramePr>
            <a:graphic>
              <a:graphicData uri="http://schemas.openxmlformats.org/drawingml/2006/picture">
                <pic:pic>
                  <pic:nvPicPr>
                    <pic:cNvPr id="0" name="Picture 9"/>
                    <pic:cNvPicPr/>
                  </pic:nvPicPr>
                  <pic:blipFill>
                    <a:blip r:embed="R3f8e02d7f98744a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3189605"/>
                    </a:xfrm>
                    <a:prstGeom prst="rect">
                      <a:avLst/>
                    </a:prstGeom>
                  </pic:spPr>
                </pic:pic>
              </a:graphicData>
            </a:graphic>
          </wp:inline>
        </w:drawing>
      </w:r>
    </w:p>
    <w:p w:rsidR="003E20DC" w:rsidP="6EDA989E" w:rsidRDefault="003E20DC" w14:paraId="2C63BDC7" w14:textId="7B66DB96">
      <w:pPr>
        <w:pStyle w:val="NormalWeb"/>
        <w:spacing w:before="0" w:beforeAutospacing="off" w:after="0" w:afterAutospacing="off"/>
        <w:rPr/>
      </w:pPr>
      <w:r w:rsidR="003E20DC">
        <w:rPr/>
        <w:t> </w:t>
      </w:r>
      <w:r w:rsidR="28ADE581">
        <w:rPr/>
        <w:t xml:space="preserve"> </w:t>
      </w:r>
    </w:p>
    <w:p w:rsidR="003E20DC" w:rsidP="6EDA989E" w:rsidRDefault="003E20DC" w14:paraId="4E42A28C" w14:textId="5D193F43">
      <w:pPr>
        <w:pStyle w:val="NormalWeb"/>
        <w:spacing w:before="0" w:beforeAutospacing="off" w:after="0" w:afterAutospacing="off"/>
        <w:rPr/>
      </w:pPr>
      <w:r w:rsidR="28ADE581">
        <w:rPr/>
        <w:t>Using the first 3 columns - get the next 3 columns</w:t>
      </w:r>
    </w:p>
    <w:p w:rsidR="003E20DC" w:rsidP="003E20DC" w:rsidRDefault="003E20DC" w14:paraId="6D62B823" w14:textId="77777777">
      <w:pPr>
        <w:numPr>
          <w:ilvl w:val="0"/>
          <w:numId w:val="31"/>
        </w:numPr>
        <w:spacing w:after="0" w:line="240" w:lineRule="auto"/>
        <w:rPr>
          <w:rFonts w:eastAsia="Times New Roman"/>
        </w:rPr>
      </w:pPr>
      <w:r>
        <w:rPr>
          <w:rFonts w:eastAsia="Times New Roman"/>
          <w:noProof/>
        </w:rPr>
        <w:drawing>
          <wp:inline distT="0" distB="0" distL="0" distR="0" wp14:anchorId="37371FFB" wp14:editId="58D2A664">
            <wp:extent cx="5581650" cy="3270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581650" cy="3270250"/>
                    </a:xfrm>
                    <a:prstGeom prst="rect">
                      <a:avLst/>
                    </a:prstGeom>
                    <a:noFill/>
                    <a:ln>
                      <a:noFill/>
                    </a:ln>
                  </pic:spPr>
                </pic:pic>
              </a:graphicData>
            </a:graphic>
          </wp:inline>
        </w:drawing>
      </w:r>
    </w:p>
    <w:p w:rsidR="003E20DC" w:rsidP="003E20DC" w:rsidRDefault="003E20DC" w14:paraId="7F3F0A67" w14:textId="77777777">
      <w:pPr>
        <w:pStyle w:val="NormalWeb"/>
        <w:spacing w:before="0" w:beforeAutospacing="0" w:after="0" w:afterAutospacing="0"/>
      </w:pPr>
      <w:r>
        <w:t xml:space="preserve">What is original </w:t>
      </w:r>
      <w:proofErr w:type="gramStart"/>
      <w:r>
        <w:t>list ?</w:t>
      </w:r>
      <w:proofErr w:type="gramEnd"/>
      <w:r>
        <w:t xml:space="preserve"> </w:t>
      </w:r>
    </w:p>
    <w:p w:rsidR="003E20DC" w:rsidP="003E20DC" w:rsidRDefault="003E20DC" w14:paraId="307EFCA4" w14:textId="77777777">
      <w:pPr>
        <w:pStyle w:val="NormalWeb"/>
        <w:spacing w:before="0" w:beforeAutospacing="0" w:after="0" w:afterAutospacing="0"/>
      </w:pPr>
      <w:r>
        <w:t xml:space="preserve">Req to copy original list and make changes without impacting the original </w:t>
      </w:r>
      <w:proofErr w:type="gramStart"/>
      <w:r>
        <w:t>list</w:t>
      </w:r>
      <w:proofErr w:type="gramEnd"/>
    </w:p>
    <w:p w:rsidR="003E20DC" w:rsidP="003E20DC" w:rsidRDefault="003E20DC" w14:paraId="12AEF6B9" w14:textId="77777777">
      <w:pPr>
        <w:pStyle w:val="NormalWeb"/>
        <w:spacing w:before="0" w:beforeAutospacing="0" w:after="0" w:afterAutospacing="0"/>
      </w:pPr>
      <w:r>
        <w:t> </w:t>
      </w:r>
    </w:p>
    <w:p w:rsidR="003E20DC" w:rsidP="003E20DC" w:rsidRDefault="003E20DC" w14:paraId="5D3BD432" w14:textId="77777777">
      <w:pPr>
        <w:pStyle w:val="NormalWeb"/>
        <w:spacing w:before="0" w:beforeAutospacing="0" w:after="0" w:afterAutospacing="0"/>
      </w:pPr>
      <w:r>
        <w:t xml:space="preserve">Storing a huge int as list as it is not storable in </w:t>
      </w:r>
      <w:proofErr w:type="spellStart"/>
      <w:r>
        <w:t>bigint</w:t>
      </w:r>
      <w:proofErr w:type="spellEnd"/>
      <w:r>
        <w:t xml:space="preserve">, </w:t>
      </w:r>
      <w:proofErr w:type="gramStart"/>
      <w:r>
        <w:t>Need</w:t>
      </w:r>
      <w:proofErr w:type="gramEnd"/>
      <w:r>
        <w:t xml:space="preserve"> to increment the number with 1 - write a function that will handle this </w:t>
      </w:r>
    </w:p>
    <w:p w:rsidR="003E20DC" w:rsidP="003E20DC" w:rsidRDefault="003E20DC" w14:paraId="5B487CD2" w14:textId="77777777">
      <w:pPr>
        <w:numPr>
          <w:ilvl w:val="0"/>
          <w:numId w:val="31"/>
        </w:numPr>
        <w:spacing w:after="0" w:line="240" w:lineRule="auto"/>
        <w:rPr>
          <w:rFonts w:eastAsia="Times New Roman"/>
        </w:rPr>
      </w:pPr>
    </w:p>
    <w:p w:rsidR="003E20DC" w:rsidP="003E20DC" w:rsidRDefault="003E20DC" w14:paraId="06E96B65" w14:textId="77777777">
      <w:pPr>
        <w:pStyle w:val="NormalWeb"/>
        <w:spacing w:before="0" w:beforeAutospacing="0" w:after="0" w:afterAutospacing="0"/>
      </w:pPr>
      <w:r>
        <w:rPr>
          <w:noProof/>
        </w:rPr>
        <w:drawing>
          <wp:inline distT="0" distB="0" distL="0" distR="0" wp14:anchorId="24462BBD" wp14:editId="3308AA3B">
            <wp:extent cx="5731510" cy="32111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rsidR="003E20DC" w:rsidP="003E20DC" w:rsidRDefault="003E20DC" w14:paraId="43C9B2C5" w14:textId="77777777">
      <w:pPr>
        <w:numPr>
          <w:ilvl w:val="0"/>
          <w:numId w:val="31"/>
        </w:numPr>
        <w:spacing w:after="0" w:line="240" w:lineRule="auto"/>
        <w:rPr>
          <w:rFonts w:eastAsia="Times New Roman"/>
        </w:rPr>
      </w:pPr>
    </w:p>
    <w:p w:rsidR="003E20DC" w:rsidP="003E20DC" w:rsidRDefault="003E20DC" w14:paraId="2BDC086F" w14:textId="77777777">
      <w:pPr>
        <w:pStyle w:val="NormalWeb"/>
        <w:spacing w:before="0" w:beforeAutospacing="0" w:after="0" w:afterAutospacing="0"/>
      </w:pPr>
      <w:r>
        <w:rPr>
          <w:noProof/>
        </w:rPr>
        <w:drawing>
          <wp:inline distT="0" distB="0" distL="0" distR="0" wp14:anchorId="6E777897" wp14:editId="785A2CEB">
            <wp:extent cx="5731510" cy="33356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731510" cy="3335655"/>
                    </a:xfrm>
                    <a:prstGeom prst="rect">
                      <a:avLst/>
                    </a:prstGeom>
                    <a:noFill/>
                    <a:ln>
                      <a:noFill/>
                    </a:ln>
                  </pic:spPr>
                </pic:pic>
              </a:graphicData>
            </a:graphic>
          </wp:inline>
        </w:drawing>
      </w:r>
    </w:p>
    <w:p w:rsidR="003E20DC" w:rsidP="003E20DC" w:rsidRDefault="003E20DC" w14:paraId="333C4E23" w14:textId="77777777">
      <w:pPr>
        <w:pStyle w:val="NormalWeb"/>
        <w:spacing w:before="0" w:beforeAutospacing="0" w:after="0" w:afterAutospacing="0"/>
      </w:pPr>
      <w:r w:rsidR="003E20DC">
        <w:rPr/>
        <w:t> </w:t>
      </w:r>
    </w:p>
    <w:p w:rsidR="28F54A1C" w:rsidP="28F54A1C" w:rsidRDefault="28F54A1C" w14:paraId="21AF740E" w14:textId="45A2CAE2">
      <w:pPr>
        <w:pStyle w:val="NormalWeb"/>
        <w:spacing w:before="0" w:beforeAutospacing="off" w:after="0" w:afterAutospacing="off"/>
      </w:pPr>
    </w:p>
    <w:p w:rsidR="28F54A1C" w:rsidP="28F54A1C" w:rsidRDefault="28F54A1C" w14:paraId="4313D6CB" w14:textId="7ACC0637">
      <w:pPr>
        <w:pStyle w:val="NormalWeb"/>
        <w:spacing w:before="0" w:beforeAutospacing="off" w:after="0" w:afterAutospacing="off"/>
      </w:pPr>
    </w:p>
    <w:p w:rsidR="003E20DC" w:rsidP="003E20DC" w:rsidRDefault="003E20DC" w14:paraId="0EAA9800" w14:textId="77777777">
      <w:pPr>
        <w:pStyle w:val="NormalWeb"/>
        <w:spacing w:before="0" w:beforeAutospacing="0" w:after="0" w:afterAutospacing="0"/>
      </w:pPr>
      <w:r w:rsidR="003E20DC">
        <w:drawing>
          <wp:inline wp14:editId="60664A94" wp14:anchorId="367A1B26">
            <wp:extent cx="5731510" cy="3394075"/>
            <wp:effectExtent l="0" t="0" r="2540" b="0"/>
            <wp:docPr id="4" name="Picture 4" title=""/>
            <wp:cNvGraphicFramePr>
              <a:graphicFrameLocks noChangeAspect="1"/>
            </wp:cNvGraphicFramePr>
            <a:graphic>
              <a:graphicData uri="http://schemas.openxmlformats.org/drawingml/2006/picture">
                <pic:pic>
                  <pic:nvPicPr>
                    <pic:cNvPr id="0" name="Picture 4"/>
                    <pic:cNvPicPr/>
                  </pic:nvPicPr>
                  <pic:blipFill>
                    <a:blip r:embed="Rd819f78de92e411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1510" cy="3394075"/>
                    </a:xfrm>
                    <a:prstGeom prst="rect">
                      <a:avLst/>
                    </a:prstGeom>
                  </pic:spPr>
                </pic:pic>
              </a:graphicData>
            </a:graphic>
          </wp:inline>
        </w:drawing>
      </w:r>
    </w:p>
    <w:p w:rsidR="28F54A1C" w:rsidP="28F54A1C" w:rsidRDefault="28F54A1C" w14:paraId="676A527A" w14:textId="45ACB80A">
      <w:pPr>
        <w:pStyle w:val="NormalWeb"/>
        <w:spacing w:before="0" w:beforeAutospacing="off" w:after="0" w:afterAutospacing="off"/>
      </w:pPr>
    </w:p>
    <w:p w:rsidR="003E20DC" w:rsidP="28F54A1C" w:rsidRDefault="003E20DC" w14:paraId="4195E4CF" w14:textId="3155F941">
      <w:pPr>
        <w:pStyle w:val="NormalWeb"/>
        <w:numPr>
          <w:ilvl w:val="0"/>
          <w:numId w:val="31"/>
        </w:numPr>
        <w:spacing w:before="0" w:beforeAutospacing="off" w:after="0" w:afterAutospacing="off"/>
        <w:rPr/>
      </w:pPr>
      <w:r w:rsidR="003E20DC">
        <w:rPr/>
        <w:t>Out of memory issue</w:t>
      </w:r>
    </w:p>
    <w:p w:rsidR="003E20DC" w:rsidP="003E20DC" w:rsidRDefault="003E20DC" w14:paraId="2E77A481" w14:textId="77777777">
      <w:pPr>
        <w:pStyle w:val="NormalWeb"/>
        <w:spacing w:before="0" w:beforeAutospacing="0" w:after="0" w:afterAutospacing="0"/>
      </w:pPr>
      <w:r>
        <w:t> </w:t>
      </w:r>
    </w:p>
    <w:p w:rsidR="003E20DC" w:rsidP="003E20DC" w:rsidRDefault="003E20DC" w14:paraId="3EEEB165" w14:textId="77777777">
      <w:pPr>
        <w:numPr>
          <w:ilvl w:val="0"/>
          <w:numId w:val="31"/>
        </w:numPr>
        <w:spacing w:after="0" w:line="240" w:lineRule="auto"/>
        <w:rPr>
          <w:rFonts w:eastAsia="Times New Roman"/>
        </w:rPr>
      </w:pPr>
      <w:r w:rsidRPr="28F54A1C" w:rsidR="003E20DC">
        <w:rPr>
          <w:rFonts w:eastAsia="Times New Roman"/>
        </w:rPr>
        <w:t>Slowly changing dimensions</w:t>
      </w:r>
    </w:p>
    <w:p w:rsidR="003E20DC" w:rsidP="003E20DC" w:rsidRDefault="003E20DC" w14:paraId="661842EF" w14:textId="77777777">
      <w:pPr>
        <w:pStyle w:val="NormalWeb"/>
        <w:spacing w:before="0" w:beforeAutospacing="0" w:after="0" w:afterAutospacing="0"/>
      </w:pPr>
      <w:r>
        <w:t> </w:t>
      </w:r>
    </w:p>
    <w:p w:rsidR="003E20DC" w:rsidP="003E20DC" w:rsidRDefault="003E20DC" w14:paraId="4BCCC375" w14:textId="77777777">
      <w:pPr>
        <w:numPr>
          <w:ilvl w:val="0"/>
          <w:numId w:val="31"/>
        </w:numPr>
        <w:spacing w:after="0" w:line="240" w:lineRule="auto"/>
        <w:rPr>
          <w:rFonts w:eastAsia="Times New Roman"/>
        </w:rPr>
      </w:pPr>
      <w:r w:rsidRPr="28F54A1C" w:rsidR="003E20DC">
        <w:rPr>
          <w:rFonts w:eastAsia="Times New Roman"/>
        </w:rPr>
        <w:t>Degenerate dimension</w:t>
      </w:r>
    </w:p>
    <w:p w:rsidR="003E20DC" w:rsidP="003E20DC" w:rsidRDefault="003E20DC" w14:paraId="09734A48" w14:textId="77777777">
      <w:pPr>
        <w:pStyle w:val="NormalWeb"/>
        <w:spacing w:before="0" w:beforeAutospacing="0" w:after="0" w:afterAutospacing="0"/>
      </w:pPr>
      <w:r>
        <w:t> </w:t>
      </w:r>
    </w:p>
    <w:p w:rsidRPr="004853DB" w:rsidR="003E20DC" w:rsidP="003E20DC" w:rsidRDefault="00DC3A9B" w14:paraId="26F5596A" w14:textId="78BDB965">
      <w:pPr>
        <w:numPr>
          <w:ilvl w:val="0"/>
          <w:numId w:val="31"/>
        </w:numPr>
        <w:spacing w:after="0" w:line="240" w:lineRule="auto"/>
        <w:rPr>
          <w:rFonts w:eastAsia="Times New Roman"/>
        </w:rPr>
      </w:pPr>
      <w:r w:rsidRPr="28F54A1C" w:rsidR="00DC3A9B">
        <w:rPr>
          <w:rFonts w:eastAsia="Times New Roman"/>
        </w:rPr>
        <w:t>Fact less</w:t>
      </w:r>
      <w:r w:rsidRPr="28F54A1C" w:rsidR="003E20DC">
        <w:rPr>
          <w:rFonts w:eastAsia="Times New Roman"/>
        </w:rPr>
        <w:t xml:space="preserve"> fact - Scd type 2, in fact table or </w:t>
      </w:r>
      <w:r w:rsidRPr="28F54A1C" w:rsidR="003E20DC">
        <w:rPr>
          <w:rFonts w:eastAsia="Times New Roman"/>
        </w:rPr>
        <w:t>different.</w:t>
      </w:r>
    </w:p>
    <w:p w:rsidR="003E20DC" w:rsidP="003E20DC" w:rsidRDefault="003E20DC" w14:paraId="2D740642" w14:textId="77777777"/>
    <w:p w:rsidR="003E20DC" w:rsidP="003E20DC" w:rsidRDefault="003E20DC" w14:paraId="32904554" w14:textId="77777777"/>
    <w:p w:rsidR="003E20DC" w:rsidP="003E20DC" w:rsidRDefault="003E20DC" w14:paraId="5720E825" w14:textId="77777777"/>
    <w:p w:rsidR="003E20DC" w:rsidP="003E20DC" w:rsidRDefault="003E20DC" w14:paraId="2476A8F0" w14:textId="77777777"/>
    <w:p w:rsidR="003E20DC" w:rsidP="003E20DC" w:rsidRDefault="003E20DC" w14:paraId="773BBC53" w14:textId="77777777"/>
    <w:p w:rsidR="003E20DC" w:rsidP="003E20DC" w:rsidRDefault="003E20DC" w14:paraId="49B4C4BF" w14:textId="77777777"/>
    <w:p w:rsidR="003E20DC" w:rsidP="006E2223" w:rsidRDefault="003E20DC" w14:paraId="0DC476C3" w14:textId="77777777">
      <w:pPr>
        <w:rPr>
          <w:rFonts w:ascii="Segoe UI" w:hAnsi="Segoe UI" w:cs="Segoe UI"/>
          <w:color w:val="343541"/>
        </w:rPr>
      </w:pPr>
    </w:p>
    <w:p w:rsidRPr="006E2223" w:rsidR="003E20DC" w:rsidP="006E2223" w:rsidRDefault="003E20DC" w14:paraId="160DDEDC" w14:textId="77777777">
      <w:pPr>
        <w:rPr>
          <w:rFonts w:ascii="Segoe UI" w:hAnsi="Segoe UI" w:cs="Segoe UI"/>
          <w:color w:val="343541"/>
        </w:rPr>
      </w:pPr>
    </w:p>
    <w:sectPr w:rsidRPr="006E2223" w:rsidR="003E20DC">
      <w:pgSz w:w="12240" w:h="15840" w:orient="portrait"/>
      <w:pgMar w:top="1440" w:right="1440" w:bottom="1440" w:left="1440" w:header="720" w:footer="720" w:gutter="0"/>
      <w:cols w:space="720"/>
      <w:docGrid w:linePitch="360"/>
      <w:headerReference w:type="default" r:id="R563802c15ad84b88"/>
      <w:footerReference w:type="default" r:id="R035a18f2e28d401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A45C7C" w:rsidTr="45A45C7C" w14:paraId="50D885B0">
      <w:trPr>
        <w:trHeight w:val="300"/>
      </w:trPr>
      <w:tc>
        <w:tcPr>
          <w:tcW w:w="3120" w:type="dxa"/>
          <w:tcMar/>
        </w:tcPr>
        <w:p w:rsidR="45A45C7C" w:rsidP="45A45C7C" w:rsidRDefault="45A45C7C" w14:paraId="1CE181C7" w14:textId="6F297546">
          <w:pPr>
            <w:pStyle w:val="Header"/>
            <w:bidi w:val="0"/>
            <w:ind w:left="-115"/>
            <w:jc w:val="left"/>
          </w:pPr>
        </w:p>
      </w:tc>
      <w:tc>
        <w:tcPr>
          <w:tcW w:w="3120" w:type="dxa"/>
          <w:tcMar/>
        </w:tcPr>
        <w:p w:rsidR="45A45C7C" w:rsidP="45A45C7C" w:rsidRDefault="45A45C7C" w14:paraId="79345EE2" w14:textId="5144699F">
          <w:pPr>
            <w:pStyle w:val="Header"/>
            <w:bidi w:val="0"/>
            <w:jc w:val="center"/>
          </w:pPr>
        </w:p>
      </w:tc>
      <w:tc>
        <w:tcPr>
          <w:tcW w:w="3120" w:type="dxa"/>
          <w:tcMar/>
        </w:tcPr>
        <w:p w:rsidR="45A45C7C" w:rsidP="45A45C7C" w:rsidRDefault="45A45C7C" w14:paraId="597AC1D5" w14:textId="42F749F4">
          <w:pPr>
            <w:pStyle w:val="Header"/>
            <w:bidi w:val="0"/>
            <w:ind w:right="-115"/>
            <w:jc w:val="right"/>
          </w:pPr>
        </w:p>
      </w:tc>
    </w:tr>
  </w:tbl>
  <w:p w:rsidR="45A45C7C" w:rsidP="45A45C7C" w:rsidRDefault="45A45C7C" w14:paraId="1CD0137F" w14:textId="0A3B65F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5A45C7C" w:rsidTr="45A45C7C" w14:paraId="309E69C4">
      <w:trPr>
        <w:trHeight w:val="300"/>
      </w:trPr>
      <w:tc>
        <w:tcPr>
          <w:tcW w:w="3120" w:type="dxa"/>
          <w:tcMar/>
        </w:tcPr>
        <w:p w:rsidR="45A45C7C" w:rsidP="45A45C7C" w:rsidRDefault="45A45C7C" w14:paraId="2A3C9A44" w14:textId="23761B74">
          <w:pPr>
            <w:pStyle w:val="Header"/>
            <w:bidi w:val="0"/>
            <w:ind w:left="-115"/>
            <w:jc w:val="left"/>
          </w:pPr>
        </w:p>
      </w:tc>
      <w:tc>
        <w:tcPr>
          <w:tcW w:w="3120" w:type="dxa"/>
          <w:tcMar/>
        </w:tcPr>
        <w:p w:rsidR="45A45C7C" w:rsidP="45A45C7C" w:rsidRDefault="45A45C7C" w14:paraId="47A61E2D" w14:textId="69953CB9">
          <w:pPr>
            <w:pStyle w:val="Header"/>
            <w:bidi w:val="0"/>
            <w:jc w:val="center"/>
          </w:pPr>
        </w:p>
      </w:tc>
      <w:tc>
        <w:tcPr>
          <w:tcW w:w="3120" w:type="dxa"/>
          <w:tcMar/>
        </w:tcPr>
        <w:p w:rsidR="45A45C7C" w:rsidP="45A45C7C" w:rsidRDefault="45A45C7C" w14:paraId="6090E46F" w14:textId="02C619B9">
          <w:pPr>
            <w:pStyle w:val="Header"/>
            <w:bidi w:val="0"/>
            <w:ind w:right="-115"/>
            <w:jc w:val="right"/>
          </w:pPr>
        </w:p>
      </w:tc>
    </w:tr>
  </w:tbl>
  <w:p w:rsidR="45A45C7C" w:rsidP="45A45C7C" w:rsidRDefault="45A45C7C" w14:paraId="5AF71177" w14:textId="27B9A63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3F3E"/>
    <w:multiLevelType w:val="hybridMultilevel"/>
    <w:tmpl w:val="FD6EF1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E95041"/>
    <w:multiLevelType w:val="hybridMultilevel"/>
    <w:tmpl w:val="607CE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30D85"/>
    <w:multiLevelType w:val="hybridMultilevel"/>
    <w:tmpl w:val="AFC6AC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55F4E68"/>
    <w:multiLevelType w:val="hybridMultilevel"/>
    <w:tmpl w:val="6DC24B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1A0FAF"/>
    <w:multiLevelType w:val="hybridMultilevel"/>
    <w:tmpl w:val="F4FAA3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8222BDE"/>
    <w:multiLevelType w:val="hybridMultilevel"/>
    <w:tmpl w:val="5FD269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D0A6B71"/>
    <w:multiLevelType w:val="hybridMultilevel"/>
    <w:tmpl w:val="3A3A2A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06C2BEC"/>
    <w:multiLevelType w:val="hybridMultilevel"/>
    <w:tmpl w:val="94F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8151E"/>
    <w:multiLevelType w:val="hybridMultilevel"/>
    <w:tmpl w:val="7BC83C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54D61E4"/>
    <w:multiLevelType w:val="hybridMultilevel"/>
    <w:tmpl w:val="20B2CB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5CF4F4B"/>
    <w:multiLevelType w:val="hybridMultilevel"/>
    <w:tmpl w:val="856616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94E0015"/>
    <w:multiLevelType w:val="hybridMultilevel"/>
    <w:tmpl w:val="92B8328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1AF25AE7"/>
    <w:multiLevelType w:val="hybridMultilevel"/>
    <w:tmpl w:val="1A5EEF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CE64C18"/>
    <w:multiLevelType w:val="hybridMultilevel"/>
    <w:tmpl w:val="207A4224"/>
    <w:lvl w:ilvl="0" w:tplc="D3341A58">
      <w:start w:val="1"/>
      <w:numFmt w:val="decimal"/>
      <w:lvlText w:val="%1."/>
      <w:lvlJc w:val="left"/>
      <w:pPr>
        <w:ind w:left="720" w:hanging="360"/>
      </w:pPr>
      <w:rPr>
        <w:rFonts w:hint="default" w:ascii="Segoe UI" w:hAnsi="Segoe UI" w:eastAsia="Times New Roman" w:cs="Segoe UI"/>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23452D"/>
    <w:multiLevelType w:val="hybridMultilevel"/>
    <w:tmpl w:val="DA0EDBC0"/>
    <w:lvl w:ilvl="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F3E2758"/>
    <w:multiLevelType w:val="hybridMultilevel"/>
    <w:tmpl w:val="6EEA9DBA"/>
    <w:lvl w:ilvl="0" w:tplc="C76E4B40">
      <w:start w:val="1"/>
      <w:numFmt w:val="decimal"/>
      <w:lvlText w:val="%1."/>
      <w:lvlJc w:val="left"/>
      <w:pPr>
        <w:ind w:left="720" w:hanging="360"/>
      </w:pPr>
      <w:rPr>
        <w:rFonts w:hint="default" w:asciiTheme="minorHAnsi" w:hAnsiTheme="minorHAnsi" w:eastAsiaTheme="minorHAnsi" w:cstheme="minorHAnsi"/>
        <w:color w:val="34354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495CDA"/>
    <w:multiLevelType w:val="hybridMultilevel"/>
    <w:tmpl w:val="B74A3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9052D00"/>
    <w:multiLevelType w:val="hybridMultilevel"/>
    <w:tmpl w:val="321A56D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3BA45271"/>
    <w:multiLevelType w:val="hybridMultilevel"/>
    <w:tmpl w:val="F1A4D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A9783C"/>
    <w:multiLevelType w:val="hybridMultilevel"/>
    <w:tmpl w:val="AB72D1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C9B22D3"/>
    <w:multiLevelType w:val="hybridMultilevel"/>
    <w:tmpl w:val="B1826296"/>
    <w:lvl w:ilvl="0" w:tplc="30547B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4F2415"/>
    <w:multiLevelType w:val="hybridMultilevel"/>
    <w:tmpl w:val="F7841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A3D3163"/>
    <w:multiLevelType w:val="multilevel"/>
    <w:tmpl w:val="A7C253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4F1D9A"/>
    <w:multiLevelType w:val="hybridMultilevel"/>
    <w:tmpl w:val="954C036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1A5324F"/>
    <w:multiLevelType w:val="hybridMultilevel"/>
    <w:tmpl w:val="1062D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90196"/>
    <w:multiLevelType w:val="hybridMultilevel"/>
    <w:tmpl w:val="94C4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1F37F9"/>
    <w:multiLevelType w:val="hybridMultilevel"/>
    <w:tmpl w:val="1F30D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F73D54"/>
    <w:multiLevelType w:val="hybridMultilevel"/>
    <w:tmpl w:val="E99808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87912BD"/>
    <w:multiLevelType w:val="hybridMultilevel"/>
    <w:tmpl w:val="0A94209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9" w15:restartNumberingAfterBreak="0">
    <w:nsid w:val="7AD87DE0"/>
    <w:multiLevelType w:val="hybridMultilevel"/>
    <w:tmpl w:val="B13823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BBA69FC"/>
    <w:multiLevelType w:val="hybridMultilevel"/>
    <w:tmpl w:val="54BAD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1124283">
    <w:abstractNumId w:val="22"/>
  </w:num>
  <w:num w:numId="2" w16cid:durableId="1719358081">
    <w:abstractNumId w:val="21"/>
  </w:num>
  <w:num w:numId="3" w16cid:durableId="983508532">
    <w:abstractNumId w:val="25"/>
  </w:num>
  <w:num w:numId="4" w16cid:durableId="290594328">
    <w:abstractNumId w:val="17"/>
  </w:num>
  <w:num w:numId="5" w16cid:durableId="1700545744">
    <w:abstractNumId w:val="20"/>
  </w:num>
  <w:num w:numId="6" w16cid:durableId="581989588">
    <w:abstractNumId w:val="5"/>
  </w:num>
  <w:num w:numId="7" w16cid:durableId="893350116">
    <w:abstractNumId w:val="8"/>
  </w:num>
  <w:num w:numId="8" w16cid:durableId="2060550125">
    <w:abstractNumId w:val="29"/>
  </w:num>
  <w:num w:numId="9" w16cid:durableId="1759255228">
    <w:abstractNumId w:val="19"/>
  </w:num>
  <w:num w:numId="10" w16cid:durableId="2019504845">
    <w:abstractNumId w:val="27"/>
  </w:num>
  <w:num w:numId="11" w16cid:durableId="275449190">
    <w:abstractNumId w:val="0"/>
  </w:num>
  <w:num w:numId="12" w16cid:durableId="1494029157">
    <w:abstractNumId w:val="6"/>
  </w:num>
  <w:num w:numId="13" w16cid:durableId="820076215">
    <w:abstractNumId w:val="3"/>
  </w:num>
  <w:num w:numId="14" w16cid:durableId="1368137419">
    <w:abstractNumId w:val="9"/>
  </w:num>
  <w:num w:numId="15" w16cid:durableId="116417288">
    <w:abstractNumId w:val="23"/>
  </w:num>
  <w:num w:numId="16" w16cid:durableId="436868908">
    <w:abstractNumId w:val="16"/>
  </w:num>
  <w:num w:numId="17" w16cid:durableId="91711024">
    <w:abstractNumId w:val="12"/>
  </w:num>
  <w:num w:numId="18" w16cid:durableId="315692614">
    <w:abstractNumId w:val="4"/>
  </w:num>
  <w:num w:numId="19" w16cid:durableId="1644003052">
    <w:abstractNumId w:val="2"/>
  </w:num>
  <w:num w:numId="20" w16cid:durableId="814882217">
    <w:abstractNumId w:val="10"/>
  </w:num>
  <w:num w:numId="21" w16cid:durableId="1588541990">
    <w:abstractNumId w:val="30"/>
  </w:num>
  <w:num w:numId="22" w16cid:durableId="1703050157">
    <w:abstractNumId w:val="24"/>
  </w:num>
  <w:num w:numId="23" w16cid:durableId="1641184673">
    <w:abstractNumId w:val="7"/>
  </w:num>
  <w:num w:numId="24" w16cid:durableId="1901792909">
    <w:abstractNumId w:val="15"/>
  </w:num>
  <w:num w:numId="25" w16cid:durableId="1821649740">
    <w:abstractNumId w:val="11"/>
  </w:num>
  <w:num w:numId="26" w16cid:durableId="1061178260">
    <w:abstractNumId w:val="28"/>
  </w:num>
  <w:num w:numId="27" w16cid:durableId="1925603392">
    <w:abstractNumId w:val="1"/>
  </w:num>
  <w:num w:numId="28" w16cid:durableId="1716856866">
    <w:abstractNumId w:val="13"/>
  </w:num>
  <w:num w:numId="29" w16cid:durableId="1192302616">
    <w:abstractNumId w:val="18"/>
  </w:num>
  <w:num w:numId="30" w16cid:durableId="1353072522">
    <w:abstractNumId w:val="26"/>
  </w:num>
  <w:num w:numId="31" w16cid:durableId="156036232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12"/>
    <w:rsid w:val="00042FE6"/>
    <w:rsid w:val="0004352C"/>
    <w:rsid w:val="00070048"/>
    <w:rsid w:val="000A21B3"/>
    <w:rsid w:val="00142526"/>
    <w:rsid w:val="00155A67"/>
    <w:rsid w:val="0021675E"/>
    <w:rsid w:val="002D4D13"/>
    <w:rsid w:val="0033188B"/>
    <w:rsid w:val="0035196B"/>
    <w:rsid w:val="003667B1"/>
    <w:rsid w:val="0037692F"/>
    <w:rsid w:val="003831C7"/>
    <w:rsid w:val="003E20DC"/>
    <w:rsid w:val="00404AD4"/>
    <w:rsid w:val="00422C12"/>
    <w:rsid w:val="004345FA"/>
    <w:rsid w:val="00502A19"/>
    <w:rsid w:val="0051592A"/>
    <w:rsid w:val="005B3013"/>
    <w:rsid w:val="006C41FB"/>
    <w:rsid w:val="006E2223"/>
    <w:rsid w:val="00703ADB"/>
    <w:rsid w:val="00704AA6"/>
    <w:rsid w:val="00753DB0"/>
    <w:rsid w:val="00756323"/>
    <w:rsid w:val="00792FE6"/>
    <w:rsid w:val="007C6EC2"/>
    <w:rsid w:val="00801F10"/>
    <w:rsid w:val="00855186"/>
    <w:rsid w:val="008D5C8E"/>
    <w:rsid w:val="00914C76"/>
    <w:rsid w:val="009A30CF"/>
    <w:rsid w:val="009E251A"/>
    <w:rsid w:val="009E6E2D"/>
    <w:rsid w:val="00B52A1A"/>
    <w:rsid w:val="00CB0DEC"/>
    <w:rsid w:val="00D13552"/>
    <w:rsid w:val="00DC3A9B"/>
    <w:rsid w:val="00E3185D"/>
    <w:rsid w:val="00FC7186"/>
    <w:rsid w:val="05E8670A"/>
    <w:rsid w:val="090E5C82"/>
    <w:rsid w:val="1714AED7"/>
    <w:rsid w:val="17FC9990"/>
    <w:rsid w:val="1C9282E7"/>
    <w:rsid w:val="1D46B338"/>
    <w:rsid w:val="1DED2E57"/>
    <w:rsid w:val="250100EC"/>
    <w:rsid w:val="28ADE581"/>
    <w:rsid w:val="28F54A1C"/>
    <w:rsid w:val="2941686D"/>
    <w:rsid w:val="2C1DBA1E"/>
    <w:rsid w:val="2D8BCA70"/>
    <w:rsid w:val="2D994B31"/>
    <w:rsid w:val="440BD59B"/>
    <w:rsid w:val="45A45C7C"/>
    <w:rsid w:val="45D49C10"/>
    <w:rsid w:val="476514D4"/>
    <w:rsid w:val="536DC534"/>
    <w:rsid w:val="5A138F20"/>
    <w:rsid w:val="5F6594EA"/>
    <w:rsid w:val="62FFA707"/>
    <w:rsid w:val="660891F7"/>
    <w:rsid w:val="68464DD1"/>
    <w:rsid w:val="68737676"/>
    <w:rsid w:val="6C3D2472"/>
    <w:rsid w:val="6EDA989E"/>
    <w:rsid w:val="7095A746"/>
    <w:rsid w:val="71E4270F"/>
    <w:rsid w:val="75E48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FD9D"/>
  <w15:chartTrackingRefBased/>
  <w15:docId w15:val="{869228A5-9DC9-4DD5-B671-2FCEA298C7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E6E2D"/>
    <w:pPr>
      <w:ind w:left="720"/>
      <w:contextualSpacing/>
    </w:pPr>
  </w:style>
  <w:style w:type="paragraph" w:styleId="NormalWeb">
    <w:name w:val="Normal (Web)"/>
    <w:basedOn w:val="Normal"/>
    <w:uiPriority w:val="99"/>
    <w:semiHidden/>
    <w:unhideWhenUsed/>
    <w:rsid w:val="00B52A1A"/>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ui-provider" w:customStyle="1">
    <w:name w:val="ui-provider"/>
    <w:basedOn w:val="DefaultParagraphFont"/>
    <w:rsid w:val="00792FE6"/>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888928">
      <w:bodyDiv w:val="1"/>
      <w:marLeft w:val="0"/>
      <w:marRight w:val="0"/>
      <w:marTop w:val="0"/>
      <w:marBottom w:val="0"/>
      <w:divBdr>
        <w:top w:val="none" w:sz="0" w:space="0" w:color="auto"/>
        <w:left w:val="none" w:sz="0" w:space="0" w:color="auto"/>
        <w:bottom w:val="none" w:sz="0" w:space="0" w:color="auto"/>
        <w:right w:val="none" w:sz="0" w:space="0" w:color="auto"/>
      </w:divBdr>
    </w:div>
    <w:div w:id="523401073">
      <w:bodyDiv w:val="1"/>
      <w:marLeft w:val="0"/>
      <w:marRight w:val="0"/>
      <w:marTop w:val="0"/>
      <w:marBottom w:val="0"/>
      <w:divBdr>
        <w:top w:val="none" w:sz="0" w:space="0" w:color="auto"/>
        <w:left w:val="none" w:sz="0" w:space="0" w:color="auto"/>
        <w:bottom w:val="none" w:sz="0" w:space="0" w:color="auto"/>
        <w:right w:val="none" w:sz="0" w:space="0" w:color="auto"/>
      </w:divBdr>
    </w:div>
    <w:div w:id="172533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7.png" Id="rId13" /><Relationship Type="http://schemas.openxmlformats.org/officeDocument/2006/relationships/image" Target="cid:image005.png@01D90E2F.59043500" TargetMode="External"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11.png" Id="rId21" /><Relationship Type="http://schemas.openxmlformats.org/officeDocument/2006/relationships/image" Target="media/image3.png" Id="rId7" /><Relationship Type="http://schemas.openxmlformats.org/officeDocument/2006/relationships/image" Target="cid:image002.png@01D90E2F.59043500" TargetMode="External" Id="rId12" /><Relationship Type="http://schemas.openxmlformats.org/officeDocument/2006/relationships/image" Target="media/image9.png"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image" Target="cid:image006.png@01D90E2F.59043500" TargetMode="External" Id="rId20" /><Relationship Type="http://schemas.openxmlformats.org/officeDocument/2006/relationships/customXml" Target="../customXml/item3.xml"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6.png" Id="rId11" /><Relationship Type="http://schemas.openxmlformats.org/officeDocument/2006/relationships/image" Target="media/image1.png" Id="rId5" /><Relationship Type="http://schemas.openxmlformats.org/officeDocument/2006/relationships/customXml" Target="../customXml/item2.xml" Id="rId28" /><Relationship Type="http://schemas.openxmlformats.org/officeDocument/2006/relationships/image" Target="cid:image001.png@01D90E2F.59043500" TargetMode="External" Id="rId10" /><Relationship Type="http://schemas.openxmlformats.org/officeDocument/2006/relationships/image" Target="media/image10.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cid:image003.png@01D90E2F.59043500" TargetMode="External" Id="rId14" /><Relationship Type="http://schemas.openxmlformats.org/officeDocument/2006/relationships/image" Target="cid:image007.png@01D90E2F.59043500" TargetMode="External" Id="rId22" /><Relationship Type="http://schemas.openxmlformats.org/officeDocument/2006/relationships/customXml" Target="../customXml/item1.xml" Id="rId27" /><Relationship Type="http://schemas.openxmlformats.org/officeDocument/2006/relationships/image" Target="/media/imaged.png" Id="Rd819f78de92e411a" /><Relationship Type="http://schemas.openxmlformats.org/officeDocument/2006/relationships/header" Target="header.xml" Id="R563802c15ad84b88" /><Relationship Type="http://schemas.openxmlformats.org/officeDocument/2006/relationships/footer" Target="footer.xml" Id="R035a18f2e28d401f" /><Relationship Type="http://schemas.openxmlformats.org/officeDocument/2006/relationships/image" Target="/media/imagee.png" Id="R3f8e02d7f98744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5A8964-E436-4D1D-876D-17A42B7D0C91}"/>
</file>

<file path=customXml/itemProps2.xml><?xml version="1.0" encoding="utf-8"?>
<ds:datastoreItem xmlns:ds="http://schemas.openxmlformats.org/officeDocument/2006/customXml" ds:itemID="{34C89E63-8867-48D7-B0C3-E16F6BCF0500}"/>
</file>

<file path=customXml/itemProps3.xml><?xml version="1.0" encoding="utf-8"?>
<ds:datastoreItem xmlns:ds="http://schemas.openxmlformats.org/officeDocument/2006/customXml" ds:itemID="{E2453DFD-CFAB-4F8A-852E-A2B2B5C452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Pawan Narayan Chadhokar</dc:creator>
  <keywords/>
  <dc:description/>
  <lastModifiedBy>Akshay Ashok Nirmal</lastModifiedBy>
  <revision>62</revision>
  <dcterms:created xsi:type="dcterms:W3CDTF">2023-08-05T11:23:00.0000000Z</dcterms:created>
  <dcterms:modified xsi:type="dcterms:W3CDTF">2024-07-05T09:48:38.8750548Z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2023-08-05T11:23:24Z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e9ac2db0-64a1-47bf-9435-ac9aa1570108</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y fmtid="{D5CDD505-2E9C-101B-9397-08002B2CF9AE}" pid="10" name="MediaServiceImageTags">
    <vt:lpwstr/>
  </property>
</Properties>
</file>