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B250" w14:textId="580AA65A" w:rsidR="00140305" w:rsidRPr="00E02B86" w:rsidRDefault="00140305" w:rsidP="00140305">
      <w:pPr>
        <w:rPr>
          <w:i/>
          <w:iCs/>
        </w:rPr>
      </w:pPr>
      <w:r w:rsidRPr="00E02B86">
        <w:rPr>
          <w:i/>
          <w:iCs/>
        </w:rPr>
        <w:t>Project on Enhanced Encryption Before LSB</w:t>
      </w:r>
      <w:r w:rsidRPr="00E02B86">
        <w:rPr>
          <w:i/>
          <w:iCs/>
        </w:rPr>
        <w:t xml:space="preserve"> </w:t>
      </w:r>
      <w:r w:rsidRPr="00E02B86">
        <w:rPr>
          <w:i/>
          <w:iCs/>
        </w:rPr>
        <w:t>Capacity vs Quality Trade-Off (PSNR/SSIM)</w:t>
      </w:r>
    </w:p>
    <w:p w14:paraId="7566639E" w14:textId="77777777" w:rsidR="00140305" w:rsidRPr="00E02B86" w:rsidRDefault="00140305" w:rsidP="00140305">
      <w:pPr>
        <w:rPr>
          <w:i/>
          <w:iCs/>
        </w:rPr>
      </w:pPr>
      <w:r w:rsidRPr="00E02B86">
        <w:rPr>
          <w:i/>
          <w:iCs/>
        </w:rPr>
        <w:t>What Your Final Project Will Do</w:t>
      </w:r>
    </w:p>
    <w:p w14:paraId="17D39C7B" w14:textId="2D461A29" w:rsidR="00140305" w:rsidRPr="00E02B86" w:rsidRDefault="00140305" w:rsidP="00140305">
      <w:pPr>
        <w:ind w:firstLine="720"/>
        <w:rPr>
          <w:i/>
          <w:iCs/>
        </w:rPr>
      </w:pPr>
      <w:r w:rsidRPr="00E02B86">
        <w:rPr>
          <w:i/>
          <w:iCs/>
        </w:rPr>
        <w:t>1. User inputs a secret message.</w:t>
      </w:r>
    </w:p>
    <w:p w14:paraId="4D7B0747" w14:textId="77777777" w:rsidR="00140305" w:rsidRPr="00E02B86" w:rsidRDefault="00140305" w:rsidP="00140305">
      <w:pPr>
        <w:ind w:firstLine="720"/>
        <w:rPr>
          <w:i/>
          <w:iCs/>
        </w:rPr>
      </w:pPr>
      <w:r w:rsidRPr="00E02B86">
        <w:rPr>
          <w:i/>
          <w:iCs/>
        </w:rPr>
        <w:t>2. Message is encrypted using AES (or XOR for simplicity).</w:t>
      </w:r>
    </w:p>
    <w:p w14:paraId="0F6AF50B" w14:textId="77777777" w:rsidR="00140305" w:rsidRPr="00E02B86" w:rsidRDefault="00140305" w:rsidP="00140305">
      <w:pPr>
        <w:ind w:firstLine="720"/>
        <w:rPr>
          <w:i/>
          <w:iCs/>
        </w:rPr>
      </w:pPr>
      <w:r w:rsidRPr="00E02B86">
        <w:rPr>
          <w:i/>
          <w:iCs/>
        </w:rPr>
        <w:t>3. Encrypted message is embedded into the LSBs of a grayscale image.</w:t>
      </w:r>
    </w:p>
    <w:p w14:paraId="648DF0AD" w14:textId="77777777" w:rsidR="00140305" w:rsidRPr="00E02B86" w:rsidRDefault="00140305" w:rsidP="00140305">
      <w:pPr>
        <w:ind w:firstLine="720"/>
        <w:rPr>
          <w:i/>
          <w:iCs/>
        </w:rPr>
      </w:pPr>
      <w:r w:rsidRPr="00E02B86">
        <w:rPr>
          <w:i/>
          <w:iCs/>
        </w:rPr>
        <w:t>4. You vary the message length or embedding capacity (e.g., partial, full, over-capacity).</w:t>
      </w:r>
    </w:p>
    <w:p w14:paraId="640F2D01" w14:textId="77777777" w:rsidR="00140305" w:rsidRPr="00E02B86" w:rsidRDefault="00140305" w:rsidP="00140305">
      <w:pPr>
        <w:ind w:firstLine="720"/>
        <w:rPr>
          <w:i/>
          <w:iCs/>
        </w:rPr>
      </w:pPr>
      <w:r w:rsidRPr="00E02B86">
        <w:rPr>
          <w:i/>
          <w:iCs/>
        </w:rPr>
        <w:t>5. For each embedded image, you:</w:t>
      </w:r>
    </w:p>
    <w:p w14:paraId="176F6085" w14:textId="77777777" w:rsidR="00140305" w:rsidRPr="00E02B86" w:rsidRDefault="00140305" w:rsidP="00140305">
      <w:pPr>
        <w:ind w:left="1440" w:firstLine="720"/>
        <w:rPr>
          <w:i/>
          <w:iCs/>
        </w:rPr>
      </w:pPr>
      <w:r w:rsidRPr="00E02B86">
        <w:rPr>
          <w:i/>
          <w:iCs/>
        </w:rPr>
        <w:t>Compute PSNR (Peak Signal-to-Noise Ratio) and</w:t>
      </w:r>
    </w:p>
    <w:p w14:paraId="38CD9991" w14:textId="2C280C5F" w:rsidR="00140305" w:rsidRPr="00E02B86" w:rsidRDefault="00140305" w:rsidP="00140305">
      <w:pPr>
        <w:ind w:left="1440" w:firstLine="720"/>
        <w:rPr>
          <w:i/>
          <w:iCs/>
        </w:rPr>
      </w:pPr>
      <w:r w:rsidRPr="00E02B86">
        <w:rPr>
          <w:i/>
          <w:iCs/>
        </w:rPr>
        <w:t xml:space="preserve"> SSIM (Structural Similarity Index)</w:t>
      </w:r>
    </w:p>
    <w:p w14:paraId="4289155C" w14:textId="77777777" w:rsidR="00140305" w:rsidRPr="00E02B86" w:rsidRDefault="00140305" w:rsidP="00140305">
      <w:pPr>
        <w:rPr>
          <w:i/>
          <w:iCs/>
        </w:rPr>
      </w:pPr>
    </w:p>
    <w:p w14:paraId="57F94E40" w14:textId="2005416A" w:rsidR="006B1F26" w:rsidRPr="00E02B86" w:rsidRDefault="00140305" w:rsidP="00140305">
      <w:pPr>
        <w:rPr>
          <w:i/>
          <w:iCs/>
        </w:rPr>
      </w:pPr>
      <w:r w:rsidRPr="00E02B86">
        <w:rPr>
          <w:i/>
          <w:iCs/>
        </w:rPr>
        <w:t>Compare image quality and generate a graph or table of the trade-off.</w:t>
      </w:r>
    </w:p>
    <w:p w14:paraId="3615AE46" w14:textId="77777777" w:rsidR="00140305" w:rsidRPr="00E02B86" w:rsidRDefault="00140305" w:rsidP="00140305">
      <w:pPr>
        <w:rPr>
          <w:i/>
          <w:iCs/>
        </w:rPr>
      </w:pPr>
    </w:p>
    <w:p w14:paraId="3489FB25" w14:textId="77777777" w:rsidR="00140305" w:rsidRPr="00E02B86" w:rsidRDefault="00140305" w:rsidP="00140305">
      <w:pPr>
        <w:rPr>
          <w:i/>
          <w:iCs/>
        </w:rPr>
      </w:pPr>
    </w:p>
    <w:p w14:paraId="0C9AC02A" w14:textId="77777777" w:rsidR="00140305" w:rsidRPr="00E02B86" w:rsidRDefault="00140305" w:rsidP="00140305">
      <w:pPr>
        <w:rPr>
          <w:i/>
          <w:iCs/>
        </w:rPr>
      </w:pPr>
    </w:p>
    <w:p w14:paraId="271E0E51" w14:textId="77777777" w:rsidR="00140305" w:rsidRPr="00E02B86" w:rsidRDefault="00140305" w:rsidP="00140305">
      <w:pPr>
        <w:rPr>
          <w:i/>
          <w:iCs/>
        </w:rPr>
      </w:pPr>
    </w:p>
    <w:p w14:paraId="7F40C50C" w14:textId="77777777" w:rsidR="00140305" w:rsidRPr="00E02B86" w:rsidRDefault="00140305" w:rsidP="00140305">
      <w:pPr>
        <w:rPr>
          <w:i/>
          <w:iCs/>
        </w:rPr>
      </w:pPr>
    </w:p>
    <w:p w14:paraId="57F3B09C" w14:textId="77777777" w:rsidR="00140305" w:rsidRPr="00E02B86" w:rsidRDefault="00140305" w:rsidP="00140305">
      <w:pPr>
        <w:rPr>
          <w:i/>
          <w:iCs/>
        </w:rPr>
      </w:pPr>
    </w:p>
    <w:p w14:paraId="21D116BE" w14:textId="77777777" w:rsidR="00140305" w:rsidRPr="00E02B86" w:rsidRDefault="00140305" w:rsidP="00140305">
      <w:pPr>
        <w:rPr>
          <w:i/>
          <w:iCs/>
        </w:rPr>
      </w:pPr>
    </w:p>
    <w:p w14:paraId="6DAE5802" w14:textId="77777777" w:rsidR="00140305" w:rsidRPr="00E02B86" w:rsidRDefault="00140305" w:rsidP="00140305">
      <w:pPr>
        <w:rPr>
          <w:i/>
          <w:iCs/>
        </w:rPr>
      </w:pPr>
    </w:p>
    <w:p w14:paraId="64FA3246" w14:textId="77777777" w:rsidR="00140305" w:rsidRPr="00E02B86" w:rsidRDefault="00140305" w:rsidP="00140305">
      <w:pPr>
        <w:rPr>
          <w:i/>
          <w:iCs/>
        </w:rPr>
      </w:pPr>
    </w:p>
    <w:p w14:paraId="3BF2EAE5" w14:textId="77777777" w:rsidR="00140305" w:rsidRPr="00E02B86" w:rsidRDefault="00140305" w:rsidP="00140305">
      <w:pPr>
        <w:rPr>
          <w:i/>
          <w:iCs/>
        </w:rPr>
      </w:pPr>
    </w:p>
    <w:p w14:paraId="7AB51613" w14:textId="77777777" w:rsidR="00140305" w:rsidRPr="00E02B86" w:rsidRDefault="00140305" w:rsidP="00140305">
      <w:pPr>
        <w:rPr>
          <w:i/>
          <w:iCs/>
        </w:rPr>
      </w:pPr>
    </w:p>
    <w:p w14:paraId="3C108898" w14:textId="77777777" w:rsidR="00140305" w:rsidRPr="00E02B86" w:rsidRDefault="00140305" w:rsidP="00140305">
      <w:pPr>
        <w:rPr>
          <w:i/>
          <w:iCs/>
        </w:rPr>
      </w:pPr>
    </w:p>
    <w:p w14:paraId="135B17E1" w14:textId="77777777" w:rsidR="00140305" w:rsidRPr="00E02B86" w:rsidRDefault="00140305" w:rsidP="00140305">
      <w:pPr>
        <w:rPr>
          <w:i/>
          <w:iCs/>
        </w:rPr>
      </w:pPr>
    </w:p>
    <w:p w14:paraId="7A795BF8" w14:textId="77777777" w:rsidR="00140305" w:rsidRPr="00E02B86" w:rsidRDefault="00140305" w:rsidP="00140305">
      <w:pPr>
        <w:rPr>
          <w:i/>
          <w:iCs/>
        </w:rPr>
      </w:pPr>
    </w:p>
    <w:p w14:paraId="12AC2577" w14:textId="77777777" w:rsidR="00140305" w:rsidRPr="00E02B86" w:rsidRDefault="00140305" w:rsidP="00140305">
      <w:pPr>
        <w:rPr>
          <w:i/>
          <w:iCs/>
        </w:rPr>
      </w:pPr>
    </w:p>
    <w:p w14:paraId="57C7137D" w14:textId="77777777" w:rsidR="00140305" w:rsidRPr="00E02B86" w:rsidRDefault="00140305" w:rsidP="00140305">
      <w:pPr>
        <w:rPr>
          <w:i/>
          <w:iCs/>
        </w:rPr>
      </w:pPr>
    </w:p>
    <w:p w14:paraId="3616BF87" w14:textId="00A1A70D" w:rsidR="00140305" w:rsidRPr="00E02B86" w:rsidRDefault="00140305" w:rsidP="00140305">
      <w:pPr>
        <w:rPr>
          <w:b/>
          <w:bCs/>
          <w:i/>
          <w:iCs/>
          <w:sz w:val="44"/>
          <w:szCs w:val="44"/>
        </w:rPr>
      </w:pPr>
      <w:r w:rsidRPr="00E02B86">
        <w:rPr>
          <w:b/>
          <w:bCs/>
          <w:i/>
          <w:iCs/>
          <w:sz w:val="44"/>
          <w:szCs w:val="44"/>
        </w:rPr>
        <w:lastRenderedPageBreak/>
        <w:t>Code structure</w:t>
      </w:r>
    </w:p>
    <w:p w14:paraId="1C3CFE61" w14:textId="77777777" w:rsidR="00140305" w:rsidRPr="00140305" w:rsidRDefault="00140305" w:rsidP="00140305">
      <w:pPr>
        <w:rPr>
          <w:b/>
          <w:bCs/>
          <w:i/>
          <w:iCs/>
          <w:sz w:val="32"/>
          <w:szCs w:val="32"/>
        </w:rPr>
      </w:pPr>
      <w:r w:rsidRPr="00140305">
        <w:rPr>
          <w:b/>
          <w:bCs/>
          <w:i/>
          <w:iCs/>
          <w:sz w:val="32"/>
          <w:szCs w:val="32"/>
        </w:rPr>
        <w:t>1. encryption.py</w:t>
      </w:r>
    </w:p>
    <w:p w14:paraId="6AF7A062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t>Handles encryption and decryption of the secret message.</w:t>
      </w:r>
    </w:p>
    <w:p w14:paraId="38D0C4F1" w14:textId="77777777" w:rsidR="00140305" w:rsidRPr="00140305" w:rsidRDefault="00140305" w:rsidP="00140305">
      <w:pPr>
        <w:numPr>
          <w:ilvl w:val="0"/>
          <w:numId w:val="1"/>
        </w:numPr>
        <w:rPr>
          <w:i/>
          <w:iCs/>
        </w:rPr>
      </w:pPr>
      <w:r w:rsidRPr="00140305">
        <w:rPr>
          <w:i/>
          <w:iCs/>
        </w:rPr>
        <w:t>AES encryption/decryption (or XOR for simplicity)</w:t>
      </w:r>
    </w:p>
    <w:p w14:paraId="3C201669" w14:textId="77777777" w:rsidR="00140305" w:rsidRPr="00140305" w:rsidRDefault="00140305" w:rsidP="00140305">
      <w:pPr>
        <w:numPr>
          <w:ilvl w:val="0"/>
          <w:numId w:val="1"/>
        </w:numPr>
        <w:rPr>
          <w:i/>
          <w:iCs/>
        </w:rPr>
      </w:pPr>
      <w:r w:rsidRPr="00140305">
        <w:rPr>
          <w:i/>
          <w:iCs/>
        </w:rPr>
        <w:t>Key generation and handling</w:t>
      </w:r>
    </w:p>
    <w:p w14:paraId="36089136" w14:textId="77777777" w:rsidR="00140305" w:rsidRPr="00140305" w:rsidRDefault="00140305" w:rsidP="00140305">
      <w:pPr>
        <w:numPr>
          <w:ilvl w:val="0"/>
          <w:numId w:val="1"/>
        </w:numPr>
        <w:rPr>
          <w:i/>
          <w:iCs/>
        </w:rPr>
      </w:pPr>
      <w:r w:rsidRPr="00140305">
        <w:rPr>
          <w:i/>
          <w:iCs/>
        </w:rPr>
        <w:t>Padding/</w:t>
      </w:r>
      <w:proofErr w:type="spellStart"/>
      <w:r w:rsidRPr="00140305">
        <w:rPr>
          <w:i/>
          <w:iCs/>
        </w:rPr>
        <w:t>unpadding</w:t>
      </w:r>
      <w:proofErr w:type="spellEnd"/>
      <w:r w:rsidRPr="00140305">
        <w:rPr>
          <w:i/>
          <w:iCs/>
        </w:rPr>
        <w:t xml:space="preserve"> if needed</w:t>
      </w:r>
    </w:p>
    <w:p w14:paraId="01B7A102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pict w14:anchorId="52CCA0BF">
          <v:rect id="_x0000_i1049" style="width:8in;height:0" o:hrpct="0" o:hralign="center" o:hrstd="t" o:hrnoshade="t" o:hr="t" fillcolor="#d6d6d6" stroked="f"/>
        </w:pict>
      </w:r>
    </w:p>
    <w:p w14:paraId="7CA87BC6" w14:textId="77777777" w:rsidR="00140305" w:rsidRPr="00140305" w:rsidRDefault="00140305" w:rsidP="00140305">
      <w:pPr>
        <w:rPr>
          <w:b/>
          <w:bCs/>
          <w:i/>
          <w:iCs/>
          <w:sz w:val="32"/>
          <w:szCs w:val="32"/>
        </w:rPr>
      </w:pPr>
      <w:r w:rsidRPr="00140305">
        <w:rPr>
          <w:b/>
          <w:bCs/>
          <w:i/>
          <w:iCs/>
          <w:sz w:val="32"/>
          <w:szCs w:val="32"/>
        </w:rPr>
        <w:t>2. lsb_embedder.py</w:t>
      </w:r>
    </w:p>
    <w:p w14:paraId="66A16805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t>Embeds and extracts encrypted messages using LSB steganography.</w:t>
      </w:r>
    </w:p>
    <w:p w14:paraId="592079C8" w14:textId="77777777" w:rsidR="00140305" w:rsidRPr="00140305" w:rsidRDefault="00140305" w:rsidP="00140305">
      <w:pPr>
        <w:numPr>
          <w:ilvl w:val="0"/>
          <w:numId w:val="2"/>
        </w:numPr>
        <w:rPr>
          <w:i/>
          <w:iCs/>
        </w:rPr>
      </w:pPr>
      <w:r w:rsidRPr="00140305">
        <w:rPr>
          <w:i/>
          <w:iCs/>
        </w:rPr>
        <w:t>Load grayscale image</w:t>
      </w:r>
    </w:p>
    <w:p w14:paraId="4DECD20F" w14:textId="77777777" w:rsidR="00140305" w:rsidRPr="00140305" w:rsidRDefault="00140305" w:rsidP="00140305">
      <w:pPr>
        <w:numPr>
          <w:ilvl w:val="0"/>
          <w:numId w:val="2"/>
        </w:numPr>
        <w:rPr>
          <w:i/>
          <w:iCs/>
        </w:rPr>
      </w:pPr>
      <w:r w:rsidRPr="00140305">
        <w:rPr>
          <w:i/>
          <w:iCs/>
        </w:rPr>
        <w:t>Embed encrypted message into LSBs</w:t>
      </w:r>
    </w:p>
    <w:p w14:paraId="11437294" w14:textId="77777777" w:rsidR="00140305" w:rsidRPr="00140305" w:rsidRDefault="00140305" w:rsidP="00140305">
      <w:pPr>
        <w:numPr>
          <w:ilvl w:val="0"/>
          <w:numId w:val="2"/>
        </w:numPr>
        <w:rPr>
          <w:i/>
          <w:iCs/>
        </w:rPr>
      </w:pPr>
      <w:r w:rsidRPr="00140305">
        <w:rPr>
          <w:i/>
          <w:iCs/>
        </w:rPr>
        <w:t>Extract message from LSBs</w:t>
      </w:r>
    </w:p>
    <w:p w14:paraId="638F452C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pict w14:anchorId="0F3F9508">
          <v:rect id="_x0000_i1050" style="width:8in;height:0" o:hrpct="0" o:hralign="center" o:hrstd="t" o:hrnoshade="t" o:hr="t" fillcolor="#d6d6d6" stroked="f"/>
        </w:pict>
      </w:r>
    </w:p>
    <w:p w14:paraId="0A5D85AD" w14:textId="77777777" w:rsidR="00140305" w:rsidRPr="00140305" w:rsidRDefault="00140305" w:rsidP="00140305">
      <w:pPr>
        <w:rPr>
          <w:b/>
          <w:bCs/>
          <w:i/>
          <w:iCs/>
          <w:sz w:val="32"/>
          <w:szCs w:val="32"/>
        </w:rPr>
      </w:pPr>
      <w:r w:rsidRPr="00140305">
        <w:rPr>
          <w:b/>
          <w:bCs/>
          <w:i/>
          <w:iCs/>
          <w:sz w:val="32"/>
          <w:szCs w:val="32"/>
        </w:rPr>
        <w:t>3. quality_metrics.py</w:t>
      </w:r>
    </w:p>
    <w:p w14:paraId="40DDE569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t>Computes image quality metrics.</w:t>
      </w:r>
    </w:p>
    <w:p w14:paraId="1BB6C364" w14:textId="77777777" w:rsidR="00140305" w:rsidRPr="00140305" w:rsidRDefault="00140305" w:rsidP="00140305">
      <w:pPr>
        <w:numPr>
          <w:ilvl w:val="0"/>
          <w:numId w:val="3"/>
        </w:numPr>
        <w:rPr>
          <w:i/>
          <w:iCs/>
        </w:rPr>
      </w:pPr>
      <w:r w:rsidRPr="00140305">
        <w:rPr>
          <w:i/>
          <w:iCs/>
        </w:rPr>
        <w:t>PSNR calculation</w:t>
      </w:r>
    </w:p>
    <w:p w14:paraId="4D72896D" w14:textId="77777777" w:rsidR="00140305" w:rsidRPr="00140305" w:rsidRDefault="00140305" w:rsidP="00140305">
      <w:pPr>
        <w:numPr>
          <w:ilvl w:val="0"/>
          <w:numId w:val="3"/>
        </w:numPr>
        <w:rPr>
          <w:i/>
          <w:iCs/>
        </w:rPr>
      </w:pPr>
      <w:r w:rsidRPr="00140305">
        <w:rPr>
          <w:i/>
          <w:iCs/>
        </w:rPr>
        <w:t>SSIM calculation</w:t>
      </w:r>
    </w:p>
    <w:p w14:paraId="3E0EF9FB" w14:textId="77777777" w:rsidR="00140305" w:rsidRPr="00140305" w:rsidRDefault="00140305" w:rsidP="00140305">
      <w:pPr>
        <w:numPr>
          <w:ilvl w:val="0"/>
          <w:numId w:val="3"/>
        </w:numPr>
        <w:rPr>
          <w:i/>
          <w:iCs/>
        </w:rPr>
      </w:pPr>
      <w:r w:rsidRPr="00140305">
        <w:rPr>
          <w:i/>
          <w:iCs/>
        </w:rPr>
        <w:t>Optionally: MSE (Mean Squared Error)</w:t>
      </w:r>
    </w:p>
    <w:p w14:paraId="5F98F4CA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pict w14:anchorId="15451EFD">
          <v:rect id="_x0000_i1051" style="width:8in;height:0" o:hrpct="0" o:hralign="center" o:hrstd="t" o:hrnoshade="t" o:hr="t" fillcolor="#d6d6d6" stroked="f"/>
        </w:pict>
      </w:r>
    </w:p>
    <w:p w14:paraId="09F3C4B9" w14:textId="77777777" w:rsidR="00140305" w:rsidRPr="00140305" w:rsidRDefault="00140305" w:rsidP="00140305">
      <w:pPr>
        <w:rPr>
          <w:b/>
          <w:bCs/>
          <w:i/>
          <w:iCs/>
          <w:sz w:val="32"/>
          <w:szCs w:val="32"/>
        </w:rPr>
      </w:pPr>
      <w:r w:rsidRPr="00140305">
        <w:rPr>
          <w:b/>
          <w:bCs/>
          <w:i/>
          <w:iCs/>
          <w:sz w:val="32"/>
          <w:szCs w:val="32"/>
        </w:rPr>
        <w:t>4. main.py</w:t>
      </w:r>
    </w:p>
    <w:p w14:paraId="67CEB0CA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t>The main driver script that ties everything together.</w:t>
      </w:r>
    </w:p>
    <w:p w14:paraId="7F612F70" w14:textId="77777777" w:rsidR="00140305" w:rsidRPr="00140305" w:rsidRDefault="00140305" w:rsidP="00140305">
      <w:pPr>
        <w:numPr>
          <w:ilvl w:val="0"/>
          <w:numId w:val="4"/>
        </w:numPr>
        <w:rPr>
          <w:i/>
          <w:iCs/>
        </w:rPr>
      </w:pPr>
      <w:r w:rsidRPr="00140305">
        <w:rPr>
          <w:i/>
          <w:iCs/>
        </w:rPr>
        <w:t>Takes user input</w:t>
      </w:r>
    </w:p>
    <w:p w14:paraId="4E65D7C5" w14:textId="77777777" w:rsidR="00140305" w:rsidRPr="00140305" w:rsidRDefault="00140305" w:rsidP="00140305">
      <w:pPr>
        <w:numPr>
          <w:ilvl w:val="0"/>
          <w:numId w:val="4"/>
        </w:numPr>
        <w:rPr>
          <w:i/>
          <w:iCs/>
        </w:rPr>
      </w:pPr>
      <w:r w:rsidRPr="00140305">
        <w:rPr>
          <w:i/>
          <w:iCs/>
        </w:rPr>
        <w:t>Calls encryption → embedding → quality analysis</w:t>
      </w:r>
    </w:p>
    <w:p w14:paraId="3413729D" w14:textId="77777777" w:rsidR="00140305" w:rsidRPr="00140305" w:rsidRDefault="00140305" w:rsidP="00140305">
      <w:pPr>
        <w:numPr>
          <w:ilvl w:val="0"/>
          <w:numId w:val="4"/>
        </w:numPr>
        <w:rPr>
          <w:i/>
          <w:iCs/>
        </w:rPr>
      </w:pPr>
      <w:r w:rsidRPr="00140305">
        <w:rPr>
          <w:i/>
          <w:iCs/>
        </w:rPr>
        <w:t>Varies message length/capacity</w:t>
      </w:r>
    </w:p>
    <w:p w14:paraId="6920C6E7" w14:textId="77777777" w:rsidR="00140305" w:rsidRPr="00140305" w:rsidRDefault="00140305" w:rsidP="00140305">
      <w:pPr>
        <w:numPr>
          <w:ilvl w:val="0"/>
          <w:numId w:val="4"/>
        </w:numPr>
        <w:rPr>
          <w:i/>
          <w:iCs/>
        </w:rPr>
      </w:pPr>
      <w:r w:rsidRPr="00140305">
        <w:rPr>
          <w:i/>
          <w:iCs/>
        </w:rPr>
        <w:t>Generates graphs/tables for trade-off analysis</w:t>
      </w:r>
    </w:p>
    <w:p w14:paraId="297B6BE7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pict w14:anchorId="17C2838A">
          <v:rect id="_x0000_i1052" style="width:8in;height:0" o:hrpct="0" o:hralign="center" o:hrstd="t" o:hrnoshade="t" o:hr="t" fillcolor="#d6d6d6" stroked="f"/>
        </w:pict>
      </w:r>
    </w:p>
    <w:p w14:paraId="7EE74A8A" w14:textId="4E72B781" w:rsidR="00140305" w:rsidRPr="00140305" w:rsidRDefault="00140305" w:rsidP="00140305">
      <w:pPr>
        <w:rPr>
          <w:b/>
          <w:bCs/>
          <w:i/>
          <w:iCs/>
          <w:sz w:val="32"/>
          <w:szCs w:val="32"/>
        </w:rPr>
      </w:pPr>
      <w:r w:rsidRPr="00E02B86">
        <w:rPr>
          <w:rFonts w:ascii="Segoe UI Emoji" w:hAnsi="Segoe UI Emoji" w:cs="Segoe UI Emoji"/>
          <w:b/>
          <w:bCs/>
          <w:i/>
          <w:iCs/>
          <w:sz w:val="32"/>
          <w:szCs w:val="32"/>
        </w:rPr>
        <w:lastRenderedPageBreak/>
        <w:t>5.</w:t>
      </w:r>
      <w:r w:rsidRPr="00140305">
        <w:rPr>
          <w:b/>
          <w:bCs/>
          <w:i/>
          <w:iCs/>
          <w:sz w:val="32"/>
          <w:szCs w:val="32"/>
        </w:rPr>
        <w:t> Optional: visualizer.py</w:t>
      </w:r>
    </w:p>
    <w:p w14:paraId="0A23973B" w14:textId="77777777" w:rsidR="00140305" w:rsidRPr="00140305" w:rsidRDefault="00140305" w:rsidP="00140305">
      <w:pPr>
        <w:rPr>
          <w:i/>
          <w:iCs/>
        </w:rPr>
      </w:pPr>
      <w:r w:rsidRPr="00140305">
        <w:rPr>
          <w:i/>
          <w:iCs/>
        </w:rPr>
        <w:t>If you want to keep plotting separate, this file can generate:</w:t>
      </w:r>
    </w:p>
    <w:p w14:paraId="126D7918" w14:textId="77777777" w:rsidR="00140305" w:rsidRPr="00140305" w:rsidRDefault="00140305" w:rsidP="00140305">
      <w:pPr>
        <w:numPr>
          <w:ilvl w:val="0"/>
          <w:numId w:val="5"/>
        </w:numPr>
        <w:rPr>
          <w:i/>
          <w:iCs/>
        </w:rPr>
      </w:pPr>
      <w:r w:rsidRPr="00140305">
        <w:rPr>
          <w:i/>
          <w:iCs/>
        </w:rPr>
        <w:t>Graphs of PSNR/SSIM vs message length</w:t>
      </w:r>
    </w:p>
    <w:p w14:paraId="0CCB4C36" w14:textId="77777777" w:rsidR="00140305" w:rsidRPr="00140305" w:rsidRDefault="00140305" w:rsidP="00140305">
      <w:pPr>
        <w:numPr>
          <w:ilvl w:val="0"/>
          <w:numId w:val="5"/>
        </w:numPr>
        <w:rPr>
          <w:i/>
          <w:iCs/>
        </w:rPr>
      </w:pPr>
      <w:r w:rsidRPr="00140305">
        <w:rPr>
          <w:i/>
          <w:iCs/>
        </w:rPr>
        <w:t xml:space="preserve">Tables comparing original vs </w:t>
      </w:r>
      <w:proofErr w:type="spellStart"/>
      <w:r w:rsidRPr="00140305">
        <w:rPr>
          <w:i/>
          <w:iCs/>
        </w:rPr>
        <w:t>stego</w:t>
      </w:r>
      <w:proofErr w:type="spellEnd"/>
      <w:r w:rsidRPr="00140305">
        <w:rPr>
          <w:i/>
          <w:iCs/>
        </w:rPr>
        <w:t xml:space="preserve"> images</w:t>
      </w:r>
    </w:p>
    <w:p w14:paraId="0E7B0999" w14:textId="77777777" w:rsidR="00140305" w:rsidRPr="00E02B86" w:rsidRDefault="00140305" w:rsidP="00140305">
      <w:pPr>
        <w:rPr>
          <w:i/>
          <w:iCs/>
        </w:rPr>
      </w:pPr>
    </w:p>
    <w:sectPr w:rsidR="00140305" w:rsidRPr="00E0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BFF"/>
    <w:multiLevelType w:val="multilevel"/>
    <w:tmpl w:val="9CC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45D5E"/>
    <w:multiLevelType w:val="multilevel"/>
    <w:tmpl w:val="2E6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46A81"/>
    <w:multiLevelType w:val="multilevel"/>
    <w:tmpl w:val="509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547FDE"/>
    <w:multiLevelType w:val="multilevel"/>
    <w:tmpl w:val="6C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808D4"/>
    <w:multiLevelType w:val="multilevel"/>
    <w:tmpl w:val="B3F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065930">
    <w:abstractNumId w:val="0"/>
  </w:num>
  <w:num w:numId="2" w16cid:durableId="1936010584">
    <w:abstractNumId w:val="1"/>
  </w:num>
  <w:num w:numId="3" w16cid:durableId="662247770">
    <w:abstractNumId w:val="3"/>
  </w:num>
  <w:num w:numId="4" w16cid:durableId="207229988">
    <w:abstractNumId w:val="2"/>
  </w:num>
  <w:num w:numId="5" w16cid:durableId="2552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D5"/>
    <w:rsid w:val="00004B58"/>
    <w:rsid w:val="00140305"/>
    <w:rsid w:val="003B19D5"/>
    <w:rsid w:val="00635D2A"/>
    <w:rsid w:val="006B1F26"/>
    <w:rsid w:val="00CD422D"/>
    <w:rsid w:val="00E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35AE"/>
  <w15:chartTrackingRefBased/>
  <w15:docId w15:val="{25CBCD73-726F-43A5-A5A7-1C78FE4A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tharunsridhar natarajan</dc:creator>
  <cp:keywords/>
  <dc:description/>
  <cp:lastModifiedBy>tharunsridhar natarajan</cp:lastModifiedBy>
  <cp:revision>2</cp:revision>
  <dcterms:created xsi:type="dcterms:W3CDTF">2025-08-11T17:54:00Z</dcterms:created>
  <dcterms:modified xsi:type="dcterms:W3CDTF">2025-08-11T19:02:00Z</dcterms:modified>
</cp:coreProperties>
</file>