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pPr>
        <w:pStyle w:val="Heading2"/>
      </w:pPr>
      <w:r>
        <w:t>Project Objective</w:t>
      </w:r>
    </w:p>
    <w:p>
      <w:r>
        <w:t>Develop a MERN web application to manage customer records and complaints.</w:t>
      </w:r>
    </w:p>
    <w:p>
      <w:pPr>
        <w:pStyle w:val="Heading2"/>
      </w:pPr>
      <w:r>
        <w:t>Idea Generation</w:t>
      </w:r>
    </w:p>
    <w:p>
      <w:r>
        <w:t>• Customer CRUD</w:t>
        <w:br/>
        <w:t>• Complaint Management</w:t>
        <w:br/>
        <w:t>• Dashboard</w:t>
        <w:br/>
        <w:t>• MongoDB Atlas</w:t>
        <w:br/>
        <w:t>• Responsive React UI</w:t>
      </w:r>
    </w:p>
    <w:p>
      <w:pPr>
        <w:pStyle w:val="Heading2"/>
      </w:pPr>
      <w:r>
        <w:t>Selected Idea</w:t>
      </w:r>
    </w:p>
    <w:p>
      <w:r>
        <w:t>Customer Registry using MERN Stack because it simplifies customer and complaint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