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pPr>
        <w:pStyle w:val="Heading2"/>
      </w:pPr>
      <w:r>
        <w:t>Frontend: React.js, HTML, CSS, JavaScript</w:t>
      </w:r>
    </w:p>
    <w:p>
      <w:r>
        <w:t>Backend: Node.js, Express.js</w:t>
      </w:r>
    </w:p>
    <w:p>
      <w:pPr>
        <w:pStyle w:val="Heading2"/>
      </w:pPr>
      <w:r>
        <w:t>Database: MongoDB Atlas</w:t>
      </w:r>
    </w:p>
    <w:p>
      <w:r>
        <w:t>Deployment: Vercel &amp; Render</w:t>
      </w:r>
    </w:p>
    <w:p>
      <w:r>
        <w:t>Tools: VS Code, GitHub, Postman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