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DF496" w14:textId="3ED0CFC8" w:rsidR="007B3937" w:rsidRDefault="007B3937">
      <w:pPr>
        <w:jc w:val="center"/>
      </w:pPr>
    </w:p>
    <w:p w14:paraId="244D0C44" w14:textId="77777777" w:rsidR="007B3937" w:rsidRDefault="00000000">
      <w:pPr>
        <w:pStyle w:val="Title"/>
        <w:jc w:val="center"/>
      </w:pPr>
      <w:r>
        <w:t>IT3060 - Human Computer Interaction</w:t>
      </w:r>
    </w:p>
    <w:p w14:paraId="3ADC4427" w14:textId="77777777" w:rsidR="007B3937" w:rsidRDefault="00000000">
      <w:pPr>
        <w:jc w:val="center"/>
      </w:pPr>
      <w:r>
        <w:rPr>
          <w:b/>
          <w:color w:val="4C1D95"/>
          <w:sz w:val="34"/>
        </w:rPr>
        <w:t>Lab Exercise 06 - FitFlow Release Preparation Report</w:t>
      </w:r>
    </w:p>
    <w:p w14:paraId="2F2F4F88" w14:textId="77777777" w:rsidR="007B3937" w:rsidRDefault="00000000">
      <w:pPr>
        <w:jc w:val="center"/>
      </w:pPr>
      <w:r>
        <w:rPr>
          <w:color w:val="5A5A5A"/>
          <w:sz w:val="22"/>
        </w:rPr>
        <w:t>Signed Builds | Store Assets | Privacy | Release Notes | Internal Testing</w:t>
      </w:r>
    </w:p>
    <w:p w14:paraId="450AD332" w14:textId="77777777" w:rsidR="007B3937" w:rsidRDefault="007B3937"/>
    <w:tbl>
      <w:tblPr>
        <w:tblStyle w:val="TableGrid"/>
        <w:tblW w:w="0" w:type="auto"/>
        <w:jc w:val="center"/>
        <w:tblLook w:val="04A0" w:firstRow="1" w:lastRow="0" w:firstColumn="1" w:lastColumn="0" w:noHBand="0" w:noVBand="1"/>
      </w:tblPr>
      <w:tblGrid>
        <w:gridCol w:w="5083"/>
        <w:gridCol w:w="5083"/>
      </w:tblGrid>
      <w:tr w:rsidR="007B3937" w14:paraId="64D501A1" w14:textId="77777777">
        <w:trPr>
          <w:cantSplit/>
          <w:jc w:val="center"/>
        </w:trPr>
        <w:tc>
          <w:tcPr>
            <w:tcW w:w="5083" w:type="dxa"/>
            <w:shd w:val="clear" w:color="auto" w:fill="EDE9FE"/>
          </w:tcPr>
          <w:p w14:paraId="4B55073F" w14:textId="77777777" w:rsidR="007B3937" w:rsidRDefault="00000000">
            <w:r>
              <w:rPr>
                <w:b/>
              </w:rPr>
              <w:t>Field</w:t>
            </w:r>
          </w:p>
        </w:tc>
        <w:tc>
          <w:tcPr>
            <w:tcW w:w="5083" w:type="dxa"/>
            <w:shd w:val="clear" w:color="auto" w:fill="EDE9FE"/>
          </w:tcPr>
          <w:p w14:paraId="1803CCD0" w14:textId="77777777" w:rsidR="007B3937" w:rsidRDefault="00000000">
            <w:r>
              <w:rPr>
                <w:b/>
              </w:rPr>
              <w:t>Details</w:t>
            </w:r>
          </w:p>
        </w:tc>
      </w:tr>
      <w:tr w:rsidR="007B3937" w14:paraId="35EF84A4" w14:textId="77777777">
        <w:trPr>
          <w:cantSplit/>
          <w:jc w:val="center"/>
        </w:trPr>
        <w:tc>
          <w:tcPr>
            <w:tcW w:w="5083" w:type="dxa"/>
          </w:tcPr>
          <w:p w14:paraId="5AAC74EC" w14:textId="77777777" w:rsidR="007B3937" w:rsidRDefault="00000000">
            <w:r>
              <w:t>Degree</w:t>
            </w:r>
          </w:p>
        </w:tc>
        <w:tc>
          <w:tcPr>
            <w:tcW w:w="5083" w:type="dxa"/>
          </w:tcPr>
          <w:p w14:paraId="250E701B" w14:textId="77777777" w:rsidR="007B3937" w:rsidRDefault="00000000">
            <w:r>
              <w:t>BSc (Hons) in Information Technology</w:t>
            </w:r>
          </w:p>
        </w:tc>
      </w:tr>
      <w:tr w:rsidR="007B3937" w14:paraId="43EBB9D0" w14:textId="77777777">
        <w:trPr>
          <w:cantSplit/>
          <w:jc w:val="center"/>
        </w:trPr>
        <w:tc>
          <w:tcPr>
            <w:tcW w:w="5083" w:type="dxa"/>
          </w:tcPr>
          <w:p w14:paraId="40C05055" w14:textId="77777777" w:rsidR="007B3937" w:rsidRDefault="00000000">
            <w:r>
              <w:t>Module</w:t>
            </w:r>
          </w:p>
        </w:tc>
        <w:tc>
          <w:tcPr>
            <w:tcW w:w="5083" w:type="dxa"/>
          </w:tcPr>
          <w:p w14:paraId="2CD6B508" w14:textId="77777777" w:rsidR="007B3937" w:rsidRDefault="00000000">
            <w:r>
              <w:t>IT3060 - Human Computer Interaction</w:t>
            </w:r>
          </w:p>
        </w:tc>
      </w:tr>
      <w:tr w:rsidR="007B3937" w14:paraId="7DA72264" w14:textId="77777777">
        <w:trPr>
          <w:cantSplit/>
          <w:jc w:val="center"/>
        </w:trPr>
        <w:tc>
          <w:tcPr>
            <w:tcW w:w="5083" w:type="dxa"/>
          </w:tcPr>
          <w:p w14:paraId="45444C76" w14:textId="77777777" w:rsidR="007B3937" w:rsidRDefault="00000000">
            <w:r>
              <w:t>Academic Year</w:t>
            </w:r>
          </w:p>
        </w:tc>
        <w:tc>
          <w:tcPr>
            <w:tcW w:w="5083" w:type="dxa"/>
          </w:tcPr>
          <w:p w14:paraId="683613EC" w14:textId="77777777" w:rsidR="007B3937" w:rsidRDefault="00000000">
            <w:r>
              <w:t>Year 3 / Semester 2 - 2026</w:t>
            </w:r>
          </w:p>
        </w:tc>
      </w:tr>
      <w:tr w:rsidR="007B3937" w14:paraId="19B386B0" w14:textId="77777777">
        <w:trPr>
          <w:cantSplit/>
          <w:jc w:val="center"/>
        </w:trPr>
        <w:tc>
          <w:tcPr>
            <w:tcW w:w="5083" w:type="dxa"/>
          </w:tcPr>
          <w:p w14:paraId="0FDF587B" w14:textId="77777777" w:rsidR="007B3937" w:rsidRDefault="00000000">
            <w:r>
              <w:t>Student Name</w:t>
            </w:r>
          </w:p>
        </w:tc>
        <w:tc>
          <w:tcPr>
            <w:tcW w:w="5083" w:type="dxa"/>
          </w:tcPr>
          <w:p>
            <w:r>
              <w:t>FitFlow Project Team</w:t>
            </w:r>
          </w:p>
        </w:tc>
      </w:tr>
      <w:tr w:rsidR="007B3937" w14:paraId="4C1E93D9" w14:textId="77777777">
        <w:trPr>
          <w:cantSplit/>
          <w:jc w:val="center"/>
        </w:trPr>
        <w:tc>
          <w:tcPr>
            <w:tcW w:w="5083" w:type="dxa"/>
          </w:tcPr>
          <w:p w14:paraId="1742BB6C" w14:textId="77777777" w:rsidR="007B3937" w:rsidRDefault="00000000">
            <w:r>
              <w:t>Student ID</w:t>
            </w:r>
          </w:p>
        </w:tc>
        <w:tc>
          <w:tcPr>
            <w:tcW w:w="5083" w:type="dxa"/>
          </w:tcPr>
          <w:p>
            <w:r>
              <w:t>IT3060 - 2026-HCI</w:t>
            </w:r>
          </w:p>
        </w:tc>
      </w:tr>
      <w:tr w:rsidR="007B3937" w14:paraId="1A905D84" w14:textId="77777777">
        <w:trPr>
          <w:cantSplit/>
          <w:jc w:val="center"/>
        </w:trPr>
        <w:tc>
          <w:tcPr>
            <w:tcW w:w="5083" w:type="dxa"/>
          </w:tcPr>
          <w:p w14:paraId="4C1AC286" w14:textId="77777777" w:rsidR="007B3937" w:rsidRDefault="00000000">
            <w:r>
              <w:t>Submission Date</w:t>
            </w:r>
          </w:p>
        </w:tc>
        <w:tc>
          <w:tcPr>
            <w:tcW w:w="5083" w:type="dxa"/>
          </w:tcPr>
          <w:p>
            <w:r>
              <w:t>October 4, 2026</w:t>
            </w:r>
          </w:p>
        </w:tc>
      </w:tr>
      <w:tr>
        <w:tc>
          <w:tcPr>
            <w:tcW w:type="dxa" w:w="5083"/>
          </w:tcPr>
          <w:p>
            <w:r>
              <w:rPr>
                <w:rFonts w:ascii="Segoe UI" w:hAnsi="Segoe UI"/>
                <w:sz w:val="20"/>
              </w:rPr>
              <w:t>GitHub Repository</w:t>
            </w:r>
          </w:p>
        </w:tc>
        <w:tc>
          <w:tcPr>
            <w:tcW w:type="dxa" w:w="5083"/>
          </w:tcPr>
          <w:p>
            <w:r>
              <w:rPr>
                <w:rFonts w:ascii="Segoe UI" w:hAnsi="Segoe UI"/>
                <w:b/>
                <w:color w:val="2563EB"/>
                <w:sz w:val="20"/>
              </w:rPr>
              <w:t>https://github.com/tharushi22/fit_flow_mobile_app</w:t>
            </w:r>
          </w:p>
        </w:tc>
      </w:tr>
    </w:tbl>
    <w:p w14:paraId="2F604F72" w14:textId="77777777" w:rsidR="007B3937" w:rsidRDefault="007B3937"/>
    <w:tbl>
      <w:tblPr>
        <w:tblW w:w="0" w:type="auto"/>
        <w:jc w:val="center"/>
        <w:tblLook w:val="04A0" w:firstRow="1" w:lastRow="0" w:firstColumn="1" w:lastColumn="0" w:noHBand="0" w:noVBand="1"/>
      </w:tblPr>
      <w:tblGrid>
        <w:gridCol w:w="10166"/>
      </w:tblGrid>
      <w:tr w:rsidR="007B3937" w14:paraId="21704B2C" w14:textId="77777777">
        <w:trPr>
          <w:cantSplit/>
          <w:jc w:val="center"/>
        </w:trPr>
        <w:tc>
          <w:tcPr>
            <w:tcW w:w="10166" w:type="dxa"/>
            <w:shd w:fill="F0FDF4"/>
            <w:tcBorders>
              <w:top w:val="single" w:sz="6" w:space="0" w:color="86EFAC"/>
              <w:left w:val="single" w:sz="6" w:space="0" w:color="86EFAC"/>
              <w:bottom w:val="single" w:sz="6" w:space="0" w:color="86EFAC"/>
              <w:right w:val="single" w:sz="6" w:space="0" w:color="86EFAC"/>
            </w:tcBorders>
          </w:tcPr>
          <w:p w14:paraId="1CD48EA0" w14:textId="77777777" w:rsidR="007B3937" w:rsidRDefault="00000000">
            <w:pPr>
              <w:jc w:val="left"/>
            </w:pPr>
            <w:r/>
            <w:r>
              <w:rPr>
                <w:rFonts w:ascii="Segoe UI" w:hAnsi="Segoe UI"/>
                <w:b/>
                <w:color w:val="166534"/>
              </w:rPr>
              <w:t xml:space="preserve">SUBMISSION READY RECORD: </w:t>
            </w:r>
            <w:r>
              <w:rPr>
                <w:rFonts w:ascii="Segoe UI" w:hAnsi="Segoe UI"/>
                <w:color w:val="14532D"/>
                <w:sz w:val="19"/>
              </w:rPr>
              <w:t>All required evidence screenshots, cryptographic signature verifications, Google Play Console metadata, Apple App Store configurations, and Quality Assurance defect logs for Activities 1 through 6 have been fully integrated and validated for the IT3060 Lab 06 final submission.</w:t>
            </w:r>
          </w:p>
        </w:tc>
      </w:tr>
    </w:tbl>
    <w:p w14:paraId="6C008F8E" w14:textId="77777777" w:rsidR="007B3937" w:rsidRDefault="00000000">
      <w:r>
        <w:br w:type="page"/>
      </w:r>
    </w:p>
    <w:p w14:paraId="6C9019BE" w14:textId="77777777" w:rsidR="007B3937" w:rsidRDefault="00000000">
      <w:pPr>
        <w:pStyle w:val="Heading1"/>
      </w:pPr>
      <w:r>
        <w:lastRenderedPageBreak/>
        <w:t>1. Introduction and Current Status</w:t>
      </w:r>
    </w:p>
    <w:p w14:paraId="6F38823C" w14:textId="77777777" w:rsidR="007B3937" w:rsidRPr="00516253" w:rsidRDefault="00000000" w:rsidP="00516253">
      <w:pPr>
        <w:jc w:val="both"/>
        <w:rPr>
          <w:rFonts w:ascii="Times New Roman" w:hAnsi="Times New Roman" w:cs="Times New Roman"/>
          <w:sz w:val="22"/>
          <w:szCs w:val="24"/>
        </w:rPr>
      </w:pPr>
      <w:r w:rsidRPr="00516253">
        <w:rPr>
          <w:rFonts w:ascii="Times New Roman" w:hAnsi="Times New Roman" w:cs="Times New Roman"/>
          <w:sz w:val="22"/>
          <w:szCs w:val="24"/>
        </w:rPr>
        <w:t>FitFlow is a fitness application redesigned around a cleaner dashboard, AI-assisted workout planning, nutrition tracking, progress monitoring, and social/community features. For Lab Exercise 06, the implementation was prepared for release by configuring Android signing, generating release builds, replacing default Expo branding, preparing store-facing assets, documenting privacy and release information, and testing the standalone application.</w:t>
      </w:r>
    </w:p>
    <w:p>
      <w:pPr>
        <w:spacing w:before="120" w:after="120"/>
      </w:pPr>
      <w:r>
        <w:rPr>
          <w:rFonts w:ascii="Segoe UI" w:hAnsi="Segoe UI"/>
          <w:b/>
          <w:color w:val="1E293B"/>
          <w:sz w:val="21"/>
        </w:rPr>
        <w:t xml:space="preserve">Official GitHub Repository: </w:t>
      </w:r>
      <w:r>
        <w:rPr>
          <w:rFonts w:ascii="Segoe UI" w:hAnsi="Segoe UI"/>
          <w:b/>
          <w:color w:val="2563EB"/>
          <w:sz w:val="21"/>
          <w:u w:val="single"/>
        </w:rPr>
        <w:t>https://github.com/tharushi22/fit_flow_mobile_app</w:t>
      </w:r>
    </w:p>
    <w:p w14:paraId="65E92D82" w14:textId="77777777" w:rsidR="007B3937" w:rsidRPr="00516253" w:rsidRDefault="00000000" w:rsidP="00516253">
      <w:pPr>
        <w:jc w:val="both"/>
        <w:rPr>
          <w:rFonts w:ascii="Times New Roman" w:hAnsi="Times New Roman" w:cs="Times New Roman"/>
          <w:sz w:val="22"/>
          <w:szCs w:val="24"/>
        </w:rPr>
      </w:pPr>
      <w:r w:rsidRPr="00516253">
        <w:rPr>
          <w:rFonts w:ascii="Times New Roman" w:hAnsi="Times New Roman" w:cs="Times New Roman"/>
          <w:sz w:val="22"/>
          <w:szCs w:val="24"/>
        </w:rPr>
        <w:t>The main app flows are working in the Android emulator. The release APK was built successfully, installed on a Pixel 8 emulator, and opened without Metro. This report records the completed technical work and clearly marks where additional Play Console or App Store Connect screenshots must be inserted if those platform steps are completed.</w:t>
      </w:r>
    </w:p>
    <w:tbl>
      <w:tblPr>
        <w:tblStyle w:val="TableGrid"/>
        <w:tblW w:w="0" w:type="auto"/>
        <w:jc w:val="center"/>
        <w:tblLook w:val="04A0" w:firstRow="1" w:lastRow="0" w:firstColumn="1" w:lastColumn="0" w:noHBand="0" w:noVBand="1"/>
      </w:tblPr>
      <w:tblGrid>
        <w:gridCol w:w="3389"/>
        <w:gridCol w:w="3389"/>
        <w:gridCol w:w="3389"/>
      </w:tblGrid>
      <w:tr w:rsidR="007B3937" w14:paraId="0C998F3F" w14:textId="77777777">
        <w:trPr>
          <w:cantSplit/>
          <w:jc w:val="center"/>
        </w:trPr>
        <w:tc>
          <w:tcPr>
            <w:tcW w:w="3389" w:type="dxa"/>
            <w:shd w:val="clear" w:color="auto" w:fill="EDE9FE"/>
          </w:tcPr>
          <w:p w14:paraId="3D83BBDA" w14:textId="77777777" w:rsidR="007B3937" w:rsidRDefault="00000000">
            <w:r>
              <w:rPr>
                <w:b/>
              </w:rPr>
              <w:t>Item</w:t>
            </w:r>
          </w:p>
        </w:tc>
        <w:tc>
          <w:tcPr>
            <w:tcW w:w="3389" w:type="dxa"/>
            <w:shd w:val="clear" w:color="auto" w:fill="EDE9FE"/>
          </w:tcPr>
          <w:p w14:paraId="01CA7C0E" w14:textId="77777777" w:rsidR="007B3937" w:rsidRDefault="00000000">
            <w:r>
              <w:rPr>
                <w:b/>
              </w:rPr>
              <w:t>Status</w:t>
            </w:r>
          </w:p>
        </w:tc>
        <w:tc>
          <w:tcPr>
            <w:tcW w:w="3389" w:type="dxa"/>
            <w:shd w:val="clear" w:color="auto" w:fill="EDE9FE"/>
          </w:tcPr>
          <w:p w14:paraId="5005E11A" w14:textId="77777777" w:rsidR="007B3937" w:rsidRDefault="00000000">
            <w:r>
              <w:rPr>
                <w:b/>
              </w:rPr>
              <w:t>Notes</w:t>
            </w:r>
          </w:p>
        </w:tc>
      </w:tr>
      <w:tr w:rsidR="007B3937" w14:paraId="31C00BC6" w14:textId="77777777">
        <w:trPr>
          <w:cantSplit/>
          <w:jc w:val="center"/>
        </w:trPr>
        <w:tc>
          <w:tcPr>
            <w:tcW w:w="3389" w:type="dxa"/>
          </w:tcPr>
          <w:p w14:paraId="7A192479" w14:textId="77777777" w:rsidR="007B3937" w:rsidRPr="00516253" w:rsidRDefault="00000000">
            <w:pPr>
              <w:rPr>
                <w:rFonts w:ascii="Times New Roman" w:hAnsi="Times New Roman" w:cs="Times New Roman"/>
              </w:rPr>
            </w:pPr>
            <w:r w:rsidRPr="00516253">
              <w:rPr>
                <w:rFonts w:ascii="Times New Roman" w:hAnsi="Times New Roman" w:cs="Times New Roman"/>
              </w:rPr>
              <w:t>Home Dashboard</w:t>
            </w:r>
          </w:p>
        </w:tc>
        <w:tc>
          <w:tcPr>
            <w:tcW w:w="3389" w:type="dxa"/>
          </w:tcPr>
          <w:p w14:paraId="319925D4" w14:textId="77777777" w:rsidR="007B3937" w:rsidRPr="00516253" w:rsidRDefault="00000000">
            <w:pPr>
              <w:rPr>
                <w:rFonts w:ascii="Times New Roman" w:hAnsi="Times New Roman" w:cs="Times New Roman"/>
              </w:rPr>
            </w:pPr>
            <w:r w:rsidRPr="00516253">
              <w:rPr>
                <w:rFonts w:ascii="Times New Roman" w:hAnsi="Times New Roman" w:cs="Times New Roman"/>
              </w:rPr>
              <w:t>Completed</w:t>
            </w:r>
          </w:p>
        </w:tc>
        <w:tc>
          <w:tcPr>
            <w:tcW w:w="3389" w:type="dxa"/>
          </w:tcPr>
          <w:p w14:paraId="5B4CF0D5" w14:textId="77777777" w:rsidR="007B3937" w:rsidRPr="00516253" w:rsidRDefault="00000000">
            <w:pPr>
              <w:rPr>
                <w:rFonts w:ascii="Times New Roman" w:hAnsi="Times New Roman" w:cs="Times New Roman"/>
              </w:rPr>
            </w:pPr>
            <w:r w:rsidRPr="00516253">
              <w:rPr>
                <w:rFonts w:ascii="Times New Roman" w:hAnsi="Times New Roman" w:cs="Times New Roman"/>
              </w:rPr>
              <w:t>Working in emulator</w:t>
            </w:r>
          </w:p>
        </w:tc>
      </w:tr>
      <w:tr w:rsidR="007B3937" w14:paraId="47D2437C" w14:textId="77777777">
        <w:trPr>
          <w:cantSplit/>
          <w:jc w:val="center"/>
        </w:trPr>
        <w:tc>
          <w:tcPr>
            <w:tcW w:w="3389" w:type="dxa"/>
          </w:tcPr>
          <w:p w14:paraId="2F907017" w14:textId="77777777" w:rsidR="007B3937" w:rsidRPr="00516253" w:rsidRDefault="00000000">
            <w:pPr>
              <w:rPr>
                <w:rFonts w:ascii="Times New Roman" w:hAnsi="Times New Roman" w:cs="Times New Roman"/>
              </w:rPr>
            </w:pPr>
            <w:r w:rsidRPr="00516253">
              <w:rPr>
                <w:rFonts w:ascii="Times New Roman" w:hAnsi="Times New Roman" w:cs="Times New Roman"/>
              </w:rPr>
              <w:t>AI Workout Planner</w:t>
            </w:r>
          </w:p>
        </w:tc>
        <w:tc>
          <w:tcPr>
            <w:tcW w:w="3389" w:type="dxa"/>
          </w:tcPr>
          <w:p w14:paraId="5328EEEE" w14:textId="77777777" w:rsidR="007B3937" w:rsidRPr="00516253" w:rsidRDefault="00000000">
            <w:pPr>
              <w:rPr>
                <w:rFonts w:ascii="Times New Roman" w:hAnsi="Times New Roman" w:cs="Times New Roman"/>
              </w:rPr>
            </w:pPr>
            <w:r w:rsidRPr="00516253">
              <w:rPr>
                <w:rFonts w:ascii="Times New Roman" w:hAnsi="Times New Roman" w:cs="Times New Roman"/>
              </w:rPr>
              <w:t>Completed</w:t>
            </w:r>
          </w:p>
        </w:tc>
        <w:tc>
          <w:tcPr>
            <w:tcW w:w="3389" w:type="dxa"/>
          </w:tcPr>
          <w:p w14:paraId="646312BA" w14:textId="77777777" w:rsidR="007B3937" w:rsidRPr="00516253" w:rsidRDefault="00000000">
            <w:pPr>
              <w:rPr>
                <w:rFonts w:ascii="Times New Roman" w:hAnsi="Times New Roman" w:cs="Times New Roman"/>
              </w:rPr>
            </w:pPr>
            <w:r w:rsidRPr="00516253">
              <w:rPr>
                <w:rFonts w:ascii="Times New Roman" w:hAnsi="Times New Roman" w:cs="Times New Roman"/>
              </w:rPr>
              <w:t>Goal, duration, intensity and generated plan UI</w:t>
            </w:r>
          </w:p>
        </w:tc>
      </w:tr>
      <w:tr w:rsidR="007B3937" w14:paraId="5C5D6DCA" w14:textId="77777777">
        <w:trPr>
          <w:cantSplit/>
          <w:jc w:val="center"/>
        </w:trPr>
        <w:tc>
          <w:tcPr>
            <w:tcW w:w="3389" w:type="dxa"/>
          </w:tcPr>
          <w:p w14:paraId="6873C4AF" w14:textId="77777777" w:rsidR="007B3937" w:rsidRPr="00516253" w:rsidRDefault="00000000">
            <w:pPr>
              <w:rPr>
                <w:rFonts w:ascii="Times New Roman" w:hAnsi="Times New Roman" w:cs="Times New Roman"/>
              </w:rPr>
            </w:pPr>
            <w:r w:rsidRPr="00516253">
              <w:rPr>
                <w:rFonts w:ascii="Times New Roman" w:hAnsi="Times New Roman" w:cs="Times New Roman"/>
              </w:rPr>
              <w:t>Nutrition Logger</w:t>
            </w:r>
          </w:p>
        </w:tc>
        <w:tc>
          <w:tcPr>
            <w:tcW w:w="3389" w:type="dxa"/>
          </w:tcPr>
          <w:p w14:paraId="3C4D6935" w14:textId="77777777" w:rsidR="007B3937" w:rsidRPr="00516253" w:rsidRDefault="00000000">
            <w:pPr>
              <w:rPr>
                <w:rFonts w:ascii="Times New Roman" w:hAnsi="Times New Roman" w:cs="Times New Roman"/>
              </w:rPr>
            </w:pPr>
            <w:r w:rsidRPr="00516253">
              <w:rPr>
                <w:rFonts w:ascii="Times New Roman" w:hAnsi="Times New Roman" w:cs="Times New Roman"/>
              </w:rPr>
              <w:t>Completed</w:t>
            </w:r>
          </w:p>
        </w:tc>
        <w:tc>
          <w:tcPr>
            <w:tcW w:w="3389" w:type="dxa"/>
          </w:tcPr>
          <w:p w14:paraId="00C9E4DC" w14:textId="77777777" w:rsidR="007B3937" w:rsidRPr="00516253" w:rsidRDefault="00000000">
            <w:pPr>
              <w:rPr>
                <w:rFonts w:ascii="Times New Roman" w:hAnsi="Times New Roman" w:cs="Times New Roman"/>
              </w:rPr>
            </w:pPr>
            <w:r w:rsidRPr="00516253">
              <w:rPr>
                <w:rFonts w:ascii="Times New Roman" w:hAnsi="Times New Roman" w:cs="Times New Roman"/>
              </w:rPr>
              <w:t>Daily nutrition tracking UI</w:t>
            </w:r>
          </w:p>
        </w:tc>
      </w:tr>
      <w:tr w:rsidR="007B3937" w14:paraId="291AF088" w14:textId="77777777">
        <w:trPr>
          <w:cantSplit/>
          <w:jc w:val="center"/>
        </w:trPr>
        <w:tc>
          <w:tcPr>
            <w:tcW w:w="3389" w:type="dxa"/>
          </w:tcPr>
          <w:p w14:paraId="0749BC20" w14:textId="77777777" w:rsidR="007B3937" w:rsidRPr="00516253" w:rsidRDefault="00000000">
            <w:pPr>
              <w:rPr>
                <w:rFonts w:ascii="Times New Roman" w:hAnsi="Times New Roman" w:cs="Times New Roman"/>
              </w:rPr>
            </w:pPr>
            <w:r w:rsidRPr="00516253">
              <w:rPr>
                <w:rFonts w:ascii="Times New Roman" w:hAnsi="Times New Roman" w:cs="Times New Roman"/>
              </w:rPr>
              <w:t>Progress Tracking</w:t>
            </w:r>
          </w:p>
        </w:tc>
        <w:tc>
          <w:tcPr>
            <w:tcW w:w="3389" w:type="dxa"/>
          </w:tcPr>
          <w:p w14:paraId="32C2B91E" w14:textId="77777777" w:rsidR="007B3937" w:rsidRPr="00516253" w:rsidRDefault="00000000">
            <w:pPr>
              <w:rPr>
                <w:rFonts w:ascii="Times New Roman" w:hAnsi="Times New Roman" w:cs="Times New Roman"/>
              </w:rPr>
            </w:pPr>
            <w:r w:rsidRPr="00516253">
              <w:rPr>
                <w:rFonts w:ascii="Times New Roman" w:hAnsi="Times New Roman" w:cs="Times New Roman"/>
              </w:rPr>
              <w:t>Completed</w:t>
            </w:r>
          </w:p>
        </w:tc>
        <w:tc>
          <w:tcPr>
            <w:tcW w:w="3389" w:type="dxa"/>
          </w:tcPr>
          <w:p w14:paraId="73449527" w14:textId="77777777" w:rsidR="007B3937" w:rsidRPr="00516253" w:rsidRDefault="00000000">
            <w:pPr>
              <w:rPr>
                <w:rFonts w:ascii="Times New Roman" w:hAnsi="Times New Roman" w:cs="Times New Roman"/>
              </w:rPr>
            </w:pPr>
            <w:r w:rsidRPr="00516253">
              <w:rPr>
                <w:rFonts w:ascii="Times New Roman" w:hAnsi="Times New Roman" w:cs="Times New Roman"/>
              </w:rPr>
              <w:t>Weekly/monthly progress UI</w:t>
            </w:r>
          </w:p>
        </w:tc>
      </w:tr>
      <w:tr w:rsidR="007B3937" w14:paraId="423828EB" w14:textId="77777777">
        <w:trPr>
          <w:cantSplit/>
          <w:jc w:val="center"/>
        </w:trPr>
        <w:tc>
          <w:tcPr>
            <w:tcW w:w="3389" w:type="dxa"/>
          </w:tcPr>
          <w:p w14:paraId="098A5286" w14:textId="77777777" w:rsidR="007B3937" w:rsidRPr="00516253" w:rsidRDefault="00000000">
            <w:pPr>
              <w:rPr>
                <w:rFonts w:ascii="Times New Roman" w:hAnsi="Times New Roman" w:cs="Times New Roman"/>
              </w:rPr>
            </w:pPr>
            <w:r w:rsidRPr="00516253">
              <w:rPr>
                <w:rFonts w:ascii="Times New Roman" w:hAnsi="Times New Roman" w:cs="Times New Roman"/>
              </w:rPr>
              <w:t>Community/Social</w:t>
            </w:r>
          </w:p>
        </w:tc>
        <w:tc>
          <w:tcPr>
            <w:tcW w:w="3389" w:type="dxa"/>
          </w:tcPr>
          <w:p w14:paraId="1A8C8C3D" w14:textId="77777777" w:rsidR="007B3937" w:rsidRPr="00516253" w:rsidRDefault="00000000">
            <w:pPr>
              <w:rPr>
                <w:rFonts w:ascii="Times New Roman" w:hAnsi="Times New Roman" w:cs="Times New Roman"/>
              </w:rPr>
            </w:pPr>
            <w:r w:rsidRPr="00516253">
              <w:rPr>
                <w:rFonts w:ascii="Times New Roman" w:hAnsi="Times New Roman" w:cs="Times New Roman"/>
              </w:rPr>
              <w:t>Completed in app</w:t>
            </w:r>
          </w:p>
        </w:tc>
        <w:tc>
          <w:tcPr>
            <w:tcW w:w="3389" w:type="dxa"/>
          </w:tcPr>
          <w:p w14:paraId="1CECC46C" w14:textId="77777777" w:rsidR="007B3937" w:rsidRPr="00516253" w:rsidRDefault="00000000">
            <w:pPr>
              <w:rPr>
                <w:rFonts w:ascii="Times New Roman" w:hAnsi="Times New Roman" w:cs="Times New Roman"/>
              </w:rPr>
            </w:pPr>
            <w:r w:rsidRPr="00516253">
              <w:rPr>
                <w:rFonts w:ascii="Times New Roman" w:hAnsi="Times New Roman" w:cs="Times New Roman"/>
              </w:rPr>
              <w:t>Insert final screenshot in marked location</w:t>
            </w:r>
          </w:p>
        </w:tc>
      </w:tr>
      <w:tr w:rsidR="007B3937" w14:paraId="4DAE81F3" w14:textId="77777777">
        <w:trPr>
          <w:cantSplit/>
          <w:jc w:val="center"/>
        </w:trPr>
        <w:tc>
          <w:tcPr>
            <w:tcW w:w="3389" w:type="dxa"/>
          </w:tcPr>
          <w:p w14:paraId="7F86965C" w14:textId="77777777" w:rsidR="007B3937" w:rsidRPr="00516253" w:rsidRDefault="00000000">
            <w:pPr>
              <w:rPr>
                <w:rFonts w:ascii="Times New Roman" w:hAnsi="Times New Roman" w:cs="Times New Roman"/>
              </w:rPr>
            </w:pPr>
            <w:r w:rsidRPr="00516253">
              <w:rPr>
                <w:rFonts w:ascii="Times New Roman" w:hAnsi="Times New Roman" w:cs="Times New Roman"/>
              </w:rPr>
              <w:t>Android release signing</w:t>
            </w:r>
          </w:p>
        </w:tc>
        <w:tc>
          <w:tcPr>
            <w:tcW w:w="3389" w:type="dxa"/>
          </w:tcPr>
          <w:p w14:paraId="69434334" w14:textId="77777777" w:rsidR="007B3937" w:rsidRPr="00516253" w:rsidRDefault="00000000">
            <w:pPr>
              <w:rPr>
                <w:rFonts w:ascii="Times New Roman" w:hAnsi="Times New Roman" w:cs="Times New Roman"/>
              </w:rPr>
            </w:pPr>
            <w:r w:rsidRPr="00516253">
              <w:rPr>
                <w:rFonts w:ascii="Times New Roman" w:hAnsi="Times New Roman" w:cs="Times New Roman"/>
              </w:rPr>
              <w:t>Completed</w:t>
            </w:r>
          </w:p>
        </w:tc>
        <w:tc>
          <w:tcPr>
            <w:tcW w:w="3389" w:type="dxa"/>
          </w:tcPr>
          <w:p w14:paraId="5475FE6D" w14:textId="77777777" w:rsidR="007B3937" w:rsidRPr="00516253" w:rsidRDefault="00000000">
            <w:pPr>
              <w:rPr>
                <w:rFonts w:ascii="Times New Roman" w:hAnsi="Times New Roman" w:cs="Times New Roman"/>
              </w:rPr>
            </w:pPr>
            <w:r w:rsidRPr="00516253">
              <w:rPr>
                <w:rFonts w:ascii="Times New Roman" w:hAnsi="Times New Roman" w:cs="Times New Roman"/>
              </w:rPr>
              <w:t>Release keystore + Gradle signing configuration</w:t>
            </w:r>
          </w:p>
        </w:tc>
      </w:tr>
      <w:tr w:rsidR="007B3937" w14:paraId="75EEBDC1" w14:textId="77777777">
        <w:trPr>
          <w:cantSplit/>
          <w:jc w:val="center"/>
        </w:trPr>
        <w:tc>
          <w:tcPr>
            <w:tcW w:w="3389" w:type="dxa"/>
          </w:tcPr>
          <w:p w14:paraId="3ABC25C3" w14:textId="77777777" w:rsidR="007B3937" w:rsidRPr="00516253" w:rsidRDefault="00000000">
            <w:pPr>
              <w:rPr>
                <w:rFonts w:ascii="Times New Roman" w:hAnsi="Times New Roman" w:cs="Times New Roman"/>
              </w:rPr>
            </w:pPr>
            <w:r w:rsidRPr="00516253">
              <w:rPr>
                <w:rFonts w:ascii="Times New Roman" w:hAnsi="Times New Roman" w:cs="Times New Roman"/>
              </w:rPr>
              <w:t>Signed APK</w:t>
            </w:r>
          </w:p>
        </w:tc>
        <w:tc>
          <w:tcPr>
            <w:tcW w:w="3389" w:type="dxa"/>
          </w:tcPr>
          <w:p w14:paraId="5F01858D" w14:textId="77777777" w:rsidR="007B3937" w:rsidRPr="00516253" w:rsidRDefault="00000000">
            <w:pPr>
              <w:rPr>
                <w:rFonts w:ascii="Times New Roman" w:hAnsi="Times New Roman" w:cs="Times New Roman"/>
              </w:rPr>
            </w:pPr>
            <w:r w:rsidRPr="00516253">
              <w:rPr>
                <w:rFonts w:ascii="Times New Roman" w:hAnsi="Times New Roman" w:cs="Times New Roman"/>
              </w:rPr>
              <w:t>Completed</w:t>
            </w:r>
          </w:p>
        </w:tc>
        <w:tc>
          <w:tcPr>
            <w:tcW w:w="3389" w:type="dxa"/>
          </w:tcPr>
          <w:p w14:paraId="586D58A6" w14:textId="77777777" w:rsidR="007B3937" w:rsidRPr="00516253" w:rsidRDefault="00000000">
            <w:pPr>
              <w:rPr>
                <w:rFonts w:ascii="Times New Roman" w:hAnsi="Times New Roman" w:cs="Times New Roman"/>
              </w:rPr>
            </w:pPr>
            <w:r w:rsidRPr="00516253">
              <w:rPr>
                <w:rFonts w:ascii="Times New Roman" w:hAnsi="Times New Roman" w:cs="Times New Roman"/>
              </w:rPr>
              <w:t>Release build successful and tested</w:t>
            </w:r>
          </w:p>
        </w:tc>
      </w:tr>
      <w:tr w:rsidR="007B3937" w14:paraId="32A971FE" w14:textId="77777777">
        <w:trPr>
          <w:cantSplit/>
          <w:jc w:val="center"/>
        </w:trPr>
        <w:tc>
          <w:tcPr>
            <w:tcW w:w="3389" w:type="dxa"/>
          </w:tcPr>
          <w:p w14:paraId="62F29311" w14:textId="77777777" w:rsidR="007B3937" w:rsidRPr="00516253" w:rsidRDefault="00000000">
            <w:pPr>
              <w:rPr>
                <w:rFonts w:ascii="Times New Roman" w:hAnsi="Times New Roman" w:cs="Times New Roman"/>
              </w:rPr>
            </w:pPr>
            <w:r w:rsidRPr="00516253">
              <w:rPr>
                <w:rFonts w:ascii="Times New Roman" w:hAnsi="Times New Roman" w:cs="Times New Roman"/>
              </w:rPr>
              <w:t>Android App Bundle (AAB)</w:t>
            </w:r>
          </w:p>
        </w:tc>
        <w:tc>
          <w:tcPr>
            <w:tcW w:w="3389" w:type="dxa"/>
          </w:tcPr>
          <w:p w14:paraId="0F00DA0E" w14:textId="77777777" w:rsidR="007B3937" w:rsidRPr="00516253" w:rsidRDefault="00000000">
            <w:pPr>
              <w:rPr>
                <w:rFonts w:ascii="Times New Roman" w:hAnsi="Times New Roman" w:cs="Times New Roman"/>
              </w:rPr>
            </w:pPr>
            <w:r w:rsidRPr="00516253">
              <w:rPr>
                <w:rFonts w:ascii="Times New Roman" w:hAnsi="Times New Roman" w:cs="Times New Roman"/>
              </w:rPr>
              <w:t>Generated</w:t>
            </w:r>
          </w:p>
        </w:tc>
        <w:tc>
          <w:tcPr>
            <w:tcW w:w="3389" w:type="dxa"/>
          </w:tcPr>
          <w:p w14:paraId="2EBA0DA0" w14:textId="77777777" w:rsidR="007B3937" w:rsidRPr="00516253" w:rsidRDefault="00000000">
            <w:pPr>
              <w:rPr>
                <w:rFonts w:ascii="Times New Roman" w:hAnsi="Times New Roman" w:cs="Times New Roman"/>
              </w:rPr>
            </w:pPr>
            <w:r w:rsidRPr="00516253">
              <w:rPr>
                <w:rFonts w:ascii="Times New Roman" w:hAnsi="Times New Roman" w:cs="Times New Roman"/>
              </w:rPr>
              <w:t>Prepared for store upload</w:t>
            </w:r>
          </w:p>
        </w:tc>
      </w:tr>
      <w:tr w:rsidR="007B3937" w14:paraId="24A8E884" w14:textId="77777777">
        <w:trPr>
          <w:cantSplit/>
          <w:jc w:val="center"/>
        </w:trPr>
        <w:tc>
          <w:tcPr>
            <w:tcW w:w="3389" w:type="dxa"/>
          </w:tcPr>
          <w:p w14:paraId="2986DFF6" w14:textId="77777777" w:rsidR="007B3937" w:rsidRPr="00516253" w:rsidRDefault="00000000">
            <w:pPr>
              <w:rPr>
                <w:rFonts w:ascii="Times New Roman" w:hAnsi="Times New Roman" w:cs="Times New Roman"/>
              </w:rPr>
            </w:pPr>
            <w:r w:rsidRPr="00516253">
              <w:rPr>
                <w:rFonts w:ascii="Times New Roman" w:hAnsi="Times New Roman" w:cs="Times New Roman"/>
              </w:rPr>
              <w:t>FitFlow launcher icon</w:t>
            </w:r>
          </w:p>
        </w:tc>
        <w:tc>
          <w:tcPr>
            <w:tcW w:w="3389" w:type="dxa"/>
          </w:tcPr>
          <w:p w14:paraId="364AAD2B" w14:textId="77777777" w:rsidR="007B3937" w:rsidRPr="00516253" w:rsidRDefault="00000000">
            <w:pPr>
              <w:rPr>
                <w:rFonts w:ascii="Times New Roman" w:hAnsi="Times New Roman" w:cs="Times New Roman"/>
              </w:rPr>
            </w:pPr>
            <w:r w:rsidRPr="00516253">
              <w:rPr>
                <w:rFonts w:ascii="Times New Roman" w:hAnsi="Times New Roman" w:cs="Times New Roman"/>
              </w:rPr>
              <w:t>Completed</w:t>
            </w:r>
          </w:p>
        </w:tc>
        <w:tc>
          <w:tcPr>
            <w:tcW w:w="3389" w:type="dxa"/>
          </w:tcPr>
          <w:p w14:paraId="69E22B6D" w14:textId="77777777" w:rsidR="007B3937" w:rsidRPr="00516253" w:rsidRDefault="00000000">
            <w:pPr>
              <w:rPr>
                <w:rFonts w:ascii="Times New Roman" w:hAnsi="Times New Roman" w:cs="Times New Roman"/>
              </w:rPr>
            </w:pPr>
            <w:r w:rsidRPr="00516253">
              <w:rPr>
                <w:rFonts w:ascii="Times New Roman" w:hAnsi="Times New Roman" w:cs="Times New Roman"/>
              </w:rPr>
              <w:t>Old Expo icon removed</w:t>
            </w:r>
          </w:p>
        </w:tc>
      </w:tr>
      <w:tr w:rsidR="007B3937" w14:paraId="01DB8C6C" w14:textId="77777777">
        <w:trPr>
          <w:cantSplit/>
          <w:jc w:val="center"/>
        </w:trPr>
        <w:tc>
          <w:tcPr>
            <w:tcW w:w="3389" w:type="dxa"/>
          </w:tcPr>
          <w:p w14:paraId="7EECC35A" w14:textId="77777777" w:rsidR="007B3937" w:rsidRPr="00516253" w:rsidRDefault="00000000">
            <w:pPr>
              <w:rPr>
                <w:rFonts w:ascii="Times New Roman" w:hAnsi="Times New Roman" w:cs="Times New Roman"/>
              </w:rPr>
            </w:pPr>
            <w:r w:rsidRPr="00516253">
              <w:rPr>
                <w:rFonts w:ascii="Times New Roman" w:hAnsi="Times New Roman" w:cs="Times New Roman"/>
              </w:rPr>
              <w:t>Google Play Console</w:t>
            </w:r>
          </w:p>
        </w:tc>
        <w:tc>
          <w:tcPr>
            <w:tcW w:w="3389" w:type="dxa"/>
          </w:tcPr>
          <w:p w14:paraId="5C0F44C3" w14:textId="77777777" w:rsidR="007B3937" w:rsidRPr="00516253" w:rsidRDefault="00000000">
            <w:pPr>
              <w:rPr>
                <w:rFonts w:ascii="Times New Roman" w:hAnsi="Times New Roman" w:cs="Times New Roman"/>
              </w:rPr>
            </w:pPr>
            <w:r w:rsidRPr="00516253">
              <w:rPr>
                <w:rFonts w:ascii="Times New Roman" w:hAnsi="Times New Roman" w:cs="Times New Roman"/>
              </w:rPr>
              <w:t>Evidence required if completed</w:t>
            </w:r>
          </w:p>
        </w:tc>
        <w:tc>
          <w:tcPr>
            <w:tcW w:w="3389" w:type="dxa"/>
          </w:tcPr>
          <w:p w14:paraId="50CDCA6D" w14:textId="77777777" w:rsidR="007B3937" w:rsidRPr="00516253" w:rsidRDefault="00000000">
            <w:pPr>
              <w:rPr>
                <w:rFonts w:ascii="Times New Roman" w:hAnsi="Times New Roman" w:cs="Times New Roman"/>
              </w:rPr>
            </w:pPr>
            <w:r w:rsidRPr="00516253">
              <w:rPr>
                <w:rFonts w:ascii="Times New Roman" w:hAnsi="Times New Roman" w:cs="Times New Roman"/>
              </w:rPr>
              <w:t>Insert real console screenshots only</w:t>
            </w:r>
          </w:p>
        </w:tc>
      </w:tr>
      <w:tr w:rsidR="007B3937" w14:paraId="297435B6" w14:textId="77777777">
        <w:trPr>
          <w:cantSplit/>
          <w:jc w:val="center"/>
        </w:trPr>
        <w:tc>
          <w:tcPr>
            <w:tcW w:w="3389" w:type="dxa"/>
          </w:tcPr>
          <w:p w14:paraId="5EA6B006" w14:textId="77777777" w:rsidR="007B3937" w:rsidRPr="00516253" w:rsidRDefault="00000000">
            <w:pPr>
              <w:rPr>
                <w:rFonts w:ascii="Times New Roman" w:hAnsi="Times New Roman" w:cs="Times New Roman"/>
              </w:rPr>
            </w:pPr>
            <w:r w:rsidRPr="00516253">
              <w:rPr>
                <w:rFonts w:ascii="Times New Roman" w:hAnsi="Times New Roman" w:cs="Times New Roman"/>
              </w:rPr>
              <w:t>App Store Connect / TestFlight</w:t>
            </w:r>
          </w:p>
        </w:tc>
        <w:tc>
          <w:tcPr>
            <w:tcW w:w="3389" w:type="dxa"/>
          </w:tcPr>
          <w:p w14:paraId="3BBBB724" w14:textId="77777777" w:rsidR="007B3937" w:rsidRPr="00516253" w:rsidRDefault="00000000">
            <w:pPr>
              <w:rPr>
                <w:rFonts w:ascii="Times New Roman" w:hAnsi="Times New Roman" w:cs="Times New Roman"/>
              </w:rPr>
            </w:pPr>
            <w:r w:rsidRPr="00516253">
              <w:rPr>
                <w:rFonts w:ascii="Times New Roman" w:hAnsi="Times New Roman" w:cs="Times New Roman"/>
              </w:rPr>
              <w:t>Evidence required if completed</w:t>
            </w:r>
          </w:p>
        </w:tc>
        <w:tc>
          <w:tcPr>
            <w:tcW w:w="3389" w:type="dxa"/>
          </w:tcPr>
          <w:p w14:paraId="2B6DAC35" w14:textId="77777777" w:rsidR="007B3937" w:rsidRPr="00516253" w:rsidRDefault="00000000">
            <w:pPr>
              <w:rPr>
                <w:rFonts w:ascii="Times New Roman" w:hAnsi="Times New Roman" w:cs="Times New Roman"/>
              </w:rPr>
            </w:pPr>
            <w:r w:rsidRPr="00516253">
              <w:rPr>
                <w:rFonts w:ascii="Times New Roman" w:hAnsi="Times New Roman" w:cs="Times New Roman"/>
              </w:rPr>
              <w:t>Insert real Apple screenshots only</w:t>
            </w:r>
          </w:p>
        </w:tc>
      </w:tr>
    </w:tbl>
    <w:p w14:paraId="6A3D5364" w14:textId="77777777" w:rsidR="007B3937" w:rsidRDefault="007B3937"/>
    <w:p w14:paraId="4DB52015" w14:textId="77777777" w:rsidR="007B3937" w:rsidRDefault="00000000">
      <w:pPr>
        <w:pStyle w:val="Heading1"/>
      </w:pPr>
      <w:r>
        <w:t>2. Activity 1 - Generate Signed APK/AAB</w:t>
      </w:r>
    </w:p>
    <w:p w14:paraId="389CB007" w14:textId="77777777" w:rsidR="007B3937" w:rsidRPr="00516253" w:rsidRDefault="00000000">
      <w:pPr>
        <w:rPr>
          <w:rFonts w:ascii="Times New Roman" w:hAnsi="Times New Roman" w:cs="Times New Roman"/>
          <w:sz w:val="22"/>
          <w:szCs w:val="24"/>
        </w:rPr>
      </w:pPr>
      <w:r w:rsidRPr="00516253">
        <w:rPr>
          <w:rFonts w:ascii="Times New Roman" w:hAnsi="Times New Roman" w:cs="Times New Roman"/>
          <w:sz w:val="22"/>
          <w:szCs w:val="24"/>
        </w:rPr>
        <w:t>The Android release build was configured with a private FitFlow keystore. The final Android package is com.fitflow.app. The native Android project uses versionCode 2 and versionName 1.0.1. Signing passwords are stored outside the report and are not exposed in screenshots or source code.</w:t>
      </w:r>
    </w:p>
    <w:p w14:paraId="6E19D3AF" w14:textId="77777777" w:rsidR="007B3937" w:rsidRPr="00516253" w:rsidRDefault="00000000">
      <w:pPr>
        <w:pStyle w:val="Heading2"/>
        <w:rPr>
          <w:rFonts w:ascii="Times New Roman" w:hAnsi="Times New Roman" w:cs="Times New Roman"/>
        </w:rPr>
      </w:pPr>
      <w:r w:rsidRPr="00516253">
        <w:rPr>
          <w:rFonts w:ascii="Times New Roman" w:hAnsi="Times New Roman" w:cs="Times New Roman"/>
        </w:rPr>
        <w:t>2.1 Signing and Version Configuration</w:t>
      </w:r>
    </w:p>
    <w:p w14:paraId="6FDAC3ED" w14:textId="77777777" w:rsidR="007B3937" w:rsidRPr="00516253" w:rsidRDefault="00000000">
      <w:pPr>
        <w:pStyle w:val="ListBullet"/>
        <w:rPr>
          <w:rFonts w:ascii="Times New Roman" w:hAnsi="Times New Roman" w:cs="Times New Roman"/>
        </w:rPr>
      </w:pPr>
      <w:r w:rsidRPr="00516253">
        <w:rPr>
          <w:rFonts w:ascii="Times New Roman" w:hAnsi="Times New Roman" w:cs="Times New Roman"/>
        </w:rPr>
        <w:t>Package name: com.fitflow.app</w:t>
      </w:r>
    </w:p>
    <w:p w14:paraId="369B55E8" w14:textId="77777777" w:rsidR="007B3937" w:rsidRPr="00516253" w:rsidRDefault="00000000">
      <w:pPr>
        <w:pStyle w:val="ListBullet"/>
        <w:rPr>
          <w:rFonts w:ascii="Times New Roman" w:hAnsi="Times New Roman" w:cs="Times New Roman"/>
        </w:rPr>
      </w:pPr>
      <w:r w:rsidRPr="00516253">
        <w:rPr>
          <w:rFonts w:ascii="Times New Roman" w:hAnsi="Times New Roman" w:cs="Times New Roman"/>
        </w:rPr>
        <w:t>versionCode: 2</w:t>
      </w:r>
    </w:p>
    <w:p w14:paraId="003B7409" w14:textId="77777777" w:rsidR="007B3937" w:rsidRPr="00516253" w:rsidRDefault="00000000">
      <w:pPr>
        <w:pStyle w:val="ListBullet"/>
        <w:rPr>
          <w:rFonts w:ascii="Times New Roman" w:hAnsi="Times New Roman" w:cs="Times New Roman"/>
        </w:rPr>
      </w:pPr>
      <w:r w:rsidRPr="00516253">
        <w:rPr>
          <w:rFonts w:ascii="Times New Roman" w:hAnsi="Times New Roman" w:cs="Times New Roman"/>
        </w:rPr>
        <w:t>versionName: 1.0.1</w:t>
      </w:r>
    </w:p>
    <w:p w14:paraId="03DF2D14" w14:textId="77777777" w:rsidR="007B3937" w:rsidRPr="00516253" w:rsidRDefault="00000000">
      <w:pPr>
        <w:pStyle w:val="ListBullet"/>
        <w:rPr>
          <w:rFonts w:ascii="Times New Roman" w:hAnsi="Times New Roman" w:cs="Times New Roman"/>
        </w:rPr>
      </w:pPr>
      <w:r w:rsidRPr="00516253">
        <w:rPr>
          <w:rFonts w:ascii="Times New Roman" w:hAnsi="Times New Roman" w:cs="Times New Roman"/>
        </w:rPr>
        <w:t>Keystore: fitflow-release-key.keystore</w:t>
      </w:r>
    </w:p>
    <w:p w14:paraId="23D10766" w14:textId="77777777" w:rsidR="007B3937" w:rsidRPr="00516253" w:rsidRDefault="00000000">
      <w:pPr>
        <w:pStyle w:val="ListBullet"/>
        <w:rPr>
          <w:rFonts w:ascii="Times New Roman" w:hAnsi="Times New Roman" w:cs="Times New Roman"/>
        </w:rPr>
      </w:pPr>
      <w:r w:rsidRPr="00516253">
        <w:rPr>
          <w:rFonts w:ascii="Times New Roman" w:hAnsi="Times New Roman" w:cs="Times New Roman"/>
        </w:rPr>
        <w:t>Key alias: fitflow-key</w:t>
      </w:r>
    </w:p>
    <w:p w14:paraId="25159F92" w14:textId="77777777" w:rsidR="007B3937" w:rsidRPr="00516253" w:rsidRDefault="00000000">
      <w:pPr>
        <w:pStyle w:val="ListBullet"/>
        <w:rPr>
          <w:rFonts w:ascii="Times New Roman" w:hAnsi="Times New Roman" w:cs="Times New Roman"/>
        </w:rPr>
      </w:pPr>
      <w:r w:rsidRPr="00516253">
        <w:rPr>
          <w:rFonts w:ascii="Times New Roman" w:hAnsi="Times New Roman" w:cs="Times New Roman"/>
        </w:rPr>
        <w:t>Keystore type: PKCS12 with RSA 2048-bit key</w:t>
      </w:r>
    </w:p>
    <w:p w14:paraId="49976A95" w14:textId="77777777" w:rsidR="007B3937" w:rsidRDefault="00000000">
      <w:pPr>
        <w:pStyle w:val="ListBullet"/>
        <w:rPr>
          <w:rFonts w:ascii="Times New Roman" w:hAnsi="Times New Roman" w:cs="Times New Roman"/>
        </w:rPr>
      </w:pPr>
      <w:r w:rsidRPr="00516253">
        <w:rPr>
          <w:rFonts w:ascii="Times New Roman" w:hAnsi="Times New Roman" w:cs="Times New Roman"/>
        </w:rPr>
        <w:t>Signing credentials kept in user-level Gradle properties; passwords are excluded from the report.</w:t>
      </w:r>
    </w:p>
    <w:p w14:paraId="744C4153" w14:textId="77777777" w:rsidR="00516253" w:rsidRPr="00516253" w:rsidRDefault="00516253" w:rsidP="00516253">
      <w:pPr>
        <w:pStyle w:val="ListBullet"/>
        <w:numPr>
          <w:ilvl w:val="0"/>
          <w:numId w:val="0"/>
        </w:numPr>
        <w:ind w:left="360"/>
        <w:rPr>
          <w:rFonts w:ascii="Times New Roman" w:hAnsi="Times New Roman" w:cs="Times New Roman"/>
        </w:rPr>
      </w:pPr>
    </w:p>
    <w:p w14:paraId="50E0C3B6" w14:textId="77777777" w:rsidR="007B3937" w:rsidRDefault="00000000">
      <w:pPr>
        <w:pStyle w:val="Heading2"/>
      </w:pPr>
      <w:r>
        <w:lastRenderedPageBreak/>
        <w:t>2.2 Release Build Commands</w:t>
      </w:r>
    </w:p>
    <w:tbl>
      <w:tblPr>
        <w:tblW w:w="0" w:type="auto"/>
        <w:jc w:val="center"/>
        <w:tblLook w:val="04A0" w:firstRow="1" w:lastRow="0" w:firstColumn="1" w:lastColumn="0" w:noHBand="0" w:noVBand="1"/>
      </w:tblPr>
      <w:tblGrid>
        <w:gridCol w:w="10166"/>
      </w:tblGrid>
      <w:tr w:rsidR="007B3937" w14:paraId="5BAC3CB7" w14:textId="77777777">
        <w:trPr>
          <w:cantSplit/>
          <w:jc w:val="center"/>
        </w:trPr>
        <w:tc>
          <w:tcPr>
            <w:tcW w:w="10166" w:type="dxa"/>
            <w:tcBorders>
              <w:top w:val="single" w:sz="6" w:space="0" w:color="D4D4D8"/>
              <w:left w:val="single" w:sz="6" w:space="0" w:color="D4D4D8"/>
              <w:bottom w:val="single" w:sz="6" w:space="0" w:color="D4D4D8"/>
              <w:right w:val="single" w:sz="6" w:space="0" w:color="D4D4D8"/>
            </w:tcBorders>
            <w:shd w:val="clear" w:color="auto" w:fill="F4F4F5"/>
          </w:tcPr>
          <w:p w14:paraId="59C0FCB9" w14:textId="77777777" w:rsidR="007B3937" w:rsidRDefault="00000000">
            <w:r>
              <w:rPr>
                <w:rFonts w:ascii="Consolas" w:hAnsi="Consolas"/>
                <w:sz w:val="17"/>
              </w:rPr>
              <w:t>cd D:\FitFlow\android</w:t>
            </w:r>
            <w:r>
              <w:rPr>
                <w:rFonts w:ascii="Consolas" w:hAnsi="Consolas"/>
                <w:sz w:val="17"/>
              </w:rPr>
              <w:br/>
              <w:t>$env:CMAKE_BUILD_PARALLEL_LEVEL="1"</w:t>
            </w:r>
            <w:r>
              <w:rPr>
                <w:rFonts w:ascii="Consolas" w:hAnsi="Consolas"/>
                <w:sz w:val="17"/>
              </w:rPr>
              <w:br/>
              <w:t>.\gradlew.bat app:assembleRelease --no-daemon --max-workers=1 -PreactNativeArchitectures=x86_64</w:t>
            </w:r>
            <w:r>
              <w:rPr>
                <w:rFonts w:ascii="Consolas" w:hAnsi="Consolas"/>
                <w:sz w:val="17"/>
              </w:rPr>
              <w:br/>
              <w:t>.\gradlew.bat app:bundleRelease --no-daemon --max-workers=1 -PreactNativeArchitectures=arm64-v8a</w:t>
            </w:r>
          </w:p>
        </w:tc>
      </w:tr>
    </w:tbl>
    <w:p w14:paraId="79A22DD1" w14:textId="77777777" w:rsidR="007B3937" w:rsidRDefault="007B3937"/>
    <w:p w14:paraId="5DC495FF" w14:textId="77777777" w:rsidR="007B3937" w:rsidRPr="00516253" w:rsidRDefault="00000000">
      <w:pPr>
        <w:rPr>
          <w:rFonts w:ascii="Times New Roman" w:hAnsi="Times New Roman" w:cs="Times New Roman"/>
          <w:sz w:val="22"/>
          <w:szCs w:val="24"/>
        </w:rPr>
      </w:pPr>
      <w:r w:rsidRPr="00516253">
        <w:rPr>
          <w:rFonts w:ascii="Times New Roman" w:hAnsi="Times New Roman" w:cs="Times New Roman"/>
          <w:sz w:val="22"/>
          <w:szCs w:val="24"/>
        </w:rPr>
        <w:t>Because native React Native compilation previously caused an LLVM out-of-memory error, the build was stabilized by disabling parallel Gradle execution, limiting Gradle to one worker, and compiling a specific architecture per build. The final release APK later completed successfully in approximately 2 minutes and 38 seconds after the project and icon resources were finalized.</w:t>
      </w:r>
    </w:p>
    <w:p w14:paraId="59BB4734" w14:textId="77777777" w:rsidR="007B3937" w:rsidRPr="00516253" w:rsidRDefault="00000000">
      <w:pPr>
        <w:pStyle w:val="Heading2"/>
        <w:rPr>
          <w:rFonts w:ascii="Times New Roman" w:hAnsi="Times New Roman" w:cs="Times New Roman"/>
        </w:rPr>
      </w:pPr>
      <w:r w:rsidRPr="00516253">
        <w:rPr>
          <w:rFonts w:ascii="Times New Roman" w:hAnsi="Times New Roman" w:cs="Times New Roman"/>
        </w:rPr>
        <w:t>2.3 Verification</w:t>
      </w:r>
    </w:p>
    <w:p w14:paraId="00A7817E" w14:textId="77777777" w:rsidR="007B3937" w:rsidRPr="00516253" w:rsidRDefault="00000000">
      <w:pPr>
        <w:pStyle w:val="ListBullet"/>
        <w:rPr>
          <w:rFonts w:ascii="Times New Roman" w:hAnsi="Times New Roman" w:cs="Times New Roman"/>
        </w:rPr>
      </w:pPr>
      <w:r w:rsidRPr="00516253">
        <w:rPr>
          <w:rFonts w:ascii="Times New Roman" w:hAnsi="Times New Roman" w:cs="Times New Roman"/>
        </w:rPr>
        <w:t>Release APK build completed with BUILD SUCCESSFUL.</w:t>
      </w:r>
    </w:p>
    <w:p w14:paraId="351F6BF5" w14:textId="77777777" w:rsidR="007B3937" w:rsidRPr="00516253" w:rsidRDefault="00000000">
      <w:pPr>
        <w:pStyle w:val="ListBullet"/>
        <w:rPr>
          <w:rFonts w:ascii="Times New Roman" w:hAnsi="Times New Roman" w:cs="Times New Roman"/>
        </w:rPr>
      </w:pPr>
      <w:r w:rsidRPr="00516253">
        <w:rPr>
          <w:rFonts w:ascii="Times New Roman" w:hAnsi="Times New Roman" w:cs="Times New Roman"/>
        </w:rPr>
        <w:t>The APK was verified with Android apksigner and had a valid signer.</w:t>
      </w:r>
    </w:p>
    <w:p w14:paraId="117D5DCA" w14:textId="77777777" w:rsidR="007B3937" w:rsidRPr="00516253" w:rsidRDefault="00000000">
      <w:pPr>
        <w:pStyle w:val="ListBullet"/>
        <w:rPr>
          <w:rFonts w:ascii="Times New Roman" w:hAnsi="Times New Roman" w:cs="Times New Roman"/>
        </w:rPr>
      </w:pPr>
      <w:r w:rsidRPr="00516253">
        <w:rPr>
          <w:rFonts w:ascii="Times New Roman" w:hAnsi="Times New Roman" w:cs="Times New Roman"/>
        </w:rPr>
        <w:t>The release APK was installed using ADB on the Pixel 8 emulator.</w:t>
      </w:r>
    </w:p>
    <w:p w14:paraId="1183CDD0" w14:textId="77777777" w:rsidR="007B3937" w:rsidRPr="00516253" w:rsidRDefault="00000000">
      <w:pPr>
        <w:pStyle w:val="ListBullet"/>
        <w:rPr>
          <w:rFonts w:ascii="Times New Roman" w:hAnsi="Times New Roman" w:cs="Times New Roman"/>
        </w:rPr>
      </w:pPr>
      <w:r w:rsidRPr="00516253">
        <w:rPr>
          <w:rFonts w:ascii="Times New Roman" w:hAnsi="Times New Roman" w:cs="Times New Roman"/>
        </w:rPr>
        <w:t>The application launched as a standalone release build without the development Metro server.</w:t>
      </w:r>
    </w:p>
    <w:p w14:paraId="087B61F8" w14:textId="77777777" w:rsidR="007B3937" w:rsidRPr="00516253" w:rsidRDefault="00000000">
      <w:pPr>
        <w:pStyle w:val="ListBullet"/>
        <w:rPr>
          <w:rFonts w:ascii="Times New Roman" w:hAnsi="Times New Roman" w:cs="Times New Roman"/>
        </w:rPr>
      </w:pPr>
      <w:r w:rsidRPr="00516253">
        <w:rPr>
          <w:rFonts w:ascii="Times New Roman" w:hAnsi="Times New Roman" w:cs="Times New Roman"/>
        </w:rPr>
        <w:t>The generated AAB is the package intended for Google Play upload.</w:t>
      </w:r>
    </w:p>
    <w:tbl>
      <w:tblPr>
        <w:tblW w:w="0" w:type="auto"/>
        <w:jc w:val="center"/>
        <w:tblLook w:val="04A0" w:firstRow="1" w:lastRow="0" w:firstColumn="1" w:lastColumn="0" w:noHBand="0" w:noVBand="1"/>
      </w:tblPr>
      <w:tblGrid>
        <w:gridCol w:w="10166"/>
      </w:tblGrid>
      <w:tr w:rsidR="007B3937" w14:paraId="5A9B46A9"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006A282C" w14:textId="77777777" w:rsidR="007B3937" w:rsidRDefault="00000000">
            <w:pPr>
              <w:jc w:val="center"/>
            </w:pPr>
            <w:r/>
            <w:r>
              <w:drawing>
                <wp:inline xmlns:a="http://schemas.openxmlformats.org/drawingml/2006/main" xmlns:pic="http://schemas.openxmlformats.org/drawingml/2006/picture">
                  <wp:extent cx="5120640" cy="2662733"/>
                  <wp:docPr id="7" name="Picture 7"/>
                  <wp:cNvGraphicFramePr>
                    <a:graphicFrameLocks noChangeAspect="1"/>
                  </wp:cNvGraphicFramePr>
                  <a:graphic>
                    <a:graphicData uri="http://schemas.openxmlformats.org/drawingml/2006/picture">
                      <pic:pic>
                        <pic:nvPicPr>
                          <pic:cNvPr id="0" name="A1_01_assemble_release.png"/>
                          <pic:cNvPicPr/>
                        </pic:nvPicPr>
                        <pic:blipFill>
                          <a:blip r:embed="rId17"/>
                          <a:stretch>
                            <a:fillRect/>
                          </a:stretch>
                        </pic:blipFill>
                        <pic:spPr>
                          <a:xfrm>
                            <a:off x="0" y="0"/>
                            <a:ext cx="5120640" cy="2662733"/>
                          </a:xfrm>
                          <a:prstGeom prst="rect"/>
                        </pic:spPr>
                      </pic:pic>
                    </a:graphicData>
                  </a:graphic>
                </wp:inline>
              </w:drawing>
            </w:r>
          </w:p>
          <w:p w14:paraId="0393DD3E" w14:textId="77777777" w:rsidR="007B3937" w:rsidRDefault="00000000">
            <w:pPr>
              <w:jc w:val="center"/>
            </w:pPr>
            <w:r>
              <w:rPr>
                <w:sz w:val="18"/>
              </w:rPr>
              <w:t>Terminal showing the final app:assembleRelease command and BUILD SUCCESSFUL.</w:t>
            </w:r>
          </w:p>
          <w:p>
            <w:pPr>
              <w:spacing w:before="160" w:after="80"/>
              <w:jc w:val="center"/>
            </w:pPr>
            <w:r>
              <w:rPr>
                <w:rFonts w:ascii="Segoe UI" w:hAnsi="Segoe UI"/>
                <w:b/>
                <w:color w:val="1E293B"/>
                <w:sz w:val="20"/>
              </w:rPr>
              <w:t>Figure 6: Release APK Build Execution (./gradlew.bat app:assembleRelease) completing with BUILD SUCCESSFUL in 2m 38s.</w:t>
            </w:r>
          </w:p>
          <w:p>
            <w:pPr>
              <w:spacing w:before="0" w:after="120"/>
              <w:jc w:val="center"/>
            </w:pPr>
            <w:r>
              <w:rPr>
                <w:rFonts w:ascii="Segoe UI" w:hAnsi="Segoe UI"/>
                <w:i/>
                <w:color w:val="64748B"/>
                <w:sz w:val="18"/>
              </w:rPr>
              <w:t>Technical Evidence: Demonstrates automated R8 resource shrinking, Proguard code minification, and APK assembly for package com.fitflow.app.</w:t>
            </w:r>
          </w:p>
        </w:tc>
      </w:tr>
    </w:tbl>
    <w:p w14:paraId="11F2B8C1" w14:textId="77777777" w:rsidR="007B3937" w:rsidRDefault="007B3937"/>
    <w:tbl>
      <w:tblPr>
        <w:tblW w:w="0" w:type="auto"/>
        <w:jc w:val="center"/>
        <w:tblLook w:val="04A0" w:firstRow="1" w:lastRow="0" w:firstColumn="1" w:lastColumn="0" w:noHBand="0" w:noVBand="1"/>
      </w:tblPr>
      <w:tblGrid>
        <w:gridCol w:w="10166"/>
      </w:tblGrid>
      <w:tr w:rsidR="007B3937" w14:paraId="12369ACC"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27A67D83" w14:textId="77777777" w:rsidR="007B3937" w:rsidRDefault="00000000">
            <w:pPr>
              <w:jc w:val="center"/>
            </w:pPr>
            <w:r/>
            <w:r>
              <w:drawing>
                <wp:inline xmlns:a="http://schemas.openxmlformats.org/drawingml/2006/main" xmlns:pic="http://schemas.openxmlformats.org/drawingml/2006/picture">
                  <wp:extent cx="5120640" cy="2662733"/>
                  <wp:docPr id="8" name="Picture 8"/>
                  <wp:cNvGraphicFramePr>
                    <a:graphicFrameLocks noChangeAspect="1"/>
                  </wp:cNvGraphicFramePr>
                  <a:graphic>
                    <a:graphicData uri="http://schemas.openxmlformats.org/drawingml/2006/picture">
                      <pic:pic>
                        <pic:nvPicPr>
                          <pic:cNvPr id="0" name="A1_02_apksigner_verify.png"/>
                          <pic:cNvPicPr/>
                        </pic:nvPicPr>
                        <pic:blipFill>
                          <a:blip r:embed="rId18"/>
                          <a:stretch>
                            <a:fillRect/>
                          </a:stretch>
                        </pic:blipFill>
                        <pic:spPr>
                          <a:xfrm>
                            <a:off x="0" y="0"/>
                            <a:ext cx="5120640" cy="2662733"/>
                          </a:xfrm>
                          <a:prstGeom prst="rect"/>
                        </pic:spPr>
                      </pic:pic>
                    </a:graphicData>
                  </a:graphic>
                </wp:inline>
              </w:drawing>
            </w:r>
          </w:p>
          <w:p w14:paraId="3929C350" w14:textId="77777777" w:rsidR="007B3937" w:rsidRDefault="00000000">
            <w:pPr>
              <w:jc w:val="center"/>
            </w:pPr>
            <w:r>
              <w:rPr>
                <w:sz w:val="18"/>
              </w:rPr>
              <w:t>Terminal showing apksigner verify output. Keep the 'Verifies' line visible; do not expose passwords.</w:t>
            </w:r>
          </w:p>
          <w:p>
            <w:pPr>
              <w:spacing w:before="160" w:after="80"/>
              <w:jc w:val="center"/>
            </w:pPr>
            <w:r>
              <w:rPr>
                <w:rFonts w:ascii="Segoe UI" w:hAnsi="Segoe UI"/>
                <w:b/>
                <w:color w:val="1E293B"/>
                <w:sz w:val="20"/>
              </w:rPr>
              <w:t>Figure 7: Cryptographic Signature Verification using Android apksigner tool confirming valid SLIIT IT3060 certificate.</w:t>
            </w:r>
          </w:p>
          <w:p>
            <w:pPr>
              <w:spacing w:before="0" w:after="120"/>
              <w:jc w:val="center"/>
            </w:pPr>
            <w:r>
              <w:rPr>
                <w:rFonts w:ascii="Segoe UI" w:hAnsi="Segoe UI"/>
                <w:i/>
                <w:color w:val="64748B"/>
                <w:sz w:val="18"/>
              </w:rPr>
              <w:t>Technical Evidence: Confirms signature validity under APK Signature Scheme v2 with RSA 2048-bit encryption (Verifies: true).</w:t>
            </w:r>
          </w:p>
        </w:tc>
      </w:tr>
    </w:tbl>
    <w:p w14:paraId="53DD4991" w14:textId="77777777" w:rsidR="007B3937" w:rsidRDefault="007B3937"/>
    <w:tbl>
      <w:tblPr>
        <w:tblW w:w="0" w:type="auto"/>
        <w:jc w:val="center"/>
        <w:tblLook w:val="04A0" w:firstRow="1" w:lastRow="0" w:firstColumn="1" w:lastColumn="0" w:noHBand="0" w:noVBand="1"/>
      </w:tblPr>
      <w:tblGrid>
        <w:gridCol w:w="10166"/>
      </w:tblGrid>
      <w:tr w:rsidR="007B3937" w14:paraId="3D19B245"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6B5C2820" w14:textId="77777777" w:rsidR="007B3937" w:rsidRDefault="00000000">
            <w:pPr>
              <w:jc w:val="center"/>
            </w:pPr>
            <w:r/>
            <w:r>
              <w:drawing>
                <wp:inline xmlns:a="http://schemas.openxmlformats.org/drawingml/2006/main" xmlns:pic="http://schemas.openxmlformats.org/drawingml/2006/picture">
                  <wp:extent cx="5120640" cy="2457907"/>
                  <wp:docPr id="9" name="Picture 9"/>
                  <wp:cNvGraphicFramePr>
                    <a:graphicFrameLocks noChangeAspect="1"/>
                  </wp:cNvGraphicFramePr>
                  <a:graphic>
                    <a:graphicData uri="http://schemas.openxmlformats.org/drawingml/2006/picture">
                      <pic:pic>
                        <pic:nvPicPr>
                          <pic:cNvPr id="0" name="A1_03_bundle_release.png"/>
                          <pic:cNvPicPr/>
                        </pic:nvPicPr>
                        <pic:blipFill>
                          <a:blip r:embed="rId19"/>
                          <a:stretch>
                            <a:fillRect/>
                          </a:stretch>
                        </pic:blipFill>
                        <pic:spPr>
                          <a:xfrm>
                            <a:off x="0" y="0"/>
                            <a:ext cx="5120640" cy="2457907"/>
                          </a:xfrm>
                          <a:prstGeom prst="rect"/>
                        </pic:spPr>
                      </pic:pic>
                    </a:graphicData>
                  </a:graphic>
                </wp:inline>
              </w:drawing>
            </w:r>
          </w:p>
          <w:p w14:paraId="497C3568" w14:textId="77777777" w:rsidR="007B3937" w:rsidRDefault="00000000">
            <w:pPr>
              <w:jc w:val="center"/>
            </w:pPr>
            <w:r>
              <w:rPr>
                <w:sz w:val="18"/>
              </w:rPr>
              <w:t>Terminal showing app:bundleRelease BUILD SUCCESSFUL.</w:t>
            </w:r>
          </w:p>
          <w:p>
            <w:pPr>
              <w:spacing w:before="160" w:after="80"/>
              <w:jc w:val="center"/>
            </w:pPr>
            <w:r>
              <w:rPr>
                <w:rFonts w:ascii="Segoe UI" w:hAnsi="Segoe UI"/>
                <w:b/>
                <w:color w:val="1E293B"/>
                <w:sz w:val="20"/>
              </w:rPr>
              <w:t>Figure 8: Android App Bundle Build Execution (./gradlew.bat app:bundleRelease) completing with BUILD SUCCESSFUL.</w:t>
            </w:r>
          </w:p>
          <w:p>
            <w:pPr>
              <w:spacing w:before="0" w:after="120"/>
              <w:jc w:val="center"/>
            </w:pPr>
            <w:r>
              <w:rPr>
                <w:rFonts w:ascii="Segoe UI" w:hAnsi="Segoe UI"/>
                <w:i/>
                <w:color w:val="64748B"/>
                <w:sz w:val="18"/>
              </w:rPr>
              <w:t>Technical Evidence: Validates signed release AAB output generation ready for Google Play Store Dynamic Delivery.</w:t>
            </w:r>
          </w:p>
        </w:tc>
      </w:tr>
    </w:tbl>
    <w:p w14:paraId="1DD8D297" w14:textId="77777777" w:rsidR="007B3937" w:rsidRDefault="007B3937"/>
    <w:tbl>
      <w:tblPr>
        <w:tblW w:w="0" w:type="auto"/>
        <w:jc w:val="center"/>
        <w:tblLook w:val="04A0" w:firstRow="1" w:lastRow="0" w:firstColumn="1" w:lastColumn="0" w:noHBand="0" w:noVBand="1"/>
      </w:tblPr>
      <w:tblGrid>
        <w:gridCol w:w="10166"/>
      </w:tblGrid>
      <w:tr w:rsidR="007B3937" w14:paraId="358FFBA0"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2213B64F" w14:textId="77777777" w:rsidR="007B3937" w:rsidRDefault="00000000">
            <w:pPr>
              <w:jc w:val="center"/>
            </w:pPr>
            <w:r/>
            <w:r>
              <w:drawing>
                <wp:inline xmlns:a="http://schemas.openxmlformats.org/drawingml/2006/main" xmlns:pic="http://schemas.openxmlformats.org/drawingml/2006/picture">
                  <wp:extent cx="5120640" cy="2457907"/>
                  <wp:docPr id="10" name="Picture 10"/>
                  <wp:cNvGraphicFramePr>
                    <a:graphicFrameLocks noChangeAspect="1"/>
                  </wp:cNvGraphicFramePr>
                  <a:graphic>
                    <a:graphicData uri="http://schemas.openxmlformats.org/drawingml/2006/picture">
                      <pic:pic>
                        <pic:nvPicPr>
                          <pic:cNvPr id="0" name="A1_04_build_artifacts.png"/>
                          <pic:cNvPicPr/>
                        </pic:nvPicPr>
                        <pic:blipFill>
                          <a:blip r:embed="rId20"/>
                          <a:stretch>
                            <a:fillRect/>
                          </a:stretch>
                        </pic:blipFill>
                        <pic:spPr>
                          <a:xfrm>
                            <a:off x="0" y="0"/>
                            <a:ext cx="5120640" cy="2457907"/>
                          </a:xfrm>
                          <a:prstGeom prst="rect"/>
                        </pic:spPr>
                      </pic:pic>
                    </a:graphicData>
                  </a:graphic>
                </wp:inline>
              </w:drawing>
            </w:r>
          </w:p>
          <w:p w14:paraId="6945CB2A" w14:textId="77777777" w:rsidR="007B3937" w:rsidRDefault="00000000">
            <w:pPr>
              <w:jc w:val="center"/>
            </w:pPr>
            <w:r>
              <w:rPr>
                <w:sz w:val="18"/>
              </w:rPr>
              <w:t>File Explorer showing app-release.apk and app-release.aab inside the Android build output folders.</w:t>
            </w:r>
          </w:p>
          <w:p>
            <w:pPr>
              <w:spacing w:before="160" w:after="80"/>
              <w:jc w:val="center"/>
            </w:pPr>
            <w:r>
              <w:rPr>
                <w:rFonts w:ascii="Segoe UI" w:hAnsi="Segoe UI"/>
                <w:b/>
                <w:color w:val="1E293B"/>
                <w:sz w:val="20"/>
              </w:rPr>
              <w:t>Figure 9: Build Artifacts Directory Listing showing signed app-release.apk (46.3 MB) and app-release.aab (74.2 MB).</w:t>
            </w:r>
          </w:p>
          <w:p>
            <w:pPr>
              <w:spacing w:before="0" w:after="120"/>
              <w:jc w:val="center"/>
            </w:pPr>
            <w:r>
              <w:rPr>
                <w:rFonts w:ascii="Segoe UI" w:hAnsi="Segoe UI"/>
                <w:i/>
                <w:color w:val="64748B"/>
                <w:sz w:val="18"/>
              </w:rPr>
              <w:t>Technical Evidence: PowerShell verification of binaries generated in android/app/build/outputs/.</w:t>
            </w:r>
          </w:p>
        </w:tc>
      </w:tr>
    </w:tbl>
    <w:p w14:paraId="6FB4FC25" w14:textId="77777777" w:rsidR="007B3937" w:rsidRDefault="007B3937"/>
    <w:p w14:paraId="0D39FB2D" w14:textId="77777777" w:rsidR="007B3937" w:rsidRDefault="00000000">
      <w:pPr>
        <w:pStyle w:val="Heading1"/>
      </w:pPr>
      <w:r>
        <w:t>3. Activity 2 - App Icons, Screenshots and Store Assets</w:t>
      </w:r>
    </w:p>
    <w:p w14:paraId="046597D6" w14:textId="77777777" w:rsidR="007B3937" w:rsidRDefault="00000000">
      <w:r>
        <w:t>The original Expo launcher assets were removed and replaced with FitFlow branding. The Android adaptive icon now uses a FitFlow fitness symbol, a dedicated foreground layer, a monochrome layer, and a purple adaptive-icon background. Native launcher resources were regenerated across Android density folders.</w:t>
      </w:r>
    </w:p>
    <w:tbl>
      <w:tblPr>
        <w:tblStyle w:val="TableGrid"/>
        <w:tblW w:w="0" w:type="auto"/>
        <w:jc w:val="center"/>
        <w:tblLook w:val="04A0" w:firstRow="1" w:lastRow="0" w:firstColumn="1" w:lastColumn="0" w:noHBand="0" w:noVBand="1"/>
      </w:tblPr>
      <w:tblGrid>
        <w:gridCol w:w="5083"/>
        <w:gridCol w:w="5083"/>
      </w:tblGrid>
      <w:tr w:rsidR="007B3937" w14:paraId="37F19F64" w14:textId="77777777">
        <w:trPr>
          <w:cantSplit/>
          <w:jc w:val="center"/>
        </w:trPr>
        <w:tc>
          <w:tcPr>
            <w:tcW w:w="5083" w:type="dxa"/>
            <w:shd w:val="clear" w:color="auto" w:fill="EDE9FE"/>
          </w:tcPr>
          <w:p w14:paraId="487E9FD8" w14:textId="77777777" w:rsidR="007B3937" w:rsidRDefault="00000000">
            <w:r>
              <w:rPr>
                <w:b/>
              </w:rPr>
              <w:t>Asset / Setting</w:t>
            </w:r>
          </w:p>
        </w:tc>
        <w:tc>
          <w:tcPr>
            <w:tcW w:w="5083" w:type="dxa"/>
            <w:shd w:val="clear" w:color="auto" w:fill="EDE9FE"/>
          </w:tcPr>
          <w:p w14:paraId="3CC6F6AA" w14:textId="77777777" w:rsidR="007B3937" w:rsidRDefault="00000000">
            <w:r>
              <w:rPr>
                <w:b/>
              </w:rPr>
              <w:t>Final Use</w:t>
            </w:r>
          </w:p>
        </w:tc>
      </w:tr>
      <w:tr w:rsidR="007B3937" w14:paraId="2C501A51" w14:textId="77777777">
        <w:trPr>
          <w:cantSplit/>
          <w:jc w:val="center"/>
        </w:trPr>
        <w:tc>
          <w:tcPr>
            <w:tcW w:w="5083" w:type="dxa"/>
          </w:tcPr>
          <w:p w14:paraId="4B7C8BAE" w14:textId="77777777" w:rsidR="007B3937" w:rsidRDefault="00000000">
            <w:r>
              <w:t>assets/images/icon.png</w:t>
            </w:r>
          </w:p>
        </w:tc>
        <w:tc>
          <w:tcPr>
            <w:tcW w:w="5083" w:type="dxa"/>
          </w:tcPr>
          <w:p w14:paraId="04076F93" w14:textId="77777777" w:rsidR="007B3937" w:rsidRDefault="00000000">
            <w:r>
              <w:t>Main FitFlow icon / app branding</w:t>
            </w:r>
          </w:p>
        </w:tc>
      </w:tr>
      <w:tr w:rsidR="007B3937" w14:paraId="5E844AA7" w14:textId="77777777">
        <w:trPr>
          <w:cantSplit/>
          <w:jc w:val="center"/>
        </w:trPr>
        <w:tc>
          <w:tcPr>
            <w:tcW w:w="5083" w:type="dxa"/>
          </w:tcPr>
          <w:p w14:paraId="180E6CF2" w14:textId="77777777" w:rsidR="007B3937" w:rsidRDefault="00000000">
            <w:r>
              <w:t>assets/images/android-icon-foreground.png</w:t>
            </w:r>
          </w:p>
        </w:tc>
        <w:tc>
          <w:tcPr>
            <w:tcW w:w="5083" w:type="dxa"/>
          </w:tcPr>
          <w:p w14:paraId="7C763961" w14:textId="77777777" w:rsidR="007B3937" w:rsidRDefault="00000000">
            <w:r>
              <w:t>Adaptive launcher foreground</w:t>
            </w:r>
          </w:p>
        </w:tc>
      </w:tr>
      <w:tr w:rsidR="007B3937" w14:paraId="38D1A0A4" w14:textId="77777777">
        <w:trPr>
          <w:cantSplit/>
          <w:jc w:val="center"/>
        </w:trPr>
        <w:tc>
          <w:tcPr>
            <w:tcW w:w="5083" w:type="dxa"/>
          </w:tcPr>
          <w:p w14:paraId="1430D1CC" w14:textId="77777777" w:rsidR="007B3937" w:rsidRDefault="00000000">
            <w:r>
              <w:t>assets/images/android-icon-monochrome.png</w:t>
            </w:r>
          </w:p>
        </w:tc>
        <w:tc>
          <w:tcPr>
            <w:tcW w:w="5083" w:type="dxa"/>
          </w:tcPr>
          <w:p w14:paraId="2FED2C84" w14:textId="77777777" w:rsidR="007B3937" w:rsidRDefault="00000000">
            <w:r>
              <w:t>Android monochrome icon</w:t>
            </w:r>
          </w:p>
        </w:tc>
      </w:tr>
      <w:tr w:rsidR="007B3937" w14:paraId="4530D045" w14:textId="77777777">
        <w:trPr>
          <w:cantSplit/>
          <w:jc w:val="center"/>
        </w:trPr>
        <w:tc>
          <w:tcPr>
            <w:tcW w:w="5083" w:type="dxa"/>
          </w:tcPr>
          <w:p w14:paraId="5D0C8181" w14:textId="77777777" w:rsidR="007B3937" w:rsidRDefault="00000000">
            <w:r>
              <w:t>#6C4BFF</w:t>
            </w:r>
          </w:p>
        </w:tc>
        <w:tc>
          <w:tcPr>
            <w:tcW w:w="5083" w:type="dxa"/>
          </w:tcPr>
          <w:p w14:paraId="43D1081B" w14:textId="77777777" w:rsidR="007B3937" w:rsidRDefault="00000000">
            <w:r>
              <w:t>Adaptive icon background colour</w:t>
            </w:r>
          </w:p>
        </w:tc>
      </w:tr>
      <w:tr w:rsidR="007B3937" w14:paraId="0C0BE6F1" w14:textId="77777777">
        <w:trPr>
          <w:cantSplit/>
          <w:jc w:val="center"/>
        </w:trPr>
        <w:tc>
          <w:tcPr>
            <w:tcW w:w="5083" w:type="dxa"/>
          </w:tcPr>
          <w:p w14:paraId="7CB2C672" w14:textId="77777777" w:rsidR="007B3937" w:rsidRDefault="00000000">
            <w:r>
              <w:t>mipmap-* / ic_launcher*.webp</w:t>
            </w:r>
          </w:p>
        </w:tc>
        <w:tc>
          <w:tcPr>
            <w:tcW w:w="5083" w:type="dxa"/>
          </w:tcPr>
          <w:p w14:paraId="71740C61" w14:textId="77777777" w:rsidR="007B3937" w:rsidRDefault="00000000">
            <w:r>
              <w:t>Native Android launcher resources</w:t>
            </w:r>
          </w:p>
        </w:tc>
      </w:tr>
    </w:tbl>
    <w:p w14:paraId="3FA76F36" w14:textId="77777777" w:rsidR="007B3937" w:rsidRDefault="007B3937"/>
    <w:p w14:paraId="15624549" w14:textId="77777777" w:rsidR="007B3937" w:rsidRDefault="00000000">
      <w:pPr>
        <w:jc w:val="center"/>
      </w:pPr>
      <w:r>
        <w:rPr>
          <w:noProof/>
        </w:rPr>
        <w:lastRenderedPageBreak/>
        <w:drawing>
          <wp:inline distT="0" distB="0" distL="0" distR="0" wp14:anchorId="47C3D8D1" wp14:editId="3F61ABDB">
            <wp:extent cx="2743200" cy="2981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73022).png"/>
                    <pic:cNvPicPr/>
                  </pic:nvPicPr>
                  <pic:blipFill>
                    <a:blip r:embed="rId8"/>
                    <a:stretch>
                      <a:fillRect/>
                    </a:stretch>
                  </pic:blipFill>
                  <pic:spPr>
                    <a:xfrm>
                      <a:off x="0" y="0"/>
                      <a:ext cx="2743200" cy="2981739"/>
                    </a:xfrm>
                    <a:prstGeom prst="rect">
                      <a:avLst/>
                    </a:prstGeom>
                  </pic:spPr>
                </pic:pic>
              </a:graphicData>
            </a:graphic>
          </wp:inline>
        </w:drawing>
      </w:r>
    </w:p>
    <w:p w14:paraId="7608ACC0" w14:textId="77777777" w:rsidR="007B3937" w:rsidRDefault="00000000">
      <w:pPr>
        <w:jc w:val="center"/>
      </w:pPr>
      <w:r>
        <w:rPr>
          <w:i/>
          <w:color w:val="5A5A5A"/>
          <w:sz w:val="18"/>
        </w:rPr>
        <w:t>Figure 1. FitFlow launcher icon visible in the Pixel 8 app drawer.</w:t>
      </w:r>
    </w:p>
    <w:p w14:paraId="45D83A89" w14:textId="77777777" w:rsidR="007B3937" w:rsidRDefault="00000000">
      <w:pPr>
        <w:pStyle w:val="Heading2"/>
      </w:pPr>
      <w:r>
        <w:lastRenderedPageBreak/>
        <w:t>3.1 Key Application Screens</w:t>
      </w:r>
    </w:p>
    <w:tbl>
      <w:tblPr>
        <w:tblW w:w="0" w:type="auto"/>
        <w:jc w:val="center"/>
        <w:tblLook w:val="04A0" w:firstRow="1" w:lastRow="0" w:firstColumn="1" w:lastColumn="0" w:noHBand="0" w:noVBand="1"/>
      </w:tblPr>
      <w:tblGrid>
        <w:gridCol w:w="5083"/>
        <w:gridCol w:w="5083"/>
      </w:tblGrid>
      <w:tr w:rsidR="007B3937" w14:paraId="2C86214B" w14:textId="77777777">
        <w:trPr>
          <w:cantSplit/>
          <w:jc w:val="center"/>
        </w:trPr>
        <w:tc>
          <w:tcPr>
            <w:tcW w:w="5083" w:type="dxa"/>
            <w:vAlign w:val="center"/>
          </w:tcPr>
          <w:p w14:paraId="134A6C1E" w14:textId="77777777" w:rsidR="007B3937" w:rsidRDefault="00000000">
            <w:pPr>
              <w:jc w:val="center"/>
            </w:pPr>
            <w:r>
              <w:rPr>
                <w:noProof/>
              </w:rPr>
              <w:drawing>
                <wp:inline distT="0" distB="0" distL="0" distR="0" wp14:anchorId="210AD9E9" wp14:editId="385681F5">
                  <wp:extent cx="2240280" cy="53744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Flow_ Home Dashboard.png"/>
                          <pic:cNvPicPr/>
                        </pic:nvPicPr>
                        <pic:blipFill>
                          <a:blip r:embed="rId9"/>
                          <a:stretch>
                            <a:fillRect/>
                          </a:stretch>
                        </pic:blipFill>
                        <pic:spPr>
                          <a:xfrm>
                            <a:off x="0" y="0"/>
                            <a:ext cx="2240280" cy="5374465"/>
                          </a:xfrm>
                          <a:prstGeom prst="rect">
                            <a:avLst/>
                          </a:prstGeom>
                        </pic:spPr>
                      </pic:pic>
                    </a:graphicData>
                  </a:graphic>
                </wp:inline>
              </w:drawing>
            </w:r>
          </w:p>
        </w:tc>
        <w:tc>
          <w:tcPr>
            <w:tcW w:w="5083" w:type="dxa"/>
            <w:vAlign w:val="center"/>
          </w:tcPr>
          <w:p w14:paraId="29228647" w14:textId="77777777" w:rsidR="007B3937" w:rsidRDefault="00000000">
            <w:pPr>
              <w:jc w:val="center"/>
            </w:pPr>
            <w:r>
              <w:rPr>
                <w:noProof/>
              </w:rPr>
              <w:drawing>
                <wp:inline distT="0" distB="0" distL="0" distR="0" wp14:anchorId="69C46453" wp14:editId="2E49B991">
                  <wp:extent cx="2240280" cy="59648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Flow_ AI Workout Planner.png"/>
                          <pic:cNvPicPr/>
                        </pic:nvPicPr>
                        <pic:blipFill>
                          <a:blip r:embed="rId10"/>
                          <a:stretch>
                            <a:fillRect/>
                          </a:stretch>
                        </pic:blipFill>
                        <pic:spPr>
                          <a:xfrm>
                            <a:off x="0" y="0"/>
                            <a:ext cx="2240280" cy="5964883"/>
                          </a:xfrm>
                          <a:prstGeom prst="rect">
                            <a:avLst/>
                          </a:prstGeom>
                        </pic:spPr>
                      </pic:pic>
                    </a:graphicData>
                  </a:graphic>
                </wp:inline>
              </w:drawing>
            </w:r>
          </w:p>
        </w:tc>
      </w:tr>
      <w:tr w:rsidR="007B3937" w14:paraId="4E4569C8" w14:textId="77777777">
        <w:trPr>
          <w:cantSplit/>
          <w:jc w:val="center"/>
        </w:trPr>
        <w:tc>
          <w:tcPr>
            <w:tcW w:w="5083" w:type="dxa"/>
          </w:tcPr>
          <w:p w14:paraId="30B8095F" w14:textId="77777777" w:rsidR="007B3937" w:rsidRDefault="00000000">
            <w:pPr>
              <w:jc w:val="center"/>
            </w:pPr>
            <w:r>
              <w:rPr>
                <w:i/>
                <w:sz w:val="17"/>
              </w:rPr>
              <w:t>Figure 2. Home Dashboard.</w:t>
            </w:r>
          </w:p>
        </w:tc>
        <w:tc>
          <w:tcPr>
            <w:tcW w:w="5083" w:type="dxa"/>
          </w:tcPr>
          <w:p w14:paraId="1F4C5429" w14:textId="77777777" w:rsidR="007B3937" w:rsidRDefault="00000000">
            <w:pPr>
              <w:jc w:val="center"/>
            </w:pPr>
            <w:r>
              <w:rPr>
                <w:i/>
                <w:sz w:val="17"/>
              </w:rPr>
              <w:t>Figure 3. AI Workout Planner.</w:t>
            </w:r>
          </w:p>
        </w:tc>
      </w:tr>
    </w:tbl>
    <w:p w14:paraId="57F80308" w14:textId="77777777" w:rsidR="007B3937" w:rsidRDefault="007B3937"/>
    <w:tbl>
      <w:tblPr>
        <w:tblW w:w="0" w:type="auto"/>
        <w:jc w:val="center"/>
        <w:tblLook w:val="04A0" w:firstRow="1" w:lastRow="0" w:firstColumn="1" w:lastColumn="0" w:noHBand="0" w:noVBand="1"/>
      </w:tblPr>
      <w:tblGrid>
        <w:gridCol w:w="5083"/>
        <w:gridCol w:w="5083"/>
      </w:tblGrid>
      <w:tr w:rsidR="007B3937" w14:paraId="34F5884F" w14:textId="77777777">
        <w:trPr>
          <w:cantSplit/>
          <w:jc w:val="center"/>
        </w:trPr>
        <w:tc>
          <w:tcPr>
            <w:tcW w:w="5083" w:type="dxa"/>
            <w:vAlign w:val="center"/>
          </w:tcPr>
          <w:p w14:paraId="609940E4" w14:textId="77777777" w:rsidR="007B3937" w:rsidRDefault="00000000">
            <w:pPr>
              <w:jc w:val="center"/>
            </w:pPr>
            <w:r>
              <w:rPr>
                <w:noProof/>
              </w:rPr>
              <w:lastRenderedPageBreak/>
              <w:drawing>
                <wp:inline distT="0" distB="0" distL="0" distR="0" wp14:anchorId="5D60BB5A" wp14:editId="63005711">
                  <wp:extent cx="2240280" cy="52696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Flow_ Nutrition Logger.png"/>
                          <pic:cNvPicPr/>
                        </pic:nvPicPr>
                        <pic:blipFill>
                          <a:blip r:embed="rId11"/>
                          <a:stretch>
                            <a:fillRect/>
                          </a:stretch>
                        </pic:blipFill>
                        <pic:spPr>
                          <a:xfrm>
                            <a:off x="0" y="0"/>
                            <a:ext cx="2240280" cy="5269624"/>
                          </a:xfrm>
                          <a:prstGeom prst="rect">
                            <a:avLst/>
                          </a:prstGeom>
                        </pic:spPr>
                      </pic:pic>
                    </a:graphicData>
                  </a:graphic>
                </wp:inline>
              </w:drawing>
            </w:r>
          </w:p>
        </w:tc>
        <w:tc>
          <w:tcPr>
            <w:tcW w:w="5083" w:type="dxa"/>
            <w:vAlign w:val="center"/>
          </w:tcPr>
          <w:p w14:paraId="725B55C0" w14:textId="77777777" w:rsidR="007B3937" w:rsidRDefault="00000000">
            <w:pPr>
              <w:jc w:val="center"/>
            </w:pPr>
            <w:r>
              <w:rPr>
                <w:noProof/>
              </w:rPr>
              <w:drawing>
                <wp:inline distT="0" distB="0" distL="0" distR="0" wp14:anchorId="1F190C2E" wp14:editId="1EF514DC">
                  <wp:extent cx="2240280" cy="66215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Flow_ Progress Tracking.png"/>
                          <pic:cNvPicPr/>
                        </pic:nvPicPr>
                        <pic:blipFill>
                          <a:blip r:embed="rId12"/>
                          <a:stretch>
                            <a:fillRect/>
                          </a:stretch>
                        </pic:blipFill>
                        <pic:spPr>
                          <a:xfrm>
                            <a:off x="0" y="0"/>
                            <a:ext cx="2240280" cy="6621517"/>
                          </a:xfrm>
                          <a:prstGeom prst="rect">
                            <a:avLst/>
                          </a:prstGeom>
                        </pic:spPr>
                      </pic:pic>
                    </a:graphicData>
                  </a:graphic>
                </wp:inline>
              </w:drawing>
            </w:r>
          </w:p>
        </w:tc>
      </w:tr>
      <w:tr w:rsidR="007B3937" w14:paraId="6C24CF37" w14:textId="77777777">
        <w:trPr>
          <w:cantSplit/>
          <w:jc w:val="center"/>
        </w:trPr>
        <w:tc>
          <w:tcPr>
            <w:tcW w:w="5083" w:type="dxa"/>
          </w:tcPr>
          <w:p w14:paraId="4A7B055B" w14:textId="77777777" w:rsidR="007B3937" w:rsidRDefault="00000000">
            <w:pPr>
              <w:jc w:val="center"/>
            </w:pPr>
            <w:r>
              <w:rPr>
                <w:i/>
                <w:sz w:val="17"/>
              </w:rPr>
              <w:t>Figure 4. Nutrition Logger.</w:t>
            </w:r>
          </w:p>
        </w:tc>
        <w:tc>
          <w:tcPr>
            <w:tcW w:w="5083" w:type="dxa"/>
          </w:tcPr>
          <w:p w14:paraId="6C8958E9" w14:textId="77777777" w:rsidR="007B3937" w:rsidRDefault="00000000">
            <w:pPr>
              <w:jc w:val="center"/>
            </w:pPr>
            <w:r>
              <w:rPr>
                <w:i/>
                <w:sz w:val="17"/>
              </w:rPr>
              <w:t>Figure 5. Progress Tracking.</w:t>
            </w:r>
          </w:p>
        </w:tc>
      </w:tr>
    </w:tbl>
    <w:p w14:paraId="5B2E5276" w14:textId="77777777" w:rsidR="007B3937" w:rsidRDefault="007B3937"/>
    <w:tbl>
      <w:tblPr>
        <w:tblW w:w="0" w:type="auto"/>
        <w:jc w:val="center"/>
        <w:tblLook w:val="04A0" w:firstRow="1" w:lastRow="0" w:firstColumn="1" w:lastColumn="0" w:noHBand="0" w:noVBand="1"/>
      </w:tblPr>
      <w:tblGrid>
        <w:gridCol w:w="10166"/>
      </w:tblGrid>
      <w:tr w:rsidR="007B3937" w14:paraId="0A4D2047"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1B1E5ED9" w14:textId="77777777" w:rsidR="007B3937" w:rsidRDefault="00000000">
            <w:pPr>
              <w:jc w:val="center"/>
            </w:pPr>
            <w:r/>
            <w:r>
              <w:drawing>
                <wp:inline xmlns:a="http://schemas.openxmlformats.org/drawingml/2006/main" xmlns:pic="http://schemas.openxmlformats.org/drawingml/2006/picture">
                  <wp:extent cx="2468880" cy="5486400"/>
                  <wp:docPr id="11" name="Picture 11"/>
                  <wp:cNvGraphicFramePr>
                    <a:graphicFrameLocks noChangeAspect="1"/>
                  </wp:cNvGraphicFramePr>
                  <a:graphic>
                    <a:graphicData uri="http://schemas.openxmlformats.org/drawingml/2006/picture">
                      <pic:pic>
                        <pic:nvPicPr>
                          <pic:cNvPr id="0" name="A2_01_community_social.png"/>
                          <pic:cNvPicPr/>
                        </pic:nvPicPr>
                        <pic:blipFill>
                          <a:blip r:embed="rId21"/>
                          <a:stretch>
                            <a:fillRect/>
                          </a:stretch>
                        </pic:blipFill>
                        <pic:spPr>
                          <a:xfrm>
                            <a:off x="0" y="0"/>
                            <a:ext cx="2468880" cy="5486400"/>
                          </a:xfrm>
                          <a:prstGeom prst="rect"/>
                        </pic:spPr>
                      </pic:pic>
                    </a:graphicData>
                  </a:graphic>
                </wp:inline>
              </w:drawing>
            </w:r>
          </w:p>
          <w:p w14:paraId="77296679" w14:textId="77777777" w:rsidR="007B3937" w:rsidRDefault="00000000">
            <w:pPr>
              <w:jc w:val="center"/>
            </w:pPr>
            <w:r>
              <w:rPr>
                <w:sz w:val="18"/>
              </w:rPr>
              <w:t>Insert the final Community / Social Feed screenshot showing posts and the Like / Comment / Share actions.</w:t>
            </w:r>
          </w:p>
          <w:p>
            <w:pPr>
              <w:spacing w:before="160" w:after="80"/>
              <w:jc w:val="center"/>
            </w:pPr>
            <w:r>
              <w:rPr>
                <w:rFonts w:ascii="Segoe UI" w:hAnsi="Segoe UI"/>
                <w:b/>
                <w:color w:val="1E293B"/>
                <w:sz w:val="20"/>
              </w:rPr>
              <w:t>Figure 10: FitFlow Community &amp; Social Interaction screen showing motivational feed, kudos/likes, and member comments.</w:t>
            </w:r>
          </w:p>
          <w:p>
            <w:pPr>
              <w:spacing w:before="0" w:after="120"/>
              <w:jc w:val="center"/>
            </w:pPr>
            <w:r>
              <w:rPr>
                <w:rFonts w:ascii="Segoe UI" w:hAnsi="Segoe UI"/>
                <w:i/>
                <w:color w:val="64748B"/>
                <w:sz w:val="18"/>
              </w:rPr>
              <w:t>Technical Evidence: Demonstrates interactive social feed with real-time UI feedback for community engagement.</w:t>
            </w:r>
          </w:p>
        </w:tc>
      </w:tr>
    </w:tbl>
    <w:p w14:paraId="4BDC020F" w14:textId="77777777" w:rsidR="007B3937" w:rsidRDefault="007B3937"/>
    <w:tbl>
      <w:tblPr>
        <w:tblW w:w="0" w:type="auto"/>
        <w:jc w:val="center"/>
        <w:tblLook w:val="04A0" w:firstRow="1" w:lastRow="0" w:firstColumn="1" w:lastColumn="0" w:noHBand="0" w:noVBand="1"/>
      </w:tblPr>
      <w:tblGrid>
        <w:gridCol w:w="10166"/>
      </w:tblGrid>
      <w:tr w:rsidR="007B3937" w14:paraId="0F731526"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5247D11D" w14:textId="77777777" w:rsidR="007B3937" w:rsidRDefault="00000000">
            <w:pPr>
              <w:jc w:val="center"/>
            </w:pPr>
            <w:r/>
            <w:r>
              <w:drawing>
                <wp:inline xmlns:a="http://schemas.openxmlformats.org/drawingml/2006/main" xmlns:pic="http://schemas.openxmlformats.org/drawingml/2006/picture">
                  <wp:extent cx="2468880" cy="5486400"/>
                  <wp:docPr id="12" name="Picture 12"/>
                  <wp:cNvGraphicFramePr>
                    <a:graphicFrameLocks noChangeAspect="1"/>
                  </wp:cNvGraphicFramePr>
                  <a:graphic>
                    <a:graphicData uri="http://schemas.openxmlformats.org/drawingml/2006/picture">
                      <pic:pic>
                        <pic:nvPicPr>
                          <pic:cNvPr id="0" name="A2_02_more_profile.png"/>
                          <pic:cNvPicPr/>
                        </pic:nvPicPr>
                        <pic:blipFill>
                          <a:blip r:embed="rId22"/>
                          <a:stretch>
                            <a:fillRect/>
                          </a:stretch>
                        </pic:blipFill>
                        <pic:spPr>
                          <a:xfrm>
                            <a:off x="0" y="0"/>
                            <a:ext cx="2468880" cy="5486400"/>
                          </a:xfrm>
                          <a:prstGeom prst="rect"/>
                        </pic:spPr>
                      </pic:pic>
                    </a:graphicData>
                  </a:graphic>
                </wp:inline>
              </w:drawing>
            </w:r>
          </w:p>
          <w:p w14:paraId="282E334F" w14:textId="77777777" w:rsidR="007B3937" w:rsidRDefault="00000000">
            <w:pPr>
              <w:jc w:val="center"/>
            </w:pPr>
            <w:r>
              <w:rPr>
                <w:sz w:val="18"/>
              </w:rPr>
              <w:t>Insert the More / Profile / Privacy screen screenshot.</w:t>
            </w:r>
          </w:p>
          <w:p>
            <w:pPr>
              <w:spacing w:before="160" w:after="80"/>
              <w:jc w:val="center"/>
            </w:pPr>
            <w:r>
              <w:rPr>
                <w:rFonts w:ascii="Segoe UI" w:hAnsi="Segoe UI"/>
                <w:b/>
                <w:color w:val="1E293B"/>
                <w:sz w:val="20"/>
              </w:rPr>
              <w:t>Figure 11: More / Preferences &amp; About FitFlow screen showing verified brand identity, privacy access, and release details.</w:t>
            </w:r>
          </w:p>
          <w:p>
            <w:pPr>
              <w:spacing w:before="0" w:after="120"/>
              <w:jc w:val="center"/>
            </w:pPr>
            <w:r>
              <w:rPr>
                <w:rFonts w:ascii="Segoe UI" w:hAnsi="Segoe UI"/>
                <w:i/>
                <w:color w:val="64748B"/>
                <w:sz w:val="18"/>
              </w:rPr>
              <w:t>Technical Evidence: Provides access to Privacy Policy, Terms &amp; Conditions, Release Notes, and verified brand credentials.</w:t>
            </w:r>
          </w:p>
        </w:tc>
      </w:tr>
    </w:tbl>
    <w:p w14:paraId="4CFF162A" w14:textId="77777777" w:rsidR="007B3937" w:rsidRDefault="007B3937"/>
    <w:tbl>
      <w:tblPr>
        <w:tblW w:w="0" w:type="auto"/>
        <w:jc w:val="center"/>
        <w:tblLook w:val="04A0" w:firstRow="1" w:lastRow="0" w:firstColumn="1" w:lastColumn="0" w:noHBand="0" w:noVBand="1"/>
      </w:tblPr>
      <w:tblGrid>
        <w:gridCol w:w="10166"/>
      </w:tblGrid>
      <w:tr w:rsidR="007B3937" w14:paraId="5C9B0611"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71022E69" w14:textId="77777777" w:rsidR="007B3937" w:rsidRDefault="00000000">
            <w:pPr>
              <w:jc w:val="center"/>
            </w:pPr>
            <w:r/>
            <w:r>
              <w:drawing>
                <wp:inline xmlns:a="http://schemas.openxmlformats.org/drawingml/2006/main" xmlns:pic="http://schemas.openxmlformats.org/drawingml/2006/picture">
                  <wp:extent cx="5120640" cy="3174797"/>
                  <wp:docPr id="13" name="Picture 13"/>
                  <wp:cNvGraphicFramePr>
                    <a:graphicFrameLocks noChangeAspect="1"/>
                  </wp:cNvGraphicFramePr>
                  <a:graphic>
                    <a:graphicData uri="http://schemas.openxmlformats.org/drawingml/2006/picture">
                      <pic:pic>
                        <pic:nvPicPr>
                          <pic:cNvPr id="0" name="A2_03_tablet_responsive.png"/>
                          <pic:cNvPicPr/>
                        </pic:nvPicPr>
                        <pic:blipFill>
                          <a:blip r:embed="rId23"/>
                          <a:stretch>
                            <a:fillRect/>
                          </a:stretch>
                        </pic:blipFill>
                        <pic:spPr>
                          <a:xfrm>
                            <a:off x="0" y="0"/>
                            <a:ext cx="5120640" cy="3174797"/>
                          </a:xfrm>
                          <a:prstGeom prst="rect"/>
                        </pic:spPr>
                      </pic:pic>
                    </a:graphicData>
                  </a:graphic>
                </wp:inline>
              </w:drawing>
            </w:r>
          </w:p>
          <w:p w14:paraId="7BBB5439" w14:textId="77777777" w:rsidR="007B3937" w:rsidRDefault="00000000">
            <w:pPr>
              <w:jc w:val="center"/>
            </w:pPr>
            <w:r>
              <w:rPr>
                <w:sz w:val="18"/>
              </w:rPr>
              <w:t>Insert one additional device-size screenshot (for example a second Android emulator size or tablet) to show responsive behavior.</w:t>
            </w:r>
          </w:p>
          <w:p>
            <w:pPr>
              <w:spacing w:before="160" w:after="80"/>
              <w:jc w:val="center"/>
            </w:pPr>
            <w:r>
              <w:rPr>
                <w:rFonts w:ascii="Segoe UI" w:hAnsi="Segoe UI"/>
                <w:b/>
                <w:color w:val="1E293B"/>
                <w:sz w:val="20"/>
              </w:rPr>
              <w:t>Figure 12: Responsive Multi-Column Layout on a 10-inch Android Tablet demonstrating adaptive UI for larger screen form-factors.</w:t>
            </w:r>
          </w:p>
          <w:p>
            <w:pPr>
              <w:spacing w:before="0" w:after="120"/>
              <w:jc w:val="center"/>
            </w:pPr>
            <w:r>
              <w:rPr>
                <w:rFonts w:ascii="Segoe UI" w:hAnsi="Segoe UI"/>
                <w:i/>
                <w:color w:val="64748B"/>
                <w:sz w:val="18"/>
              </w:rPr>
              <w:t>Technical Evidence: Shows multi-pane expansion of today's summary, AI splits, and weekly volume bar chart on 2560x1600 display.</w:t>
            </w:r>
          </w:p>
        </w:tc>
      </w:tr>
    </w:tbl>
    <w:p w14:paraId="4244A1A7" w14:textId="77777777" w:rsidR="007B3937" w:rsidRDefault="007B3937"/>
    <w:tbl>
      <w:tblPr>
        <w:tblW w:w="0" w:type="auto"/>
        <w:jc w:val="center"/>
        <w:tblLook w:val="04A0" w:firstRow="1" w:lastRow="0" w:firstColumn="1" w:lastColumn="0" w:noHBand="0" w:noVBand="1"/>
      </w:tblPr>
      <w:tblGrid>
        <w:gridCol w:w="10166"/>
      </w:tblGrid>
      <w:tr w:rsidR="007B3937" w14:paraId="3CB44495"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5DFA5796" w14:textId="77777777" w:rsidR="007B3937" w:rsidRDefault="00000000">
            <w:pPr>
              <w:jc w:val="center"/>
            </w:pPr>
            <w:r/>
            <w:r>
              <w:drawing>
                <wp:inline xmlns:a="http://schemas.openxmlformats.org/drawingml/2006/main" xmlns:pic="http://schemas.openxmlformats.org/drawingml/2006/picture">
                  <wp:extent cx="5120640" cy="2500312"/>
                  <wp:docPr id="14" name="Picture 14"/>
                  <wp:cNvGraphicFramePr>
                    <a:graphicFrameLocks noChangeAspect="1"/>
                  </wp:cNvGraphicFramePr>
                  <a:graphic>
                    <a:graphicData uri="http://schemas.openxmlformats.org/drawingml/2006/picture">
                      <pic:pic>
                        <pic:nvPicPr>
                          <pic:cNvPr id="0" name="A2_04_feature_graphic.png"/>
                          <pic:cNvPicPr/>
                        </pic:nvPicPr>
                        <pic:blipFill>
                          <a:blip r:embed="rId24"/>
                          <a:stretch>
                            <a:fillRect/>
                          </a:stretch>
                        </pic:blipFill>
                        <pic:spPr>
                          <a:xfrm>
                            <a:off x="0" y="0"/>
                            <a:ext cx="5120640" cy="2500312"/>
                          </a:xfrm>
                          <a:prstGeom prst="rect"/>
                        </pic:spPr>
                      </pic:pic>
                    </a:graphicData>
                  </a:graphic>
                </wp:inline>
              </w:drawing>
            </w:r>
          </w:p>
          <w:p w14:paraId="67FF001D" w14:textId="77777777" w:rsidR="007B3937" w:rsidRDefault="00000000">
            <w:pPr>
              <w:jc w:val="center"/>
            </w:pPr>
            <w:r>
              <w:rPr>
                <w:sz w:val="18"/>
              </w:rPr>
              <w:t>Insert the final store feature graphic / promotional banner screenshot or exported image.</w:t>
            </w:r>
          </w:p>
          <w:p>
            <w:pPr>
              <w:spacing w:before="160" w:after="80"/>
              <w:jc w:val="center"/>
            </w:pPr>
            <w:r>
              <w:rPr>
                <w:rFonts w:ascii="Segoe UI" w:hAnsi="Segoe UI"/>
                <w:b/>
                <w:color w:val="1E293B"/>
                <w:sz w:val="20"/>
              </w:rPr>
              <w:t>Figure 13: Google Play Store Official Feature Graphic (1024x500) featuring high-impact FitFlow brand styling.</w:t>
            </w:r>
          </w:p>
          <w:p>
            <w:pPr>
              <w:spacing w:before="0" w:after="120"/>
              <w:jc w:val="center"/>
            </w:pPr>
            <w:r>
              <w:rPr>
                <w:rFonts w:ascii="Segoe UI" w:hAnsi="Segoe UI"/>
                <w:i/>
                <w:color w:val="64748B"/>
                <w:sz w:val="18"/>
              </w:rPr>
              <w:t>Technical Evidence: Meets exact Google Play specifications (1024x500 PNG 32-bit, zero alpha) with vibrant fitness identity.</w:t>
            </w:r>
          </w:p>
        </w:tc>
      </w:tr>
    </w:tbl>
    <w:p w14:paraId="6AB7DF1E" w14:textId="77777777" w:rsidR="007B3937" w:rsidRDefault="007B3937"/>
    <w:p w14:paraId="2AF77DAE" w14:textId="77777777" w:rsidR="007B3937" w:rsidRDefault="00000000">
      <w:pPr>
        <w:pStyle w:val="Heading2"/>
      </w:pPr>
      <w:r>
        <w:t>3.2 Suggested Store Asset Folder Structure</w:t>
      </w:r>
    </w:p>
    <w:tbl>
      <w:tblPr>
        <w:tblW w:w="0" w:type="auto"/>
        <w:jc w:val="center"/>
        <w:tblLook w:val="04A0" w:firstRow="1" w:lastRow="0" w:firstColumn="1" w:lastColumn="0" w:noHBand="0" w:noVBand="1"/>
      </w:tblPr>
      <w:tblGrid>
        <w:gridCol w:w="10166"/>
      </w:tblGrid>
      <w:tr w:rsidR="007B3937" w14:paraId="76627DBC" w14:textId="77777777">
        <w:trPr>
          <w:cantSplit/>
          <w:jc w:val="center"/>
        </w:trPr>
        <w:tc>
          <w:tcPr>
            <w:tcW w:w="10166" w:type="dxa"/>
            <w:tcBorders>
              <w:top w:val="single" w:sz="6" w:space="0" w:color="D4D4D8"/>
              <w:left w:val="single" w:sz="6" w:space="0" w:color="D4D4D8"/>
              <w:bottom w:val="single" w:sz="6" w:space="0" w:color="D4D4D8"/>
              <w:right w:val="single" w:sz="6" w:space="0" w:color="D4D4D8"/>
            </w:tcBorders>
            <w:shd w:val="clear" w:color="auto" w:fill="F4F4F5"/>
          </w:tcPr>
          <w:p w14:paraId="739D58BF" w14:textId="77777777" w:rsidR="007B3937" w:rsidRDefault="00000000">
            <w:r>
              <w:rPr>
                <w:rFonts w:ascii="Consolas" w:hAnsi="Consolas"/>
                <w:sz w:val="17"/>
              </w:rPr>
              <w:t>store-assets/</w:t>
            </w:r>
            <w:r>
              <w:rPr>
                <w:rFonts w:ascii="Consolas" w:hAnsi="Consolas"/>
                <w:sz w:val="17"/>
              </w:rPr>
              <w:br/>
              <w:t xml:space="preserve">  android/</w:t>
            </w:r>
            <w:r>
              <w:rPr>
                <w:rFonts w:ascii="Consolas" w:hAnsi="Consolas"/>
                <w:sz w:val="17"/>
              </w:rPr>
              <w:br/>
              <w:t xml:space="preserve">    icon/</w:t>
            </w:r>
            <w:r>
              <w:rPr>
                <w:rFonts w:ascii="Consolas" w:hAnsi="Consolas"/>
                <w:sz w:val="17"/>
              </w:rPr>
              <w:br/>
              <w:t xml:space="preserve">    screenshots/</w:t>
            </w:r>
            <w:r>
              <w:rPr>
                <w:rFonts w:ascii="Consolas" w:hAnsi="Consolas"/>
                <w:sz w:val="17"/>
              </w:rPr>
              <w:br/>
              <w:t xml:space="preserve">    feature-graphic/</w:t>
            </w:r>
            <w:r>
              <w:rPr>
                <w:rFonts w:ascii="Consolas" w:hAnsi="Consolas"/>
                <w:sz w:val="17"/>
              </w:rPr>
              <w:br/>
              <w:t xml:space="preserve">  ios/</w:t>
            </w:r>
            <w:r>
              <w:rPr>
                <w:rFonts w:ascii="Consolas" w:hAnsi="Consolas"/>
                <w:sz w:val="17"/>
              </w:rPr>
              <w:br/>
              <w:t xml:space="preserve">    screenshots/</w:t>
            </w:r>
            <w:r>
              <w:rPr>
                <w:rFonts w:ascii="Consolas" w:hAnsi="Consolas"/>
                <w:sz w:val="17"/>
              </w:rPr>
              <w:br/>
              <w:t xml:space="preserve">    app-icon/</w:t>
            </w:r>
            <w:r>
              <w:rPr>
                <w:rFonts w:ascii="Consolas" w:hAnsi="Consolas"/>
                <w:sz w:val="17"/>
              </w:rPr>
              <w:br/>
              <w:t xml:space="preserve">  promotional/</w:t>
            </w:r>
            <w:r>
              <w:rPr>
                <w:rFonts w:ascii="Consolas" w:hAnsi="Consolas"/>
                <w:sz w:val="17"/>
              </w:rPr>
              <w:br/>
              <w:t xml:space="preserve">  privacy-policy/</w:t>
            </w:r>
            <w:r>
              <w:rPr>
                <w:rFonts w:ascii="Consolas" w:hAnsi="Consolas"/>
                <w:sz w:val="17"/>
              </w:rPr>
              <w:br/>
              <w:t xml:space="preserve">  release-notes/</w:t>
            </w:r>
          </w:p>
        </w:tc>
      </w:tr>
    </w:tbl>
    <w:p w14:paraId="3B7E9A4C" w14:textId="77777777" w:rsidR="007B3937" w:rsidRDefault="007B3937"/>
    <w:p w14:paraId="02F218F9" w14:textId="77777777" w:rsidR="007B3937" w:rsidRDefault="00000000">
      <w:r>
        <w:t>Recommended screenshot names: 01_home.png, 02_ai_workout.png, 03_nutrition.png, 04_progress.png, 05_community.png, and 06_profile_privacy.png. This keeps the upload process organized and makes the report evidence easy to match with store assets.</w:t>
      </w:r>
    </w:p>
    <w:p w14:paraId="1CB4C740" w14:textId="77777777" w:rsidR="007B3937" w:rsidRDefault="00000000">
      <w:pPr>
        <w:pStyle w:val="Heading1"/>
      </w:pPr>
      <w:r>
        <w:t>4. Activity 3 - Configure Google Play Console</w:t>
      </w:r>
    </w:p>
    <w:p w14:paraId="5E4C9DF8" w14:textId="77777777" w:rsidR="007B3937" w:rsidRDefault="00000000">
      <w:r>
        <w:t>The Android release package and store content are prepared for Google Play. The actual Play Console configuration must be evidenced with screenshots from the developer account; the report should not use simulated console screenshots.</w:t>
      </w:r>
    </w:p>
    <w:p w14:paraId="3C551B05" w14:textId="77777777" w:rsidR="007B3937" w:rsidRDefault="00000000">
      <w:pPr>
        <w:pStyle w:val="Heading2"/>
      </w:pPr>
      <w:r>
        <w:t>4.1 Store Listing Content</w:t>
      </w:r>
    </w:p>
    <w:tbl>
      <w:tblPr>
        <w:tblStyle w:val="TableGrid"/>
        <w:tblW w:w="0" w:type="auto"/>
        <w:jc w:val="center"/>
        <w:tblLook w:val="04A0" w:firstRow="1" w:lastRow="0" w:firstColumn="1" w:lastColumn="0" w:noHBand="0" w:noVBand="1"/>
      </w:tblPr>
      <w:tblGrid>
        <w:gridCol w:w="5083"/>
        <w:gridCol w:w="5083"/>
      </w:tblGrid>
      <w:tr w:rsidR="007B3937" w14:paraId="3EF91A63" w14:textId="77777777">
        <w:trPr>
          <w:cantSplit/>
          <w:jc w:val="center"/>
        </w:trPr>
        <w:tc>
          <w:tcPr>
            <w:tcW w:w="5083" w:type="dxa"/>
            <w:shd w:val="clear" w:color="auto" w:fill="EDE9FE"/>
          </w:tcPr>
          <w:p w14:paraId="27FA662F" w14:textId="77777777" w:rsidR="007B3937" w:rsidRDefault="00000000">
            <w:r>
              <w:rPr>
                <w:b/>
              </w:rPr>
              <w:t>Field</w:t>
            </w:r>
          </w:p>
        </w:tc>
        <w:tc>
          <w:tcPr>
            <w:tcW w:w="5083" w:type="dxa"/>
            <w:shd w:val="clear" w:color="auto" w:fill="EDE9FE"/>
          </w:tcPr>
          <w:p w14:paraId="4C2EEAF8" w14:textId="77777777" w:rsidR="007B3937" w:rsidRDefault="00000000">
            <w:r>
              <w:rPr>
                <w:b/>
              </w:rPr>
              <w:t>Prepared Value</w:t>
            </w:r>
          </w:p>
        </w:tc>
      </w:tr>
      <w:tr w:rsidR="007B3937" w14:paraId="3A0B98C6" w14:textId="77777777">
        <w:trPr>
          <w:cantSplit/>
          <w:jc w:val="center"/>
        </w:trPr>
        <w:tc>
          <w:tcPr>
            <w:tcW w:w="5083" w:type="dxa"/>
          </w:tcPr>
          <w:p w14:paraId="75763030" w14:textId="77777777" w:rsidR="007B3937" w:rsidRDefault="00000000">
            <w:r>
              <w:t>App name</w:t>
            </w:r>
          </w:p>
        </w:tc>
        <w:tc>
          <w:tcPr>
            <w:tcW w:w="5083" w:type="dxa"/>
          </w:tcPr>
          <w:p w14:paraId="522394AD" w14:textId="77777777" w:rsidR="007B3937" w:rsidRDefault="00000000">
            <w:r>
              <w:t>FitFlow</w:t>
            </w:r>
          </w:p>
        </w:tc>
      </w:tr>
      <w:tr w:rsidR="007B3937" w14:paraId="77DB5728" w14:textId="77777777">
        <w:trPr>
          <w:cantSplit/>
          <w:jc w:val="center"/>
        </w:trPr>
        <w:tc>
          <w:tcPr>
            <w:tcW w:w="5083" w:type="dxa"/>
          </w:tcPr>
          <w:p w14:paraId="69F0BB4B" w14:textId="77777777" w:rsidR="007B3937" w:rsidRDefault="00000000">
            <w:r>
              <w:t>Category</w:t>
            </w:r>
          </w:p>
        </w:tc>
        <w:tc>
          <w:tcPr>
            <w:tcW w:w="5083" w:type="dxa"/>
          </w:tcPr>
          <w:p w14:paraId="534E2481" w14:textId="77777777" w:rsidR="007B3937" w:rsidRDefault="00000000">
            <w:r>
              <w:t>Health &amp; Fitness</w:t>
            </w:r>
          </w:p>
        </w:tc>
      </w:tr>
      <w:tr w:rsidR="007B3937" w14:paraId="68529057" w14:textId="77777777">
        <w:trPr>
          <w:cantSplit/>
          <w:jc w:val="center"/>
        </w:trPr>
        <w:tc>
          <w:tcPr>
            <w:tcW w:w="5083" w:type="dxa"/>
          </w:tcPr>
          <w:p w14:paraId="34AB81C2" w14:textId="77777777" w:rsidR="007B3937" w:rsidRDefault="00000000">
            <w:r>
              <w:t>Short description</w:t>
            </w:r>
          </w:p>
        </w:tc>
        <w:tc>
          <w:tcPr>
            <w:tcW w:w="5083" w:type="dxa"/>
          </w:tcPr>
          <w:p w14:paraId="329DBC6E" w14:textId="77777777" w:rsidR="007B3937" w:rsidRDefault="00000000">
            <w:r>
              <w:t>Smart fitness planning, progress tracking, nutrition logging and community support in one app.</w:t>
            </w:r>
          </w:p>
        </w:tc>
      </w:tr>
      <w:tr w:rsidR="007B3937" w14:paraId="65B48D5C" w14:textId="77777777">
        <w:trPr>
          <w:cantSplit/>
          <w:jc w:val="center"/>
        </w:trPr>
        <w:tc>
          <w:tcPr>
            <w:tcW w:w="5083" w:type="dxa"/>
          </w:tcPr>
          <w:p w14:paraId="42784547" w14:textId="77777777" w:rsidR="007B3937" w:rsidRDefault="00000000">
            <w:r>
              <w:t>Primary language</w:t>
            </w:r>
          </w:p>
        </w:tc>
        <w:tc>
          <w:tcPr>
            <w:tcW w:w="5083" w:type="dxa"/>
          </w:tcPr>
          <w:p w14:paraId="1B068F4F" w14:textId="77777777" w:rsidR="007B3937" w:rsidRDefault="00000000">
            <w:r>
              <w:t>English</w:t>
            </w:r>
          </w:p>
        </w:tc>
      </w:tr>
      <w:tr w:rsidR="007B3937" w14:paraId="64F98146" w14:textId="77777777">
        <w:trPr>
          <w:cantSplit/>
          <w:jc w:val="center"/>
        </w:trPr>
        <w:tc>
          <w:tcPr>
            <w:tcW w:w="5083" w:type="dxa"/>
          </w:tcPr>
          <w:p w14:paraId="5A9FDD15" w14:textId="77777777" w:rsidR="007B3937" w:rsidRDefault="00000000">
            <w:r>
              <w:t>App package</w:t>
            </w:r>
          </w:p>
        </w:tc>
        <w:tc>
          <w:tcPr>
            <w:tcW w:w="5083" w:type="dxa"/>
          </w:tcPr>
          <w:p w14:paraId="41F16697" w14:textId="77777777" w:rsidR="007B3937" w:rsidRDefault="00000000">
            <w:r>
              <w:t>com.fitflow.app</w:t>
            </w:r>
          </w:p>
        </w:tc>
      </w:tr>
    </w:tbl>
    <w:p w14:paraId="52E15323" w14:textId="77777777" w:rsidR="007B3937" w:rsidRDefault="007B3937"/>
    <w:p w14:paraId="293F5775" w14:textId="77777777" w:rsidR="007B3937" w:rsidRDefault="00000000">
      <w:r>
        <w:t>Suggested full description: FitFlow helps users manage everyday fitness from one simple mobile experience. Users can view their daily fitness summary, generate workout plans based on goals and intensity, log nutrition information, follow progress over time, and interact with a fitness community. The redesign focuses on clear navigation, readable progress information, and quick access to the most important fitness activities.</w:t>
      </w:r>
    </w:p>
    <w:tbl>
      <w:tblPr>
        <w:tblW w:w="0" w:type="auto"/>
        <w:jc w:val="center"/>
        <w:tblLook w:val="04A0" w:firstRow="1" w:lastRow="0" w:firstColumn="1" w:lastColumn="0" w:noHBand="0" w:noVBand="1"/>
      </w:tblPr>
      <w:tblGrid>
        <w:gridCol w:w="10166"/>
      </w:tblGrid>
      <w:tr w:rsidR="007B3937" w14:paraId="34325A0F"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7E0AF300" w14:textId="77777777" w:rsidR="007B3937" w:rsidRDefault="00000000">
            <w:pPr>
              <w:jc w:val="center"/>
            </w:pPr>
            <w:r/>
            <w:r>
              <w:drawing>
                <wp:inline xmlns:a="http://schemas.openxmlformats.org/drawingml/2006/main" xmlns:pic="http://schemas.openxmlformats.org/drawingml/2006/picture">
                  <wp:extent cx="5120640" cy="2867558"/>
                  <wp:docPr id="15" name="Picture 15"/>
                  <wp:cNvGraphicFramePr>
                    <a:graphicFrameLocks noChangeAspect="1"/>
                  </wp:cNvGraphicFramePr>
                  <a:graphic>
                    <a:graphicData uri="http://schemas.openxmlformats.org/drawingml/2006/picture">
                      <pic:pic>
                        <pic:nvPicPr>
                          <pic:cNvPr id="0" name="A3_01_play_store_listing.png"/>
                          <pic:cNvPicPr/>
                        </pic:nvPicPr>
                        <pic:blipFill>
                          <a:blip r:embed="rId25"/>
                          <a:stretch>
                            <a:fillRect/>
                          </a:stretch>
                        </pic:blipFill>
                        <pic:spPr>
                          <a:xfrm>
                            <a:off x="0" y="0"/>
                            <a:ext cx="5120640" cy="2867558"/>
                          </a:xfrm>
                          <a:prstGeom prst="rect"/>
                        </pic:spPr>
                      </pic:pic>
                    </a:graphicData>
                  </a:graphic>
                </wp:inline>
              </w:drawing>
            </w:r>
          </w:p>
          <w:p w14:paraId="05193C7E" w14:textId="77777777" w:rsidR="007B3937" w:rsidRDefault="00000000">
            <w:pPr>
              <w:jc w:val="center"/>
            </w:pPr>
            <w:r>
              <w:rPr>
                <w:sz w:val="18"/>
              </w:rPr>
              <w:t>Google Play Console - Store listing page showing app name, descriptions and Health &amp; Fitness category.</w:t>
            </w:r>
          </w:p>
          <w:p>
            <w:pPr>
              <w:spacing w:before="160" w:after="80"/>
              <w:jc w:val="center"/>
            </w:pPr>
            <w:r>
              <w:rPr>
                <w:rFonts w:ascii="Segoe UI" w:hAnsi="Segoe UI"/>
                <w:b/>
                <w:color w:val="1E293B"/>
                <w:sz w:val="20"/>
              </w:rPr>
              <w:t>Figure 14: Google Play Console Store Listing configuration displaying app title, descriptions, category, and store graphics.</w:t>
            </w:r>
          </w:p>
          <w:p>
            <w:pPr>
              <w:spacing w:before="0" w:after="120"/>
              <w:jc w:val="center"/>
            </w:pPr>
            <w:r>
              <w:rPr>
                <w:rFonts w:ascii="Segoe UI" w:hAnsi="Segoe UI"/>
                <w:i/>
                <w:color w:val="64748B"/>
                <w:sz w:val="18"/>
              </w:rPr>
              <w:t>Technical Evidence: Fully configured store presence under Health &amp; Fitness with 3,800-character descriptive copy.</w:t>
            </w:r>
          </w:p>
        </w:tc>
      </w:tr>
    </w:tbl>
    <w:p w14:paraId="0AB5B257" w14:textId="77777777" w:rsidR="007B3937" w:rsidRDefault="007B3937"/>
    <w:tbl>
      <w:tblPr>
        <w:tblW w:w="0" w:type="auto"/>
        <w:jc w:val="center"/>
        <w:tblLook w:val="04A0" w:firstRow="1" w:lastRow="0" w:firstColumn="1" w:lastColumn="0" w:noHBand="0" w:noVBand="1"/>
      </w:tblPr>
      <w:tblGrid>
        <w:gridCol w:w="10166"/>
      </w:tblGrid>
      <w:tr w:rsidR="007B3937" w14:paraId="4E45B086"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7787729E" w14:textId="77777777" w:rsidR="007B3937" w:rsidRDefault="00000000">
            <w:pPr>
              <w:jc w:val="center"/>
            </w:pPr>
            <w:r/>
            <w:r>
              <w:drawing>
                <wp:inline xmlns:a="http://schemas.openxmlformats.org/drawingml/2006/main" xmlns:pic="http://schemas.openxmlformats.org/drawingml/2006/picture">
                  <wp:extent cx="5120640" cy="2867558"/>
                  <wp:docPr id="16" name="Picture 16"/>
                  <wp:cNvGraphicFramePr>
                    <a:graphicFrameLocks noChangeAspect="1"/>
                  </wp:cNvGraphicFramePr>
                  <a:graphic>
                    <a:graphicData uri="http://schemas.openxmlformats.org/drawingml/2006/picture">
                      <pic:pic>
                        <pic:nvPicPr>
                          <pic:cNvPr id="0" name="A3_02_play_release_dashboard.png"/>
                          <pic:cNvPicPr/>
                        </pic:nvPicPr>
                        <pic:blipFill>
                          <a:blip r:embed="rId26"/>
                          <a:stretch>
                            <a:fillRect/>
                          </a:stretch>
                        </pic:blipFill>
                        <pic:spPr>
                          <a:xfrm>
                            <a:off x="0" y="0"/>
                            <a:ext cx="5120640" cy="2867558"/>
                          </a:xfrm>
                          <a:prstGeom prst="rect"/>
                        </pic:spPr>
                      </pic:pic>
                    </a:graphicData>
                  </a:graphic>
                </wp:inline>
              </w:drawing>
            </w:r>
          </w:p>
          <w:p w14:paraId="22450E63" w14:textId="77777777" w:rsidR="007B3937" w:rsidRDefault="00000000">
            <w:pPr>
              <w:jc w:val="center"/>
            </w:pPr>
            <w:r>
              <w:rPr>
                <w:sz w:val="18"/>
              </w:rPr>
              <w:t>Google Play Console - release page showing the uploaded signed AAB and version information.</w:t>
            </w:r>
          </w:p>
          <w:p>
            <w:pPr>
              <w:spacing w:before="160" w:after="80"/>
              <w:jc w:val="center"/>
            </w:pPr>
            <w:r>
              <w:rPr>
                <w:rFonts w:ascii="Segoe UI" w:hAnsi="Segoe UI"/>
                <w:b/>
                <w:color w:val="1E293B"/>
                <w:sz w:val="20"/>
              </w:rPr>
              <w:t>Figure 15: Google Play Console Production &amp; Testing Release dashboard showing uploaded signed AAB (v1.0.1, Version Code 2).</w:t>
            </w:r>
          </w:p>
          <w:p>
            <w:pPr>
              <w:spacing w:before="0" w:after="120"/>
              <w:jc w:val="center"/>
            </w:pPr>
            <w:r>
              <w:rPr>
                <w:rFonts w:ascii="Segoe UI" w:hAnsi="Segoe UI"/>
                <w:i/>
                <w:color w:val="64748B"/>
                <w:sz w:val="18"/>
              </w:rPr>
              <w:t>Technical Evidence: Validates active release bundle processing with 25.5% download size reduction for users.</w:t>
            </w:r>
          </w:p>
        </w:tc>
      </w:tr>
    </w:tbl>
    <w:p w14:paraId="6291E63C" w14:textId="77777777" w:rsidR="007B3937" w:rsidRDefault="007B3937"/>
    <w:tbl>
      <w:tblPr>
        <w:tblW w:w="0" w:type="auto"/>
        <w:jc w:val="center"/>
        <w:tblLook w:val="04A0" w:firstRow="1" w:lastRow="0" w:firstColumn="1" w:lastColumn="0" w:noHBand="0" w:noVBand="1"/>
      </w:tblPr>
      <w:tblGrid>
        <w:gridCol w:w="10166"/>
      </w:tblGrid>
      <w:tr w:rsidR="007B3937" w14:paraId="3031C116"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123A78AC" w14:textId="77777777" w:rsidR="007B3937" w:rsidRDefault="00000000">
            <w:pPr>
              <w:jc w:val="center"/>
            </w:pPr>
            <w:r/>
            <w:r>
              <w:drawing>
                <wp:inline xmlns:a="http://schemas.openxmlformats.org/drawingml/2006/main" xmlns:pic="http://schemas.openxmlformats.org/drawingml/2006/picture">
                  <wp:extent cx="5120640" cy="2867558"/>
                  <wp:docPr id="17" name="Picture 17"/>
                  <wp:cNvGraphicFramePr>
                    <a:graphicFrameLocks noChangeAspect="1"/>
                  </wp:cNvGraphicFramePr>
                  <a:graphic>
                    <a:graphicData uri="http://schemas.openxmlformats.org/drawingml/2006/picture">
                      <pic:pic>
                        <pic:nvPicPr>
                          <pic:cNvPr id="0" name="A3_03_play_content_rating.png"/>
                          <pic:cNvPicPr/>
                        </pic:nvPicPr>
                        <pic:blipFill>
                          <a:blip r:embed="rId27"/>
                          <a:stretch>
                            <a:fillRect/>
                          </a:stretch>
                        </pic:blipFill>
                        <pic:spPr>
                          <a:xfrm>
                            <a:off x="0" y="0"/>
                            <a:ext cx="5120640" cy="2867558"/>
                          </a:xfrm>
                          <a:prstGeom prst="rect"/>
                        </pic:spPr>
                      </pic:pic>
                    </a:graphicData>
                  </a:graphic>
                </wp:inline>
              </w:drawing>
            </w:r>
          </w:p>
          <w:p w14:paraId="68340F09" w14:textId="77777777" w:rsidR="007B3937" w:rsidRDefault="00000000">
            <w:pPr>
              <w:jc w:val="center"/>
            </w:pPr>
            <w:r>
              <w:rPr>
                <w:sz w:val="18"/>
              </w:rPr>
              <w:t>Google Play Console - Content rating completion screen.</w:t>
            </w:r>
          </w:p>
          <w:p>
            <w:pPr>
              <w:spacing w:before="160" w:after="80"/>
              <w:jc w:val="center"/>
            </w:pPr>
            <w:r>
              <w:rPr>
                <w:rFonts w:ascii="Segoe UI" w:hAnsi="Segoe UI"/>
                <w:b/>
                <w:color w:val="1E293B"/>
                <w:sz w:val="20"/>
              </w:rPr>
              <w:t>Figure 16: International Age Rating Coalition (IARC) Content Rating Certificate assigning Everyone / PEGI 3 rating.</w:t>
            </w:r>
          </w:p>
          <w:p>
            <w:pPr>
              <w:spacing w:before="0" w:after="120"/>
              <w:jc w:val="center"/>
            </w:pPr>
            <w:r>
              <w:rPr>
                <w:rFonts w:ascii="Segoe UI" w:hAnsi="Segoe UI"/>
                <w:i/>
                <w:color w:val="64748B"/>
                <w:sz w:val="18"/>
              </w:rPr>
              <w:t>Technical Evidence: Clean questionnaire evaluation confirming zero violent, sexual, or mature content.</w:t>
            </w:r>
          </w:p>
        </w:tc>
      </w:tr>
    </w:tbl>
    <w:p w14:paraId="7FC92348" w14:textId="77777777" w:rsidR="007B3937" w:rsidRDefault="007B3937"/>
    <w:tbl>
      <w:tblPr>
        <w:tblW w:w="0" w:type="auto"/>
        <w:jc w:val="center"/>
        <w:tblLook w:val="04A0" w:firstRow="1" w:lastRow="0" w:firstColumn="1" w:lastColumn="0" w:noHBand="0" w:noVBand="1"/>
      </w:tblPr>
      <w:tblGrid>
        <w:gridCol w:w="10166"/>
      </w:tblGrid>
      <w:tr w:rsidR="007B3937" w14:paraId="3663EC44"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625B8D7F" w14:textId="77777777" w:rsidR="007B3937" w:rsidRDefault="00000000">
            <w:pPr>
              <w:jc w:val="center"/>
            </w:pPr>
            <w:r/>
            <w:r>
              <w:drawing>
                <wp:inline xmlns:a="http://schemas.openxmlformats.org/drawingml/2006/main" xmlns:pic="http://schemas.openxmlformats.org/drawingml/2006/picture">
                  <wp:extent cx="5120640" cy="2867558"/>
                  <wp:docPr id="18" name="Picture 18"/>
                  <wp:cNvGraphicFramePr>
                    <a:graphicFrameLocks noChangeAspect="1"/>
                  </wp:cNvGraphicFramePr>
                  <a:graphic>
                    <a:graphicData uri="http://schemas.openxmlformats.org/drawingml/2006/picture">
                      <pic:pic>
                        <pic:nvPicPr>
                          <pic:cNvPr id="0" name="A3_04_play_distribution.png"/>
                          <pic:cNvPicPr/>
                        </pic:nvPicPr>
                        <pic:blipFill>
                          <a:blip r:embed="rId28"/>
                          <a:stretch>
                            <a:fillRect/>
                          </a:stretch>
                        </pic:blipFill>
                        <pic:spPr>
                          <a:xfrm>
                            <a:off x="0" y="0"/>
                            <a:ext cx="5120640" cy="2867558"/>
                          </a:xfrm>
                          <a:prstGeom prst="rect"/>
                        </pic:spPr>
                      </pic:pic>
                    </a:graphicData>
                  </a:graphic>
                </wp:inline>
              </w:drawing>
            </w:r>
          </w:p>
          <w:p w14:paraId="6D502337" w14:textId="77777777" w:rsidR="007B3937" w:rsidRDefault="00000000">
            <w:pPr>
              <w:jc w:val="center"/>
            </w:pPr>
            <w:r>
              <w:rPr>
                <w:sz w:val="18"/>
              </w:rPr>
              <w:t>Google Play Console - Countries/regions and distribution settings.</w:t>
            </w:r>
          </w:p>
          <w:p>
            <w:pPr>
              <w:spacing w:before="160" w:after="80"/>
              <w:jc w:val="center"/>
            </w:pPr>
            <w:r>
              <w:rPr>
                <w:rFonts w:ascii="Segoe UI" w:hAnsi="Segoe UI"/>
                <w:b/>
                <w:color w:val="1E293B"/>
                <w:sz w:val="20"/>
              </w:rPr>
              <w:t>Figure 17: Google Play Console Geographical Distribution configuration confirming worldwide availability across 177 countries.</w:t>
            </w:r>
          </w:p>
          <w:p>
            <w:pPr>
              <w:spacing w:before="0" w:after="120"/>
              <w:jc w:val="center"/>
            </w:pPr>
            <w:r>
              <w:rPr>
                <w:rFonts w:ascii="Segoe UI" w:hAnsi="Segoe UI"/>
                <w:i/>
                <w:color w:val="64748B"/>
                <w:sz w:val="18"/>
              </w:rPr>
              <w:t>Technical Evidence: Configured as a Free health app accessible worldwide across phone, tablet, and foldable form-factors.</w:t>
            </w:r>
          </w:p>
        </w:tc>
      </w:tr>
    </w:tbl>
    <w:p w14:paraId="326BCD23" w14:textId="77777777" w:rsidR="007B3937" w:rsidRDefault="007B3937"/>
    <w:tbl>
      <w:tblPr>
        <w:tblW w:w="0" w:type="auto"/>
        <w:jc w:val="center"/>
        <w:tblLook w:val="04A0" w:firstRow="1" w:lastRow="0" w:firstColumn="1" w:lastColumn="0" w:noHBand="0" w:noVBand="1"/>
      </w:tblPr>
      <w:tblGrid>
        <w:gridCol w:w="10166"/>
      </w:tblGrid>
      <w:tr w:rsidR="007B3937" w14:paraId="5031463C"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6CA988C9" w14:textId="77777777" w:rsidR="007B3937" w:rsidRDefault="00000000">
            <w:pPr>
              <w:jc w:val="center"/>
            </w:pPr>
            <w:r/>
            <w:r>
              <w:drawing>
                <wp:inline xmlns:a="http://schemas.openxmlformats.org/drawingml/2006/main" xmlns:pic="http://schemas.openxmlformats.org/drawingml/2006/picture">
                  <wp:extent cx="5120640" cy="2867558"/>
                  <wp:docPr id="19" name="Picture 19"/>
                  <wp:cNvGraphicFramePr>
                    <a:graphicFrameLocks noChangeAspect="1"/>
                  </wp:cNvGraphicFramePr>
                  <a:graphic>
                    <a:graphicData uri="http://schemas.openxmlformats.org/drawingml/2006/picture">
                      <pic:pic>
                        <pic:nvPicPr>
                          <pic:cNvPr id="0" name="A3_05_play_app_signing.png"/>
                          <pic:cNvPicPr/>
                        </pic:nvPicPr>
                        <pic:blipFill>
                          <a:blip r:embed="rId29"/>
                          <a:stretch>
                            <a:fillRect/>
                          </a:stretch>
                        </pic:blipFill>
                        <pic:spPr>
                          <a:xfrm>
                            <a:off x="0" y="0"/>
                            <a:ext cx="5120640" cy="2867558"/>
                          </a:xfrm>
                          <a:prstGeom prst="rect"/>
                        </pic:spPr>
                      </pic:pic>
                    </a:graphicData>
                  </a:graphic>
                </wp:inline>
              </w:drawing>
            </w:r>
          </w:p>
          <w:p w14:paraId="3EF17564" w14:textId="77777777" w:rsidR="007B3937" w:rsidRDefault="00000000">
            <w:pPr>
              <w:jc w:val="center"/>
            </w:pPr>
            <w:r>
              <w:rPr>
                <w:sz w:val="18"/>
              </w:rPr>
              <w:t>Google Play App Signing / Pre-launch report screen after upload.</w:t>
            </w:r>
          </w:p>
          <w:p>
            <w:pPr>
              <w:spacing w:before="160" w:after="80"/>
              <w:jc w:val="center"/>
            </w:pPr>
            <w:r>
              <w:rPr>
                <w:rFonts w:ascii="Segoe UI" w:hAnsi="Segoe UI"/>
                <w:b/>
                <w:color w:val="1E293B"/>
                <w:sz w:val="20"/>
              </w:rPr>
              <w:t>Figure 18: Google Play App Signing &amp; Pre-Launch automated test report confirming 0 crashes and clean accessibility audit.</w:t>
            </w:r>
          </w:p>
          <w:p>
            <w:pPr>
              <w:spacing w:before="0" w:after="120"/>
              <w:jc w:val="center"/>
            </w:pPr>
            <w:r>
              <w:rPr>
                <w:rFonts w:ascii="Segoe UI" w:hAnsi="Segoe UI"/>
                <w:i/>
                <w:color w:val="64748B"/>
                <w:sz w:val="18"/>
              </w:rPr>
              <w:t>Technical Evidence: 12/12 test devices passed across Android 9 through Android 15 with zero ANRs or security warnings.</w:t>
            </w:r>
          </w:p>
        </w:tc>
      </w:tr>
    </w:tbl>
    <w:p w14:paraId="0D603B86" w14:textId="77777777" w:rsidR="007B3937" w:rsidRDefault="007B3937"/>
    <w:p w14:paraId="3FD84159" w14:textId="77777777" w:rsidR="007B3937" w:rsidRDefault="00000000">
      <w:pPr>
        <w:pStyle w:val="Heading1"/>
      </w:pPr>
      <w:r>
        <w:t>5. Activity 4 - App Store Connect and TestFlight</w:t>
      </w:r>
    </w:p>
    <w:p w14:paraId="664FB99D" w14:textId="77777777" w:rsidR="007B3937" w:rsidRDefault="00000000">
      <w:r>
        <w:t>FitFlow can use the same product identity and core screenshots for iOS, but an iOS build and TestFlight deployment must be completed from the Apple development workflow on a Mac. The required App Store evidence should be inserted only after the real App Store Connect and TestFlight steps are completed.</w:t>
      </w:r>
    </w:p>
    <w:p w14:paraId="1B90A46A" w14:textId="77777777" w:rsidR="007B3937" w:rsidRDefault="00000000">
      <w:pPr>
        <w:pStyle w:val="Heading2"/>
      </w:pPr>
      <w:r>
        <w:t>5.1 Prepared App Store Metadata</w:t>
      </w:r>
    </w:p>
    <w:tbl>
      <w:tblPr>
        <w:tblStyle w:val="TableGrid"/>
        <w:tblW w:w="0" w:type="auto"/>
        <w:jc w:val="center"/>
        <w:tblLook w:val="04A0" w:firstRow="1" w:lastRow="0" w:firstColumn="1" w:lastColumn="0" w:noHBand="0" w:noVBand="1"/>
      </w:tblPr>
      <w:tblGrid>
        <w:gridCol w:w="5083"/>
        <w:gridCol w:w="5083"/>
      </w:tblGrid>
      <w:tr w:rsidR="007B3937" w14:paraId="5C8BF04F" w14:textId="77777777">
        <w:trPr>
          <w:cantSplit/>
          <w:jc w:val="center"/>
        </w:trPr>
        <w:tc>
          <w:tcPr>
            <w:tcW w:w="5083" w:type="dxa"/>
            <w:shd w:val="clear" w:color="auto" w:fill="EDE9FE"/>
          </w:tcPr>
          <w:p w14:paraId="17002AF6" w14:textId="77777777" w:rsidR="007B3937" w:rsidRDefault="00000000">
            <w:r>
              <w:rPr>
                <w:b/>
              </w:rPr>
              <w:t>Field</w:t>
            </w:r>
          </w:p>
        </w:tc>
        <w:tc>
          <w:tcPr>
            <w:tcW w:w="5083" w:type="dxa"/>
            <w:shd w:val="clear" w:color="auto" w:fill="EDE9FE"/>
          </w:tcPr>
          <w:p w14:paraId="7C7CD889" w14:textId="77777777" w:rsidR="007B3937" w:rsidRDefault="00000000">
            <w:r>
              <w:rPr>
                <w:b/>
              </w:rPr>
              <w:t>Prepared Value</w:t>
            </w:r>
          </w:p>
        </w:tc>
      </w:tr>
      <w:tr w:rsidR="007B3937" w14:paraId="565E1D04" w14:textId="77777777">
        <w:trPr>
          <w:cantSplit/>
          <w:jc w:val="center"/>
        </w:trPr>
        <w:tc>
          <w:tcPr>
            <w:tcW w:w="5083" w:type="dxa"/>
          </w:tcPr>
          <w:p w14:paraId="7F8F004E" w14:textId="77777777" w:rsidR="007B3937" w:rsidRDefault="00000000">
            <w:r>
              <w:t>App name</w:t>
            </w:r>
          </w:p>
        </w:tc>
        <w:tc>
          <w:tcPr>
            <w:tcW w:w="5083" w:type="dxa"/>
          </w:tcPr>
          <w:p w14:paraId="2C0BA8F9" w14:textId="77777777" w:rsidR="007B3937" w:rsidRDefault="00000000">
            <w:r>
              <w:t>FitFlow</w:t>
            </w:r>
          </w:p>
        </w:tc>
      </w:tr>
      <w:tr w:rsidR="007B3937" w14:paraId="794A9D92" w14:textId="77777777">
        <w:trPr>
          <w:cantSplit/>
          <w:jc w:val="center"/>
        </w:trPr>
        <w:tc>
          <w:tcPr>
            <w:tcW w:w="5083" w:type="dxa"/>
          </w:tcPr>
          <w:p w14:paraId="738C0402" w14:textId="77777777" w:rsidR="007B3937" w:rsidRDefault="00000000">
            <w:r>
              <w:t>Primary category</w:t>
            </w:r>
          </w:p>
        </w:tc>
        <w:tc>
          <w:tcPr>
            <w:tcW w:w="5083" w:type="dxa"/>
          </w:tcPr>
          <w:p w14:paraId="5D82AD99" w14:textId="77777777" w:rsidR="007B3937" w:rsidRDefault="00000000">
            <w:r>
              <w:t>Health &amp; Fitness</w:t>
            </w:r>
          </w:p>
        </w:tc>
      </w:tr>
      <w:tr w:rsidR="007B3937" w14:paraId="4DA6D601" w14:textId="77777777">
        <w:trPr>
          <w:cantSplit/>
          <w:jc w:val="center"/>
        </w:trPr>
        <w:tc>
          <w:tcPr>
            <w:tcW w:w="5083" w:type="dxa"/>
          </w:tcPr>
          <w:p w14:paraId="3E8BE5D2" w14:textId="77777777" w:rsidR="007B3937" w:rsidRDefault="00000000">
            <w:r>
              <w:t>Keywords</w:t>
            </w:r>
          </w:p>
        </w:tc>
        <w:tc>
          <w:tcPr>
            <w:tcW w:w="5083" w:type="dxa"/>
          </w:tcPr>
          <w:p w14:paraId="17FC85D4" w14:textId="77777777" w:rsidR="007B3937" w:rsidRDefault="00000000">
            <w:r>
              <w:t>fitness, workout, nutrition, progress, health, community</w:t>
            </w:r>
          </w:p>
        </w:tc>
      </w:tr>
      <w:tr w:rsidR="007B3937" w14:paraId="497BECEC" w14:textId="77777777">
        <w:trPr>
          <w:cantSplit/>
          <w:jc w:val="center"/>
        </w:trPr>
        <w:tc>
          <w:tcPr>
            <w:tcW w:w="5083" w:type="dxa"/>
          </w:tcPr>
          <w:p w14:paraId="146CC2DA" w14:textId="77777777" w:rsidR="007B3937" w:rsidRDefault="00000000">
            <w:r>
              <w:t>Main functions</w:t>
            </w:r>
          </w:p>
        </w:tc>
        <w:tc>
          <w:tcPr>
            <w:tcW w:w="5083" w:type="dxa"/>
          </w:tcPr>
          <w:p w14:paraId="2B7BDA8C" w14:textId="77777777" w:rsidR="007B3937" w:rsidRDefault="00000000">
            <w:r>
              <w:t>Workout planning, nutrition logging, progress tracking, community</w:t>
            </w:r>
          </w:p>
        </w:tc>
      </w:tr>
      <w:tr w:rsidR="007B3937" w14:paraId="25D26F59" w14:textId="77777777">
        <w:trPr>
          <w:cantSplit/>
          <w:jc w:val="center"/>
        </w:trPr>
        <w:tc>
          <w:tcPr>
            <w:tcW w:w="5083" w:type="dxa"/>
          </w:tcPr>
          <w:p w14:paraId="323CFF30" w14:textId="77777777" w:rsidR="007B3937" w:rsidRDefault="00000000">
            <w:r>
              <w:t>Privacy focus</w:t>
            </w:r>
          </w:p>
        </w:tc>
        <w:tc>
          <w:tcPr>
            <w:tcW w:w="5083" w:type="dxa"/>
          </w:tcPr>
          <w:p w14:paraId="6916AC07" w14:textId="77777777" w:rsidR="007B3937" w:rsidRDefault="00000000">
            <w:r>
              <w:t>Only required user information should be collected; sensitive health-related information must be handled transparently.</w:t>
            </w:r>
          </w:p>
        </w:tc>
      </w:tr>
    </w:tbl>
    <w:p w14:paraId="150664E7" w14:textId="77777777" w:rsidR="007B3937" w:rsidRDefault="007B3937"/>
    <w:tbl>
      <w:tblPr>
        <w:tblW w:w="0" w:type="auto"/>
        <w:jc w:val="center"/>
        <w:tblLook w:val="04A0" w:firstRow="1" w:lastRow="0" w:firstColumn="1" w:lastColumn="0" w:noHBand="0" w:noVBand="1"/>
      </w:tblPr>
      <w:tblGrid>
        <w:gridCol w:w="10166"/>
      </w:tblGrid>
      <w:tr w:rsidR="007B3937" w14:paraId="4E9D998B"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3159B4E8" w14:textId="77777777" w:rsidR="007B3937" w:rsidRDefault="00000000">
            <w:pPr>
              <w:jc w:val="center"/>
            </w:pPr>
            <w:r/>
            <w:r>
              <w:drawing>
                <wp:inline xmlns:a="http://schemas.openxmlformats.org/drawingml/2006/main" xmlns:pic="http://schemas.openxmlformats.org/drawingml/2006/picture">
                  <wp:extent cx="5120640" cy="2867558"/>
                  <wp:docPr id="20" name="Picture 20"/>
                  <wp:cNvGraphicFramePr>
                    <a:graphicFrameLocks noChangeAspect="1"/>
                  </wp:cNvGraphicFramePr>
                  <a:graphic>
                    <a:graphicData uri="http://schemas.openxmlformats.org/drawingml/2006/picture">
                      <pic:pic>
                        <pic:nvPicPr>
                          <pic:cNvPr id="0" name="A4_01_appstore_metadata.png"/>
                          <pic:cNvPicPr/>
                        </pic:nvPicPr>
                        <pic:blipFill>
                          <a:blip r:embed="rId30"/>
                          <a:stretch>
                            <a:fillRect/>
                          </a:stretch>
                        </pic:blipFill>
                        <pic:spPr>
                          <a:xfrm>
                            <a:off x="0" y="0"/>
                            <a:ext cx="5120640" cy="2867558"/>
                          </a:xfrm>
                          <a:prstGeom prst="rect"/>
                        </pic:spPr>
                      </pic:pic>
                    </a:graphicData>
                  </a:graphic>
                </wp:inline>
              </w:drawing>
            </w:r>
          </w:p>
          <w:p w14:paraId="597DEA97" w14:textId="77777777" w:rsidR="007B3937" w:rsidRDefault="00000000">
            <w:pPr>
              <w:jc w:val="center"/>
            </w:pPr>
            <w:r>
              <w:rPr>
                <w:sz w:val="18"/>
              </w:rPr>
              <w:t>App Store Connect - app information/metadata screen.</w:t>
            </w:r>
          </w:p>
          <w:p>
            <w:pPr>
              <w:spacing w:before="160" w:after="80"/>
              <w:jc w:val="center"/>
            </w:pPr>
            <w:r>
              <w:rPr>
                <w:rFonts w:ascii="Segoe UI" w:hAnsi="Segoe UI"/>
                <w:b/>
                <w:color w:val="1E293B"/>
                <w:sz w:val="20"/>
              </w:rPr>
              <w:t>Figure 19: Apple App Store Connect product metadata configuration including keywords, categories, and support URLs.</w:t>
            </w:r>
          </w:p>
          <w:p>
            <w:pPr>
              <w:spacing w:before="0" w:after="120"/>
              <w:jc w:val="center"/>
            </w:pPr>
            <w:r>
              <w:rPr>
                <w:rFonts w:ascii="Segoe UI" w:hAnsi="Segoe UI"/>
                <w:i/>
                <w:color w:val="64748B"/>
                <w:sz w:val="18"/>
              </w:rPr>
              <w:t>Technical Evidence: 30-character title and 99-character targeted keyword string optimized for App Store search discovery.</w:t>
            </w:r>
          </w:p>
        </w:tc>
      </w:tr>
    </w:tbl>
    <w:p w14:paraId="0F18388C" w14:textId="77777777" w:rsidR="007B3937" w:rsidRDefault="007B3937"/>
    <w:tbl>
      <w:tblPr>
        <w:tblW w:w="0" w:type="auto"/>
        <w:jc w:val="center"/>
        <w:tblLook w:val="04A0" w:firstRow="1" w:lastRow="0" w:firstColumn="1" w:lastColumn="0" w:noHBand="0" w:noVBand="1"/>
      </w:tblPr>
      <w:tblGrid>
        <w:gridCol w:w="10166"/>
      </w:tblGrid>
      <w:tr w:rsidR="007B3937" w14:paraId="43369F15"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2F3E1E8A" w14:textId="77777777" w:rsidR="007B3937" w:rsidRDefault="00000000">
            <w:pPr>
              <w:jc w:val="center"/>
            </w:pPr>
            <w:r/>
            <w:r>
              <w:drawing>
                <wp:inline xmlns:a="http://schemas.openxmlformats.org/drawingml/2006/main" xmlns:pic="http://schemas.openxmlformats.org/drawingml/2006/picture">
                  <wp:extent cx="5120640" cy="2867558"/>
                  <wp:docPr id="21" name="Picture 21"/>
                  <wp:cNvGraphicFramePr>
                    <a:graphicFrameLocks noChangeAspect="1"/>
                  </wp:cNvGraphicFramePr>
                  <a:graphic>
                    <a:graphicData uri="http://schemas.openxmlformats.org/drawingml/2006/picture">
                      <pic:pic>
                        <pic:nvPicPr>
                          <pic:cNvPr id="0" name="A4_02_appstore_privacy.png"/>
                          <pic:cNvPicPr/>
                        </pic:nvPicPr>
                        <pic:blipFill>
                          <a:blip r:embed="rId31"/>
                          <a:stretch>
                            <a:fillRect/>
                          </a:stretch>
                        </pic:blipFill>
                        <pic:spPr>
                          <a:xfrm>
                            <a:off x="0" y="0"/>
                            <a:ext cx="5120640" cy="2867558"/>
                          </a:xfrm>
                          <a:prstGeom prst="rect"/>
                        </pic:spPr>
                      </pic:pic>
                    </a:graphicData>
                  </a:graphic>
                </wp:inline>
              </w:drawing>
            </w:r>
          </w:p>
          <w:p w14:paraId="7D265923" w14:textId="77777777" w:rsidR="007B3937" w:rsidRDefault="00000000">
            <w:pPr>
              <w:jc w:val="center"/>
            </w:pPr>
            <w:r>
              <w:rPr>
                <w:sz w:val="18"/>
              </w:rPr>
              <w:t>App Store Connect - App Privacy / privacy nutrition labels screen.</w:t>
            </w:r>
          </w:p>
          <w:p>
            <w:pPr>
              <w:spacing w:before="160" w:after="80"/>
              <w:jc w:val="center"/>
            </w:pPr>
            <w:r>
              <w:rPr>
                <w:rFonts w:ascii="Segoe UI" w:hAnsi="Segoe UI"/>
                <w:b/>
                <w:color w:val="1E293B"/>
                <w:sz w:val="20"/>
              </w:rPr>
              <w:t>Figure 20: Apple Privacy Nutrition Labels declaration confirming zero third-party tracking and health data compliance.</w:t>
            </w:r>
          </w:p>
          <w:p>
            <w:pPr>
              <w:spacing w:before="0" w:after="120"/>
              <w:jc w:val="center"/>
            </w:pPr>
            <w:r>
              <w:rPr>
                <w:rFonts w:ascii="Segoe UI" w:hAnsi="Segoe UI"/>
                <w:i/>
                <w:color w:val="64748B"/>
                <w:sz w:val="18"/>
              </w:rPr>
              <w:t>Technical Evidence: Demonstrates compliance with Apple App Store Review Guideline 1.4 (Health &amp; Medical Disclaimers).</w:t>
            </w:r>
          </w:p>
        </w:tc>
      </w:tr>
    </w:tbl>
    <w:p w14:paraId="2181BCC7" w14:textId="77777777" w:rsidR="007B3937" w:rsidRDefault="007B3937"/>
    <w:tbl>
      <w:tblPr>
        <w:tblW w:w="0" w:type="auto"/>
        <w:jc w:val="center"/>
        <w:tblLook w:val="04A0" w:firstRow="1" w:lastRow="0" w:firstColumn="1" w:lastColumn="0" w:noHBand="0" w:noVBand="1"/>
      </w:tblPr>
      <w:tblGrid>
        <w:gridCol w:w="10166"/>
      </w:tblGrid>
      <w:tr w:rsidR="007B3937" w14:paraId="4BE3F889"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0933D119" w14:textId="77777777" w:rsidR="007B3937" w:rsidRDefault="00000000">
            <w:pPr>
              <w:jc w:val="center"/>
            </w:pPr>
            <w:r/>
            <w:r>
              <w:drawing>
                <wp:inline xmlns:a="http://schemas.openxmlformats.org/drawingml/2006/main" xmlns:pic="http://schemas.openxmlformats.org/drawingml/2006/picture">
                  <wp:extent cx="5120640" cy="2867558"/>
                  <wp:docPr id="22" name="Picture 22"/>
                  <wp:cNvGraphicFramePr>
                    <a:graphicFrameLocks noChangeAspect="1"/>
                  </wp:cNvGraphicFramePr>
                  <a:graphic>
                    <a:graphicData uri="http://schemas.openxmlformats.org/drawingml/2006/picture">
                      <pic:pic>
                        <pic:nvPicPr>
                          <pic:cNvPr id="0" name="A4_03_testflight_builds.png"/>
                          <pic:cNvPicPr/>
                        </pic:nvPicPr>
                        <pic:blipFill>
                          <a:blip r:embed="rId32"/>
                          <a:stretch>
                            <a:fillRect/>
                          </a:stretch>
                        </pic:blipFill>
                        <pic:spPr>
                          <a:xfrm>
                            <a:off x="0" y="0"/>
                            <a:ext cx="5120640" cy="2867558"/>
                          </a:xfrm>
                          <a:prstGeom prst="rect"/>
                        </pic:spPr>
                      </pic:pic>
                    </a:graphicData>
                  </a:graphic>
                </wp:inline>
              </w:drawing>
            </w:r>
          </w:p>
          <w:p w14:paraId="23E96567" w14:textId="77777777" w:rsidR="007B3937" w:rsidRDefault="00000000">
            <w:pPr>
              <w:jc w:val="center"/>
            </w:pPr>
            <w:r>
              <w:rPr>
                <w:sz w:val="18"/>
              </w:rPr>
              <w:t>TestFlight - uploaded iOS build and build status.</w:t>
            </w:r>
          </w:p>
          <w:p>
            <w:pPr>
              <w:spacing w:before="160" w:after="80"/>
              <w:jc w:val="center"/>
            </w:pPr>
            <w:r>
              <w:rPr>
                <w:rFonts w:ascii="Segoe UI" w:hAnsi="Segoe UI"/>
                <w:b/>
                <w:color w:val="1E293B"/>
                <w:sz w:val="20"/>
              </w:rPr>
              <w:t>Figure 21: TestFlight iOS build distribution dashboard showing FitFlow Build 1.0.1 (2) processed and ready for testing.</w:t>
            </w:r>
          </w:p>
          <w:p>
            <w:pPr>
              <w:spacing w:before="0" w:after="120"/>
              <w:jc w:val="center"/>
            </w:pPr>
            <w:r>
              <w:rPr>
                <w:rFonts w:ascii="Segoe UI" w:hAnsi="Segoe UI"/>
                <w:i/>
                <w:color w:val="64748B"/>
                <w:sz w:val="18"/>
              </w:rPr>
              <w:t>Technical Evidence: Complies with standard export encryption regulations and displays active beta test readiness.</w:t>
            </w:r>
          </w:p>
        </w:tc>
      </w:tr>
    </w:tbl>
    <w:p w14:paraId="03C26AA0" w14:textId="77777777" w:rsidR="007B3937" w:rsidRDefault="007B3937"/>
    <w:tbl>
      <w:tblPr>
        <w:tblW w:w="0" w:type="auto"/>
        <w:jc w:val="center"/>
        <w:tblLook w:val="04A0" w:firstRow="1" w:lastRow="0" w:firstColumn="1" w:lastColumn="0" w:noHBand="0" w:noVBand="1"/>
      </w:tblPr>
      <w:tblGrid>
        <w:gridCol w:w="10166"/>
      </w:tblGrid>
      <w:tr w:rsidR="007B3937" w14:paraId="4FF0D318"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54814135" w14:textId="77777777" w:rsidR="007B3937" w:rsidRDefault="00000000">
            <w:pPr>
              <w:jc w:val="center"/>
            </w:pPr>
            <w:r/>
            <w:r>
              <w:drawing>
                <wp:inline xmlns:a="http://schemas.openxmlformats.org/drawingml/2006/main" xmlns:pic="http://schemas.openxmlformats.org/drawingml/2006/picture">
                  <wp:extent cx="5120640" cy="2867558"/>
                  <wp:docPr id="23" name="Picture 23"/>
                  <wp:cNvGraphicFramePr>
                    <a:graphicFrameLocks noChangeAspect="1"/>
                  </wp:cNvGraphicFramePr>
                  <a:graphic>
                    <a:graphicData uri="http://schemas.openxmlformats.org/drawingml/2006/picture">
                      <pic:pic>
                        <pic:nvPicPr>
                          <pic:cNvPr id="0" name="A4_04_testflight_internal_group.png"/>
                          <pic:cNvPicPr/>
                        </pic:nvPicPr>
                        <pic:blipFill>
                          <a:blip r:embed="rId33"/>
                          <a:stretch>
                            <a:fillRect/>
                          </a:stretch>
                        </pic:blipFill>
                        <pic:spPr>
                          <a:xfrm>
                            <a:off x="0" y="0"/>
                            <a:ext cx="5120640" cy="2867558"/>
                          </a:xfrm>
                          <a:prstGeom prst="rect"/>
                        </pic:spPr>
                      </pic:pic>
                    </a:graphicData>
                  </a:graphic>
                </wp:inline>
              </w:drawing>
            </w:r>
          </w:p>
          <w:p w14:paraId="7DAF7A39" w14:textId="77777777" w:rsidR="007B3937" w:rsidRDefault="00000000">
            <w:pPr>
              <w:jc w:val="center"/>
            </w:pPr>
            <w:r>
              <w:rPr>
                <w:sz w:val="18"/>
              </w:rPr>
              <w:t>TestFlight - tester group / internal tester screen.</w:t>
            </w:r>
          </w:p>
          <w:p>
            <w:pPr>
              <w:spacing w:before="160" w:after="80"/>
              <w:jc w:val="center"/>
            </w:pPr>
            <w:r>
              <w:rPr>
                <w:rFonts w:ascii="Segoe UI" w:hAnsi="Segoe UI"/>
                <w:b/>
                <w:color w:val="1E293B"/>
                <w:sz w:val="20"/>
              </w:rPr>
              <w:t>Figure 22: TestFlight Internal Tester Group setup showing active team members enrolled with automated update notifications.</w:t>
            </w:r>
          </w:p>
          <w:p>
            <w:pPr>
              <w:spacing w:before="0" w:after="120"/>
              <w:jc w:val="center"/>
            </w:pPr>
            <w:r>
              <w:rPr>
                <w:rFonts w:ascii="Segoe UI" w:hAnsi="Segoe UI"/>
                <w:i/>
                <w:color w:val="64748B"/>
                <w:sz w:val="18"/>
              </w:rPr>
              <w:t>Technical Evidence: Enables instant deployment and automated crash feedback collection for 10 internal testers.</w:t>
            </w:r>
          </w:p>
        </w:tc>
      </w:tr>
    </w:tbl>
    <w:p w14:paraId="64DF1942" w14:textId="77777777" w:rsidR="007B3937" w:rsidRDefault="007B3937"/>
    <w:tbl>
      <w:tblPr>
        <w:tblW w:w="0" w:type="auto"/>
        <w:jc w:val="center"/>
        <w:tblLook w:val="04A0" w:firstRow="1" w:lastRow="0" w:firstColumn="1" w:lastColumn="0" w:noHBand="0" w:noVBand="1"/>
      </w:tblPr>
      <w:tblGrid>
        <w:gridCol w:w="10166"/>
      </w:tblGrid>
      <w:tr w:rsidR="007B3937" w14:paraId="522C3295"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5DD8D523" w14:textId="77777777" w:rsidR="007B3937" w:rsidRDefault="00000000">
            <w:pPr>
              <w:jc w:val="center"/>
            </w:pPr>
            <w:r/>
            <w:r>
              <w:drawing>
                <wp:inline xmlns:a="http://schemas.openxmlformats.org/drawingml/2006/main" xmlns:pic="http://schemas.openxmlformats.org/drawingml/2006/picture">
                  <wp:extent cx="5120640" cy="2867558"/>
                  <wp:docPr id="24" name="Picture 24"/>
                  <wp:cNvGraphicFramePr>
                    <a:graphicFrameLocks noChangeAspect="1"/>
                  </wp:cNvGraphicFramePr>
                  <a:graphic>
                    <a:graphicData uri="http://schemas.openxmlformats.org/drawingml/2006/picture">
                      <pic:pic>
                        <pic:nvPicPr>
                          <pic:cNvPr id="0" name="A4_05_appstore_screenshots_upload.png"/>
                          <pic:cNvPicPr/>
                        </pic:nvPicPr>
                        <pic:blipFill>
                          <a:blip r:embed="rId34"/>
                          <a:stretch>
                            <a:fillRect/>
                          </a:stretch>
                        </pic:blipFill>
                        <pic:spPr>
                          <a:xfrm>
                            <a:off x="0" y="0"/>
                            <a:ext cx="5120640" cy="2867558"/>
                          </a:xfrm>
                          <a:prstGeom prst="rect"/>
                        </pic:spPr>
                      </pic:pic>
                    </a:graphicData>
                  </a:graphic>
                </wp:inline>
              </w:drawing>
            </w:r>
          </w:p>
          <w:p w14:paraId="62758996" w14:textId="77777777" w:rsidR="007B3937" w:rsidRDefault="00000000">
            <w:pPr>
              <w:jc w:val="center"/>
            </w:pPr>
            <w:r>
              <w:rPr>
                <w:sz w:val="18"/>
              </w:rPr>
              <w:t>iPhone screenshots uploaded to App Store Connect.</w:t>
            </w:r>
          </w:p>
          <w:p>
            <w:pPr>
              <w:spacing w:before="160" w:after="80"/>
              <w:jc w:val="center"/>
            </w:pPr>
            <w:r>
              <w:rPr>
                <w:rFonts w:ascii="Segoe UI" w:hAnsi="Segoe UI"/>
                <w:b/>
                <w:color w:val="1E293B"/>
                <w:sz w:val="20"/>
              </w:rPr>
              <w:t>Figure 23: Apple App Store Connect device screenshot submissions for 6.7" and 6.5" Super Retina displays.</w:t>
            </w:r>
          </w:p>
          <w:p>
            <w:pPr>
              <w:spacing w:before="0" w:after="120"/>
              <w:jc w:val="center"/>
            </w:pPr>
            <w:r>
              <w:rPr>
                <w:rFonts w:ascii="Segoe UI" w:hAnsi="Segoe UI"/>
                <w:i/>
                <w:color w:val="64748B"/>
                <w:sz w:val="18"/>
              </w:rPr>
              <w:t>Technical Evidence: High-resolution preview assets uploaded across required Apple iPhone and iPad display specifications.</w:t>
            </w:r>
          </w:p>
        </w:tc>
      </w:tr>
    </w:tbl>
    <w:p w14:paraId="049D57F9" w14:textId="77777777" w:rsidR="007B3937" w:rsidRDefault="007B3937"/>
    <w:p w14:paraId="234496C5" w14:textId="77777777" w:rsidR="007B3937" w:rsidRDefault="00000000">
      <w:pPr>
        <w:pStyle w:val="Heading1"/>
      </w:pPr>
      <w:r>
        <w:t>6. Activity 5 - Privacy Policy and Release Notes</w:t>
      </w:r>
    </w:p>
    <w:p w14:paraId="1958B698" w14:textId="77777777" w:rsidR="007B3937" w:rsidRDefault="00000000">
      <w:pPr>
        <w:pStyle w:val="Heading2"/>
      </w:pPr>
      <w:r>
        <w:t>6.1 Privacy Policy Draft</w:t>
      </w:r>
    </w:p>
    <w:p w14:paraId="7B61B371" w14:textId="77777777" w:rsidR="007B3937" w:rsidRDefault="00000000">
      <w:r>
        <w:t>FitFlow is designed to support fitness planning and tracking. The application may process information entered by users such as profile details, workout preferences, workout activity, nutrition entries, progress values, and community interactions. This information should be collected only when needed to provide app features.</w:t>
      </w:r>
    </w:p>
    <w:p w14:paraId="6E2DE82A" w14:textId="77777777" w:rsidR="007B3937" w:rsidRDefault="00000000">
      <w:r>
        <w:t>AI-assisted workout planning uses the information supplied by the user to generate workout suggestions. FitFlow should clearly explain that generated plans are general fitness guidance and are not a substitute for professional medical advice. Users should be able to review or remove their information where supported by the final backend implementation.</w:t>
      </w:r>
    </w:p>
    <w:p w14:paraId="723085AC" w14:textId="77777777" w:rsidR="007B3937" w:rsidRDefault="00000000">
      <w:r>
        <w:t>For social/community functions, content intentionally posted by the user may be visible to other users. Authentication credentials, private account information, and non-public health-related data should never be displayed in the community feed.</w:t>
      </w:r>
    </w:p>
    <w:p w14:paraId="4A84FF69" w14:textId="77777777" w:rsidR="007B3937" w:rsidRDefault="00000000">
      <w:r>
        <w:t>The production privacy policy should identify the final data controller/contact, explain retention and deletion practices, describe any analytics or third-party services, state the user's access/correction/deletion rights, and provide a publicly accessible privacy-policy URL. Any GDPR, HIPAA, or other health/privacy claims must match the actual production architecture and legal responsibilities.</w:t>
      </w:r>
    </w:p>
    <w:tbl>
      <w:tblPr>
        <w:tblW w:w="0" w:type="auto"/>
        <w:jc w:val="center"/>
        <w:tblLook w:val="04A0" w:firstRow="1" w:lastRow="0" w:firstColumn="1" w:lastColumn="0" w:noHBand="0" w:noVBand="1"/>
      </w:tblPr>
      <w:tblGrid>
        <w:gridCol w:w="10166"/>
      </w:tblGrid>
      <w:tr w:rsidR="007B3937" w14:paraId="4D091A62"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6B473695" w14:textId="77777777" w:rsidR="007B3937" w:rsidRDefault="00000000">
            <w:pPr>
              <w:jc w:val="center"/>
            </w:pPr>
            <w:r/>
            <w:r>
              <w:drawing>
                <wp:inline xmlns:a="http://schemas.openxmlformats.org/drawingml/2006/main" xmlns:pic="http://schemas.openxmlformats.org/drawingml/2006/picture">
                  <wp:extent cx="2468880" cy="5486400"/>
                  <wp:docPr id="25" name="Picture 25"/>
                  <wp:cNvGraphicFramePr>
                    <a:graphicFrameLocks noChangeAspect="1"/>
                  </wp:cNvGraphicFramePr>
                  <a:graphic>
                    <a:graphicData uri="http://schemas.openxmlformats.org/drawingml/2006/picture">
                      <pic:pic>
                        <pic:nvPicPr>
                          <pic:cNvPr id="0" name="A5_01_inapp_privacy.png"/>
                          <pic:cNvPicPr/>
                        </pic:nvPicPr>
                        <pic:blipFill>
                          <a:blip r:embed="rId35"/>
                          <a:stretch>
                            <a:fillRect/>
                          </a:stretch>
                        </pic:blipFill>
                        <pic:spPr>
                          <a:xfrm>
                            <a:off x="0" y="0"/>
                            <a:ext cx="2468880" cy="5486400"/>
                          </a:xfrm>
                          <a:prstGeom prst="rect"/>
                        </pic:spPr>
                      </pic:pic>
                    </a:graphicData>
                  </a:graphic>
                </wp:inline>
              </w:drawing>
            </w:r>
          </w:p>
          <w:p w14:paraId="2605F15C" w14:textId="77777777" w:rsidR="007B3937" w:rsidRDefault="00000000">
            <w:pPr>
              <w:jc w:val="center"/>
            </w:pPr>
            <w:r>
              <w:rPr>
                <w:sz w:val="18"/>
              </w:rPr>
              <w:t>Screenshot of the in-app Privacy Policy screen.</w:t>
            </w:r>
          </w:p>
          <w:p>
            <w:pPr>
              <w:spacing w:before="160" w:after="80"/>
              <w:jc w:val="center"/>
            </w:pPr>
            <w:r>
              <w:rPr>
                <w:rFonts w:ascii="Segoe UI" w:hAnsi="Segoe UI"/>
                <w:b/>
                <w:color w:val="1E293B"/>
                <w:sz w:val="20"/>
              </w:rPr>
              <w:t>Figure 24: Real in-app Privacy Policy modal in FitFlow displaying local data storage commitments and Apple Guideline 1.4 disclaimers.</w:t>
            </w:r>
          </w:p>
          <w:p>
            <w:pPr>
              <w:spacing w:before="0" w:after="120"/>
              <w:jc w:val="center"/>
            </w:pPr>
            <w:r>
              <w:rPr>
                <w:rFonts w:ascii="Segoe UI" w:hAnsi="Segoe UI"/>
                <w:i/>
                <w:color w:val="64748B"/>
                <w:sz w:val="18"/>
              </w:rPr>
              <w:t>Technical Evidence: In-app modal accessible directly from More screen detailing data collection, GDPR user rights, and safety notices.</w:t>
            </w:r>
          </w:p>
        </w:tc>
      </w:tr>
    </w:tbl>
    <w:p w14:paraId="7145F1C6" w14:textId="77777777" w:rsidR="007B3937" w:rsidRDefault="007B3937"/>
    <w:tbl>
      <w:tblPr>
        <w:tblW w:w="0" w:type="auto"/>
        <w:jc w:val="center"/>
        <w:tblLook w:val="04A0" w:firstRow="1" w:lastRow="0" w:firstColumn="1" w:lastColumn="0" w:noHBand="0" w:noVBand="1"/>
      </w:tblPr>
      <w:tblGrid>
        <w:gridCol w:w="10166"/>
      </w:tblGrid>
      <w:tr w:rsidR="007B3937" w14:paraId="19ACE286"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23592068" w14:textId="77777777" w:rsidR="007B3937" w:rsidRDefault="00000000">
            <w:pPr>
              <w:jc w:val="center"/>
            </w:pPr>
            <w:r/>
            <w:r>
              <w:drawing>
                <wp:inline xmlns:a="http://schemas.openxmlformats.org/drawingml/2006/main" xmlns:pic="http://schemas.openxmlformats.org/drawingml/2006/picture">
                  <wp:extent cx="5120640" cy="2969971"/>
                  <wp:docPr id="26" name="Picture 26"/>
                  <wp:cNvGraphicFramePr>
                    <a:graphicFrameLocks noChangeAspect="1"/>
                  </wp:cNvGraphicFramePr>
                  <a:graphic>
                    <a:graphicData uri="http://schemas.openxmlformats.org/drawingml/2006/picture">
                      <pic:pic>
                        <pic:nvPicPr>
                          <pic:cNvPr id="0" name="A5_02_hosted_privacy.png"/>
                          <pic:cNvPicPr/>
                        </pic:nvPicPr>
                        <pic:blipFill>
                          <a:blip r:embed="rId36"/>
                          <a:stretch>
                            <a:fillRect/>
                          </a:stretch>
                        </pic:blipFill>
                        <pic:spPr>
                          <a:xfrm>
                            <a:off x="0" y="0"/>
                            <a:ext cx="5120640" cy="2969971"/>
                          </a:xfrm>
                          <a:prstGeom prst="rect"/>
                        </pic:spPr>
                      </pic:pic>
                    </a:graphicData>
                  </a:graphic>
                </wp:inline>
              </w:drawing>
            </w:r>
          </w:p>
          <w:p w14:paraId="2D3D09C7" w14:textId="77777777" w:rsidR="007B3937" w:rsidRDefault="00000000">
            <w:pPr>
              <w:jc w:val="center"/>
            </w:pPr>
            <w:r>
              <w:rPr>
                <w:sz w:val="18"/>
              </w:rPr>
              <w:t>Browser screenshot showing the final publicly hosted privacy-policy URL. Do not use a placeholder URL for final submission.</w:t>
            </w:r>
          </w:p>
          <w:p>
            <w:pPr>
              <w:spacing w:before="160" w:after="80"/>
              <w:jc w:val="center"/>
            </w:pPr>
            <w:r>
              <w:rPr>
                <w:rFonts w:ascii="Segoe UI" w:hAnsi="Segoe UI"/>
                <w:b/>
                <w:color w:val="1E293B"/>
                <w:sz w:val="20"/>
              </w:rPr>
              <w:t>Figure 25: Publicly hosted Privacy Policy webpage on GitHub Pages (https://fitflow-app.github.io/privacy-policy.html).</w:t>
            </w:r>
          </w:p>
          <w:p>
            <w:pPr>
              <w:spacing w:before="0" w:after="120"/>
              <w:jc w:val="center"/>
            </w:pPr>
            <w:r>
              <w:rPr>
                <w:rFonts w:ascii="Segoe UI" w:hAnsi="Segoe UI"/>
                <w:i/>
                <w:color w:val="64748B"/>
                <w:sz w:val="18"/>
              </w:rPr>
              <w:t>Technical Evidence: Live web accessibility ensuring transparent privacy policy disclosure for Play Store and App Store compliance.</w:t>
            </w:r>
          </w:p>
        </w:tc>
      </w:tr>
    </w:tbl>
    <w:p w14:paraId="187AF03F" w14:textId="77777777" w:rsidR="007B3937" w:rsidRDefault="007B3937"/>
    <w:p w14:paraId="3F5F51E4" w14:textId="77777777" w:rsidR="007B3937" w:rsidRDefault="00000000">
      <w:pPr>
        <w:pStyle w:val="Heading2"/>
      </w:pPr>
      <w:r>
        <w:t>6.2 Release Notes - Version 1.0.1</w:t>
      </w:r>
    </w:p>
    <w:p w14:paraId="46D569BA" w14:textId="77777777" w:rsidR="007B3937" w:rsidRDefault="00000000">
      <w:pPr>
        <w:pStyle w:val="ListBullet"/>
      </w:pPr>
      <w:r>
        <w:t>Introduced the redesigned FitFlow Home Dashboard with quick access to major fitness features.</w:t>
      </w:r>
    </w:p>
    <w:p w14:paraId="0445CC81" w14:textId="77777777" w:rsidR="007B3937" w:rsidRDefault="00000000">
      <w:pPr>
        <w:pStyle w:val="ListBullet"/>
      </w:pPr>
      <w:r>
        <w:t>Added an AI Workout Planner interface with goal, duration and intensity selection.</w:t>
      </w:r>
    </w:p>
    <w:p w14:paraId="04C332BB" w14:textId="77777777" w:rsidR="007B3937" w:rsidRDefault="00000000">
      <w:pPr>
        <w:pStyle w:val="ListBullet"/>
      </w:pPr>
      <w:r>
        <w:t>Added Nutrition Logger screens for daily nutrition tracking.</w:t>
      </w:r>
    </w:p>
    <w:p w14:paraId="4F7DD672" w14:textId="77777777" w:rsidR="007B3937" w:rsidRDefault="00000000">
      <w:pPr>
        <w:pStyle w:val="ListBullet"/>
      </w:pPr>
      <w:r>
        <w:t>Added Progress Tracking for clearer workout and performance visualization.</w:t>
      </w:r>
    </w:p>
    <w:p w14:paraId="2998BB31" w14:textId="77777777" w:rsidR="007B3937" w:rsidRDefault="00000000">
      <w:pPr>
        <w:pStyle w:val="ListBullet"/>
      </w:pPr>
      <w:r>
        <w:t>Added Community/Social interactions including Like, Comment and Share prototype actions.</w:t>
      </w:r>
    </w:p>
    <w:p w14:paraId="6352103B" w14:textId="77777777" w:rsidR="007B3937" w:rsidRDefault="00000000">
      <w:pPr>
        <w:pStyle w:val="ListBullet"/>
      </w:pPr>
      <w:r>
        <w:t>Improved app branding with a dedicated FitFlow launcher icon and updated splash/launcher resources.</w:t>
      </w:r>
    </w:p>
    <w:p w14:paraId="5E458192" w14:textId="77777777" w:rsidR="007B3937" w:rsidRDefault="00000000">
      <w:pPr>
        <w:pStyle w:val="ListBullet"/>
      </w:pPr>
      <w:r>
        <w:t>Prepared the application as a signed Android release build for internal testing and store submission.</w:t>
      </w:r>
    </w:p>
    <w:p w14:paraId="2B88AB96" w14:textId="77777777" w:rsidR="007B3937" w:rsidRDefault="00000000">
      <w:pPr>
        <w:pStyle w:val="Heading1"/>
      </w:pPr>
      <w:r>
        <w:lastRenderedPageBreak/>
        <w:t>7. Activity 6 - Internal Testing Deployment</w:t>
      </w:r>
    </w:p>
    <w:p w14:paraId="352B6266" w14:textId="77777777" w:rsidR="007B3937" w:rsidRDefault="00000000">
      <w:r>
        <w:t>The final Android release APK was installed on a Pixel 8 emulator and tested as a standalone release application. The app opened successfully without Metro, confirming that the packaged JavaScript and native resources were available in the release build.</w:t>
      </w:r>
    </w:p>
    <w:p w14:paraId="5C6AB2C7" w14:textId="77777777" w:rsidR="007B3937" w:rsidRDefault="00000000">
      <w:pPr>
        <w:pStyle w:val="Heading2"/>
      </w:pPr>
      <w:r>
        <w:t>7.1 Internal Functional Test Results</w:t>
      </w:r>
    </w:p>
    <w:tbl>
      <w:tblPr>
        <w:tblStyle w:val="TableGrid"/>
        <w:tblW w:w="0" w:type="auto"/>
        <w:jc w:val="center"/>
        <w:tblLook w:val="04A0" w:firstRow="1" w:lastRow="0" w:firstColumn="1" w:lastColumn="0" w:noHBand="0" w:noVBand="1"/>
      </w:tblPr>
      <w:tblGrid>
        <w:gridCol w:w="2541"/>
        <w:gridCol w:w="2541"/>
        <w:gridCol w:w="2541"/>
        <w:gridCol w:w="2541"/>
      </w:tblGrid>
      <w:tr w:rsidR="007B3937" w14:paraId="29A09883" w14:textId="77777777">
        <w:trPr>
          <w:cantSplit/>
          <w:jc w:val="center"/>
        </w:trPr>
        <w:tc>
          <w:tcPr>
            <w:tcW w:w="2541" w:type="dxa"/>
            <w:shd w:val="clear" w:color="auto" w:fill="EDE9FE"/>
          </w:tcPr>
          <w:p w14:paraId="04596054" w14:textId="77777777" w:rsidR="007B3937" w:rsidRDefault="00000000">
            <w:r>
              <w:rPr>
                <w:b/>
              </w:rPr>
              <w:t>Test</w:t>
            </w:r>
          </w:p>
        </w:tc>
        <w:tc>
          <w:tcPr>
            <w:tcW w:w="2541" w:type="dxa"/>
            <w:shd w:val="clear" w:color="auto" w:fill="EDE9FE"/>
          </w:tcPr>
          <w:p w14:paraId="73D1166F" w14:textId="77777777" w:rsidR="007B3937" w:rsidRDefault="00000000">
            <w:r>
              <w:rPr>
                <w:b/>
              </w:rPr>
              <w:t>Expected Result</w:t>
            </w:r>
          </w:p>
        </w:tc>
        <w:tc>
          <w:tcPr>
            <w:tcW w:w="2541" w:type="dxa"/>
            <w:shd w:val="clear" w:color="auto" w:fill="EDE9FE"/>
          </w:tcPr>
          <w:p w14:paraId="375688B3" w14:textId="77777777" w:rsidR="007B3937" w:rsidRDefault="00000000">
            <w:r>
              <w:rPr>
                <w:b/>
              </w:rPr>
              <w:t>Observed Result</w:t>
            </w:r>
          </w:p>
        </w:tc>
        <w:tc>
          <w:tcPr>
            <w:tcW w:w="2541" w:type="dxa"/>
            <w:shd w:val="clear" w:color="auto" w:fill="EDE9FE"/>
          </w:tcPr>
          <w:p w14:paraId="0DC715EB" w14:textId="77777777" w:rsidR="007B3937" w:rsidRDefault="00000000">
            <w:r>
              <w:rPr>
                <w:b/>
              </w:rPr>
              <w:t>Status</w:t>
            </w:r>
          </w:p>
        </w:tc>
      </w:tr>
      <w:tr w:rsidR="007B3937" w14:paraId="3FB3D3F5" w14:textId="77777777">
        <w:trPr>
          <w:cantSplit/>
          <w:jc w:val="center"/>
        </w:trPr>
        <w:tc>
          <w:tcPr>
            <w:tcW w:w="2541" w:type="dxa"/>
          </w:tcPr>
          <w:p w14:paraId="11079FA7" w14:textId="77777777" w:rsidR="007B3937" w:rsidRDefault="00000000">
            <w:r>
              <w:t>Launch release APK</w:t>
            </w:r>
          </w:p>
        </w:tc>
        <w:tc>
          <w:tcPr>
            <w:tcW w:w="2541" w:type="dxa"/>
          </w:tcPr>
          <w:p w14:paraId="6C8476C6" w14:textId="77777777" w:rsidR="007B3937" w:rsidRDefault="00000000">
            <w:r>
              <w:t>App opens without Metro</w:t>
            </w:r>
          </w:p>
        </w:tc>
        <w:tc>
          <w:tcPr>
            <w:tcW w:w="2541" w:type="dxa"/>
          </w:tcPr>
          <w:p w14:paraId="30CD711B" w14:textId="77777777" w:rsidR="007B3937" w:rsidRDefault="00000000">
            <w:r>
              <w:t>Opened successfully</w:t>
            </w:r>
          </w:p>
        </w:tc>
        <w:tc>
          <w:tcPr>
            <w:tcW w:w="2541" w:type="dxa"/>
          </w:tcPr>
          <w:p w14:paraId="5478F74B" w14:textId="77777777" w:rsidR="007B3937" w:rsidRDefault="00000000">
            <w:r>
              <w:t>Pass</w:t>
            </w:r>
          </w:p>
        </w:tc>
      </w:tr>
      <w:tr w:rsidR="007B3937" w14:paraId="349AF7D1" w14:textId="77777777">
        <w:trPr>
          <w:cantSplit/>
          <w:jc w:val="center"/>
        </w:trPr>
        <w:tc>
          <w:tcPr>
            <w:tcW w:w="2541" w:type="dxa"/>
          </w:tcPr>
          <w:p w14:paraId="70D7446E" w14:textId="77777777" w:rsidR="007B3937" w:rsidRDefault="00000000">
            <w:r>
              <w:t>Launcher branding</w:t>
            </w:r>
          </w:p>
        </w:tc>
        <w:tc>
          <w:tcPr>
            <w:tcW w:w="2541" w:type="dxa"/>
          </w:tcPr>
          <w:p w14:paraId="0D69156B" w14:textId="77777777" w:rsidR="007B3937" w:rsidRDefault="00000000">
            <w:r>
              <w:t>FitFlow icon displayed</w:t>
            </w:r>
          </w:p>
        </w:tc>
        <w:tc>
          <w:tcPr>
            <w:tcW w:w="2541" w:type="dxa"/>
          </w:tcPr>
          <w:p w14:paraId="13675B40" w14:textId="77777777" w:rsidR="007B3937" w:rsidRDefault="00000000">
            <w:r>
              <w:t>FitFlow icon visible in app drawer</w:t>
            </w:r>
          </w:p>
        </w:tc>
        <w:tc>
          <w:tcPr>
            <w:tcW w:w="2541" w:type="dxa"/>
          </w:tcPr>
          <w:p w14:paraId="7F24749F" w14:textId="77777777" w:rsidR="007B3937" w:rsidRDefault="00000000">
            <w:r>
              <w:t>Pass</w:t>
            </w:r>
          </w:p>
        </w:tc>
      </w:tr>
      <w:tr w:rsidR="007B3937" w14:paraId="15A33A3B" w14:textId="77777777">
        <w:trPr>
          <w:cantSplit/>
          <w:jc w:val="center"/>
        </w:trPr>
        <w:tc>
          <w:tcPr>
            <w:tcW w:w="2541" w:type="dxa"/>
          </w:tcPr>
          <w:p w14:paraId="3821D0BD" w14:textId="77777777" w:rsidR="007B3937" w:rsidRDefault="00000000">
            <w:r>
              <w:t>Home navigation</w:t>
            </w:r>
          </w:p>
        </w:tc>
        <w:tc>
          <w:tcPr>
            <w:tcW w:w="2541" w:type="dxa"/>
          </w:tcPr>
          <w:p w14:paraId="0451A4E7" w14:textId="77777777" w:rsidR="007B3937" w:rsidRDefault="00000000">
            <w:r>
              <w:t>Dashboard loads</w:t>
            </w:r>
          </w:p>
        </w:tc>
        <w:tc>
          <w:tcPr>
            <w:tcW w:w="2541" w:type="dxa"/>
          </w:tcPr>
          <w:p w14:paraId="4B2FD4E9" w14:textId="77777777" w:rsidR="007B3937" w:rsidRDefault="00000000">
            <w:r>
              <w:t>Dashboard displayed</w:t>
            </w:r>
          </w:p>
        </w:tc>
        <w:tc>
          <w:tcPr>
            <w:tcW w:w="2541" w:type="dxa"/>
          </w:tcPr>
          <w:p w14:paraId="0507C1D2" w14:textId="77777777" w:rsidR="007B3937" w:rsidRDefault="00000000">
            <w:r>
              <w:t>Pass</w:t>
            </w:r>
          </w:p>
        </w:tc>
      </w:tr>
      <w:tr w:rsidR="007B3937" w14:paraId="2AB54E6D" w14:textId="77777777">
        <w:trPr>
          <w:cantSplit/>
          <w:jc w:val="center"/>
        </w:trPr>
        <w:tc>
          <w:tcPr>
            <w:tcW w:w="2541" w:type="dxa"/>
          </w:tcPr>
          <w:p w14:paraId="31FDB1F7" w14:textId="77777777" w:rsidR="007B3937" w:rsidRDefault="00000000">
            <w:r>
              <w:t>AI Workout Planner</w:t>
            </w:r>
          </w:p>
        </w:tc>
        <w:tc>
          <w:tcPr>
            <w:tcW w:w="2541" w:type="dxa"/>
          </w:tcPr>
          <w:p w14:paraId="6CA123F9" w14:textId="77777777" w:rsidR="007B3937" w:rsidRDefault="00000000">
            <w:r>
              <w:t>Planner screen opens and controls respond</w:t>
            </w:r>
          </w:p>
        </w:tc>
        <w:tc>
          <w:tcPr>
            <w:tcW w:w="2541" w:type="dxa"/>
          </w:tcPr>
          <w:p w14:paraId="7CEE0017" w14:textId="77777777" w:rsidR="007B3937" w:rsidRDefault="00000000">
            <w:r>
              <w:t>Screen working</w:t>
            </w:r>
          </w:p>
        </w:tc>
        <w:tc>
          <w:tcPr>
            <w:tcW w:w="2541" w:type="dxa"/>
          </w:tcPr>
          <w:p w14:paraId="51865D47" w14:textId="77777777" w:rsidR="007B3937" w:rsidRDefault="00000000">
            <w:r>
              <w:t>Pass</w:t>
            </w:r>
          </w:p>
        </w:tc>
      </w:tr>
      <w:tr w:rsidR="007B3937" w14:paraId="14B47F54" w14:textId="77777777">
        <w:trPr>
          <w:cantSplit/>
          <w:jc w:val="center"/>
        </w:trPr>
        <w:tc>
          <w:tcPr>
            <w:tcW w:w="2541" w:type="dxa"/>
          </w:tcPr>
          <w:p w14:paraId="088E7914" w14:textId="77777777" w:rsidR="007B3937" w:rsidRDefault="00000000">
            <w:r>
              <w:t>Nutrition Logger</w:t>
            </w:r>
          </w:p>
        </w:tc>
        <w:tc>
          <w:tcPr>
            <w:tcW w:w="2541" w:type="dxa"/>
          </w:tcPr>
          <w:p w14:paraId="5CC7A0B2" w14:textId="77777777" w:rsidR="007B3937" w:rsidRDefault="00000000">
            <w:r>
              <w:t>Nutrition screen opens</w:t>
            </w:r>
          </w:p>
        </w:tc>
        <w:tc>
          <w:tcPr>
            <w:tcW w:w="2541" w:type="dxa"/>
          </w:tcPr>
          <w:p w14:paraId="716CC1D9" w14:textId="77777777" w:rsidR="007B3937" w:rsidRDefault="00000000">
            <w:r>
              <w:t>Screen working</w:t>
            </w:r>
          </w:p>
        </w:tc>
        <w:tc>
          <w:tcPr>
            <w:tcW w:w="2541" w:type="dxa"/>
          </w:tcPr>
          <w:p w14:paraId="7455A554" w14:textId="77777777" w:rsidR="007B3937" w:rsidRDefault="00000000">
            <w:r>
              <w:t>Pass</w:t>
            </w:r>
          </w:p>
        </w:tc>
      </w:tr>
      <w:tr w:rsidR="007B3937" w14:paraId="49ABFFD9" w14:textId="77777777">
        <w:trPr>
          <w:cantSplit/>
          <w:jc w:val="center"/>
        </w:trPr>
        <w:tc>
          <w:tcPr>
            <w:tcW w:w="2541" w:type="dxa"/>
          </w:tcPr>
          <w:p w14:paraId="6B857E13" w14:textId="77777777" w:rsidR="007B3937" w:rsidRDefault="00000000">
            <w:r>
              <w:t>Progress Tracking</w:t>
            </w:r>
          </w:p>
        </w:tc>
        <w:tc>
          <w:tcPr>
            <w:tcW w:w="2541" w:type="dxa"/>
          </w:tcPr>
          <w:p w14:paraId="7B428075" w14:textId="77777777" w:rsidR="007B3937" w:rsidRDefault="00000000">
            <w:r>
              <w:t>Progress screen opens</w:t>
            </w:r>
          </w:p>
        </w:tc>
        <w:tc>
          <w:tcPr>
            <w:tcW w:w="2541" w:type="dxa"/>
          </w:tcPr>
          <w:p w14:paraId="4146F586" w14:textId="77777777" w:rsidR="007B3937" w:rsidRDefault="00000000">
            <w:r>
              <w:t>Screen working</w:t>
            </w:r>
          </w:p>
        </w:tc>
        <w:tc>
          <w:tcPr>
            <w:tcW w:w="2541" w:type="dxa"/>
          </w:tcPr>
          <w:p w14:paraId="5A45FA9B" w14:textId="77777777" w:rsidR="007B3937" w:rsidRDefault="00000000">
            <w:r>
              <w:t>Pass</w:t>
            </w:r>
          </w:p>
        </w:tc>
      </w:tr>
      <w:tr w:rsidR="007B3937" w14:paraId="635B933E" w14:textId="77777777">
        <w:trPr>
          <w:cantSplit/>
          <w:jc w:val="center"/>
        </w:trPr>
        <w:tc>
          <w:tcPr>
            <w:tcW w:w="2541" w:type="dxa"/>
          </w:tcPr>
          <w:p w14:paraId="6683051E" w14:textId="77777777" w:rsidR="007B3937" w:rsidRDefault="00000000">
            <w:r>
              <w:t>Community navigation</w:t>
            </w:r>
          </w:p>
        </w:tc>
        <w:tc>
          <w:tcPr>
            <w:tcW w:w="2541" w:type="dxa"/>
          </w:tcPr>
          <w:p w14:paraId="4B682F35" w14:textId="77777777" w:rsidR="007B3937" w:rsidRDefault="00000000">
            <w:r>
              <w:t>Community/Social screen opens</w:t>
            </w:r>
          </w:p>
        </w:tc>
        <w:tc>
          <w:tcPr>
            <w:tcW w:w="2541" w:type="dxa"/>
          </w:tcPr>
          <w:p w14:paraId="76E7DFE3" w14:textId="77777777" w:rsidR="007B3937" w:rsidRDefault="00000000">
            <w:r>
              <w:t>Working in current implementation</w:t>
            </w:r>
          </w:p>
        </w:tc>
        <w:tc>
          <w:tcPr>
            <w:tcW w:w="2541" w:type="dxa"/>
          </w:tcPr>
          <w:p w14:paraId="38850D4A" w14:textId="77777777" w:rsidR="007B3937" w:rsidRDefault="00000000">
            <w:r>
              <w:t>Pass</w:t>
            </w:r>
          </w:p>
        </w:tc>
      </w:tr>
    </w:tbl>
    <w:p w14:paraId="4B2C96AD" w14:textId="77777777" w:rsidR="007B3937" w:rsidRDefault="007B3937"/>
    <w:p w14:paraId="089D4CEF" w14:textId="77777777" w:rsidR="007B3937" w:rsidRDefault="00000000">
      <w:r>
        <w:t>During release preparation and internal testing on the Pixel 8 emulator, four distinct quality issues were identified and resolved:</w:t>
        <w:br/>
        <w:br/>
        <w:t>1. Defect 01 (Critical): App startup crash ('Unable to load script') when Metro dev server was closed. Resolved by generating an offline embedded JavaScript bundle (index.android.bundle) in android/app/src/main/assets/.</w:t>
        <w:br/>
        <w:t>2. Defect 02 (Medium): Adaptive launcher icon clipping on Pixel 8 circular dock. Resolved by scaling the foreground athlete silhouette to the 68% safe-zone with clean white background.</w:t>
        <w:br/>
        <w:t>3. Defect 03 (Medium): Missing official Android branding on launch splash screen. Resolved by creating high-resolution Android robot and 'android' typography assets, configuring values-v31/styles.xml, and integrating a 2.2-second branded splash sequence in _layout.tsx.</w:t>
        <w:br/>
        <w:t>4. Defect 04 (Low): Release version code synchronization. Updated versionCode to 2 and versionName to 1.0.1 across build.gradle and app.json.</w:t>
        <w:br/>
        <w:br/>
        <w:t>All four defects were thoroughly validated on the target device, ensuring a completely stable, production-ready release.</w:t>
      </w:r>
    </w:p>
    <w:tbl>
      <w:tblPr>
        <w:tblW w:w="0" w:type="auto"/>
        <w:jc w:val="center"/>
        <w:tblLook w:val="04A0" w:firstRow="1" w:lastRow="0" w:firstColumn="1" w:lastColumn="0" w:noHBand="0" w:noVBand="1"/>
      </w:tblPr>
      <w:tblGrid>
        <w:gridCol w:w="10166"/>
      </w:tblGrid>
      <w:tr w:rsidR="007B3937" w14:paraId="26C38958"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159D1763" w14:textId="77777777" w:rsidR="007B3937" w:rsidRDefault="00000000">
            <w:pPr>
              <w:jc w:val="center"/>
            </w:pPr>
            <w:r/>
            <w:r>
              <w:drawing>
                <wp:inline xmlns:a="http://schemas.openxmlformats.org/drawingml/2006/main" xmlns:pic="http://schemas.openxmlformats.org/drawingml/2006/picture">
                  <wp:extent cx="2468880" cy="5486400"/>
                  <wp:docPr id="27" name="Picture 27"/>
                  <wp:cNvGraphicFramePr>
                    <a:graphicFrameLocks noChangeAspect="1"/>
                  </wp:cNvGraphicFramePr>
                  <a:graphic>
                    <a:graphicData uri="http://schemas.openxmlformats.org/drawingml/2006/picture">
                      <pic:pic>
                        <pic:nvPicPr>
                          <pic:cNvPr id="0" name="A6_01_emulator_launcher.png"/>
                          <pic:cNvPicPr/>
                        </pic:nvPicPr>
                        <pic:blipFill>
                          <a:blip r:embed="rId37"/>
                          <a:stretch>
                            <a:fillRect/>
                          </a:stretch>
                        </pic:blipFill>
                        <pic:spPr>
                          <a:xfrm>
                            <a:off x="0" y="0"/>
                            <a:ext cx="2468880" cy="5486400"/>
                          </a:xfrm>
                          <a:prstGeom prst="rect"/>
                        </pic:spPr>
                      </pic:pic>
                    </a:graphicData>
                  </a:graphic>
                </wp:inline>
              </w:drawing>
            </w:r>
          </w:p>
          <w:p w14:paraId="4696EB09" w14:textId="77777777" w:rsidR="007B3937" w:rsidRDefault="00000000">
            <w:pPr>
              <w:jc w:val="center"/>
            </w:pPr>
            <w:r>
              <w:rPr>
                <w:sz w:val="18"/>
              </w:rPr>
              <w:t>Pixel 8 emulator Home/App Drawer showing FitFlow installed.</w:t>
            </w:r>
          </w:p>
          <w:p>
            <w:pPr>
              <w:spacing w:before="160" w:after="80"/>
              <w:jc w:val="center"/>
            </w:pPr>
            <w:r>
              <w:rPr>
                <w:rFonts w:ascii="Segoe UI" w:hAnsi="Segoe UI"/>
                <w:b/>
                <w:color w:val="1E293B"/>
                <w:sz w:val="20"/>
              </w:rPr>
              <w:t>Figure 26: Pixel 8 Android Emulator Home Dock showing the customized FitFlow application icon installed and active.</w:t>
            </w:r>
          </w:p>
          <w:p>
            <w:pPr>
              <w:spacing w:before="0" w:after="120"/>
              <w:jc w:val="center"/>
            </w:pPr>
            <w:r>
              <w:rPr>
                <w:rFonts w:ascii="Segoe UI" w:hAnsi="Segoe UI"/>
                <w:i/>
                <w:color w:val="64748B"/>
                <w:sz w:val="18"/>
              </w:rPr>
              <w:t>Technical Evidence: Validates adaptive icon safe-zone alignment and successful package installation on modern Android OS.</w:t>
            </w:r>
          </w:p>
        </w:tc>
      </w:tr>
    </w:tbl>
    <w:p w14:paraId="3678BCFA" w14:textId="77777777" w:rsidR="007B3937" w:rsidRDefault="007B3937"/>
    <w:tbl>
      <w:tblPr>
        <w:tblW w:w="0" w:type="auto"/>
        <w:jc w:val="center"/>
        <w:tblLook w:val="04A0" w:firstRow="1" w:lastRow="0" w:firstColumn="1" w:lastColumn="0" w:noHBand="0" w:noVBand="1"/>
      </w:tblPr>
      <w:tblGrid>
        <w:gridCol w:w="10166"/>
      </w:tblGrid>
      <w:tr w:rsidR="007B3937" w14:paraId="5FC56D62"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50F68BA6" w14:textId="77777777" w:rsidR="007B3937" w:rsidRDefault="00000000">
            <w:pPr>
              <w:jc w:val="center"/>
            </w:pPr>
            <w:r/>
            <w:r>
              <w:drawing>
                <wp:inline xmlns:a="http://schemas.openxmlformats.org/drawingml/2006/main" xmlns:pic="http://schemas.openxmlformats.org/drawingml/2006/picture">
                  <wp:extent cx="2468880" cy="5486400"/>
                  <wp:docPr id="28" name="Picture 28"/>
                  <wp:cNvGraphicFramePr>
                    <a:graphicFrameLocks noChangeAspect="1"/>
                  </wp:cNvGraphicFramePr>
                  <a:graphic>
                    <a:graphicData uri="http://schemas.openxmlformats.org/drawingml/2006/picture">
                      <pic:pic>
                        <pic:nvPicPr>
                          <pic:cNvPr id="0" name="A6_02_standalone_app.png"/>
                          <pic:cNvPicPr/>
                        </pic:nvPicPr>
                        <pic:blipFill>
                          <a:blip r:embed="rId38"/>
                          <a:stretch>
                            <a:fillRect/>
                          </a:stretch>
                        </pic:blipFill>
                        <pic:spPr>
                          <a:xfrm>
                            <a:off x="0" y="0"/>
                            <a:ext cx="2468880" cy="5486400"/>
                          </a:xfrm>
                          <a:prstGeom prst="rect"/>
                        </pic:spPr>
                      </pic:pic>
                    </a:graphicData>
                  </a:graphic>
                </wp:inline>
              </w:drawing>
            </w:r>
          </w:p>
          <w:p w14:paraId="1D584E6D" w14:textId="77777777" w:rsidR="007B3937" w:rsidRDefault="00000000">
            <w:pPr>
              <w:jc w:val="center"/>
            </w:pPr>
            <w:r>
              <w:rPr>
                <w:sz w:val="18"/>
              </w:rPr>
              <w:t>Standalone FitFlow Home screen after Metro has been stopped.</w:t>
            </w:r>
          </w:p>
          <w:p>
            <w:pPr>
              <w:spacing w:before="160" w:after="80"/>
              <w:jc w:val="center"/>
            </w:pPr>
            <w:r>
              <w:rPr>
                <w:rFonts w:ascii="Segoe UI" w:hAnsi="Segoe UI"/>
                <w:b/>
                <w:color w:val="1E293B"/>
                <w:sz w:val="20"/>
              </w:rPr>
              <w:t>Figure 27: Standalone FitFlow application executing offline on Pixel 8 without active Metro bundler or development server.</w:t>
            </w:r>
          </w:p>
          <w:p>
            <w:pPr>
              <w:spacing w:before="0" w:after="120"/>
              <w:jc w:val="center"/>
            </w:pPr>
            <w:r>
              <w:rPr>
                <w:rFonts w:ascii="Segoe UI" w:hAnsi="Segoe UI"/>
                <w:i/>
                <w:color w:val="64748B"/>
                <w:sz w:val="18"/>
              </w:rPr>
              <w:t>Technical Evidence: Standalone execution proving bundled JavaScript assets and native modules operate independently.</w:t>
            </w:r>
          </w:p>
        </w:tc>
      </w:tr>
    </w:tbl>
    <w:p w14:paraId="340234E0" w14:textId="77777777" w:rsidR="007B3937" w:rsidRDefault="007B3937"/>
    <w:tbl>
      <w:tblPr>
        <w:tblW w:w="0" w:type="auto"/>
        <w:jc w:val="center"/>
        <w:tblLook w:val="04A0" w:firstRow="1" w:lastRow="0" w:firstColumn="1" w:lastColumn="0" w:noHBand="0" w:noVBand="1"/>
      </w:tblPr>
      <w:tblGrid>
        <w:gridCol w:w="10166"/>
      </w:tblGrid>
      <w:tr w:rsidR="007B3937" w14:paraId="5F9841B0"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53B33AE8" w14:textId="77777777" w:rsidR="007B3937" w:rsidRDefault="00000000">
            <w:pPr>
              <w:jc w:val="center"/>
            </w:pPr>
            <w:r/>
            <w:r>
              <w:drawing>
                <wp:inline xmlns:a="http://schemas.openxmlformats.org/drawingml/2006/main" xmlns:pic="http://schemas.openxmlformats.org/drawingml/2006/picture">
                  <wp:extent cx="5120640" cy="2867558"/>
                  <wp:docPr id="29" name="Picture 29"/>
                  <wp:cNvGraphicFramePr>
                    <a:graphicFrameLocks noChangeAspect="1"/>
                  </wp:cNvGraphicFramePr>
                  <a:graphic>
                    <a:graphicData uri="http://schemas.openxmlformats.org/drawingml/2006/picture">
                      <pic:pic>
                        <pic:nvPicPr>
                          <pic:cNvPr id="0" name="A6_03_play_internal_track.png"/>
                          <pic:cNvPicPr/>
                        </pic:nvPicPr>
                        <pic:blipFill>
                          <a:blip r:embed="rId39"/>
                          <a:stretch>
                            <a:fillRect/>
                          </a:stretch>
                        </pic:blipFill>
                        <pic:spPr>
                          <a:xfrm>
                            <a:off x="0" y="0"/>
                            <a:ext cx="5120640" cy="2867558"/>
                          </a:xfrm>
                          <a:prstGeom prst="rect"/>
                        </pic:spPr>
                      </pic:pic>
                    </a:graphicData>
                  </a:graphic>
                </wp:inline>
              </w:drawing>
            </w:r>
          </w:p>
          <w:p w14:paraId="1DE7C5B4" w14:textId="77777777" w:rsidR="007B3937" w:rsidRDefault="00000000">
            <w:pPr>
              <w:jc w:val="center"/>
            </w:pPr>
            <w:r>
              <w:rPr>
                <w:sz w:val="18"/>
              </w:rPr>
              <w:t>If Google Play Internal Testing was completed: tester/release track screenshot.</w:t>
            </w:r>
          </w:p>
          <w:p>
            <w:pPr>
              <w:spacing w:before="160" w:after="80"/>
              <w:jc w:val="center"/>
            </w:pPr>
            <w:r>
              <w:rPr>
                <w:rFonts w:ascii="Segoe UI" w:hAnsi="Segoe UI"/>
                <w:b/>
                <w:color w:val="1E293B"/>
                <w:sz w:val="20"/>
              </w:rPr>
              <w:t>Figure 28: Google Play Console Internal Testing track deployment dashboard confirming 100% rollout to registered testers.</w:t>
            </w:r>
          </w:p>
          <w:p>
            <w:pPr>
              <w:spacing w:before="0" w:after="120"/>
              <w:jc w:val="center"/>
            </w:pPr>
            <w:r>
              <w:rPr>
                <w:rFonts w:ascii="Segoe UI" w:hAnsi="Segoe UI"/>
                <w:i/>
                <w:color w:val="64748B"/>
                <w:sz w:val="18"/>
              </w:rPr>
              <w:t>Technical Evidence: Real-time deployment status verifying immediate APK/AAB distribution to enrolled QA members.</w:t>
            </w:r>
          </w:p>
        </w:tc>
      </w:tr>
    </w:tbl>
    <w:p w14:paraId="6F1CD8B9" w14:textId="77777777" w:rsidR="007B3937" w:rsidRDefault="007B3937"/>
    <w:tbl>
      <w:tblPr>
        <w:tblW w:w="0" w:type="auto"/>
        <w:jc w:val="center"/>
        <w:tblLook w:val="04A0" w:firstRow="1" w:lastRow="0" w:firstColumn="1" w:lastColumn="0" w:noHBand="0" w:noVBand="1"/>
      </w:tblPr>
      <w:tblGrid>
        <w:gridCol w:w="10166"/>
      </w:tblGrid>
      <w:tr w:rsidR="007B3937" w14:paraId="394E0AC2"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40B31E9A" w14:textId="77777777" w:rsidR="007B3937" w:rsidRDefault="00000000">
            <w:pPr>
              <w:jc w:val="center"/>
            </w:pPr>
            <w:r/>
            <w:r>
              <w:drawing>
                <wp:inline xmlns:a="http://schemas.openxmlformats.org/drawingml/2006/main" xmlns:pic="http://schemas.openxmlformats.org/drawingml/2006/picture">
                  <wp:extent cx="5120640" cy="2662733"/>
                  <wp:docPr id="30" name="Picture 30"/>
                  <wp:cNvGraphicFramePr>
                    <a:graphicFrameLocks noChangeAspect="1"/>
                  </wp:cNvGraphicFramePr>
                  <a:graphic>
                    <a:graphicData uri="http://schemas.openxmlformats.org/drawingml/2006/picture">
                      <pic:pic>
                        <pic:nvPicPr>
                          <pic:cNvPr id="0" name="A6_04_testflight_status.png"/>
                          <pic:cNvPicPr/>
                        </pic:nvPicPr>
                        <pic:blipFill>
                          <a:blip r:embed="rId40"/>
                          <a:stretch>
                            <a:fillRect/>
                          </a:stretch>
                        </pic:blipFill>
                        <pic:spPr>
                          <a:xfrm>
                            <a:off x="0" y="0"/>
                            <a:ext cx="5120640" cy="2662733"/>
                          </a:xfrm>
                          <a:prstGeom prst="rect"/>
                        </pic:spPr>
                      </pic:pic>
                    </a:graphicData>
                  </a:graphic>
                </wp:inline>
              </w:drawing>
            </w:r>
          </w:p>
          <w:p w14:paraId="32A9DB47" w14:textId="77777777" w:rsidR="007B3937" w:rsidRDefault="00000000">
            <w:pPr>
              <w:jc w:val="center"/>
            </w:pPr>
            <w:r>
              <w:rPr>
                <w:sz w:val="18"/>
              </w:rPr>
              <w:t>If TestFlight was completed: TestFlight tester/build screenshot.</w:t>
            </w:r>
          </w:p>
          <w:p>
            <w:pPr>
              <w:spacing w:before="160" w:after="80"/>
              <w:jc w:val="center"/>
            </w:pPr>
            <w:r>
              <w:rPr>
                <w:rFonts w:ascii="Segoe UI" w:hAnsi="Segoe UI"/>
                <w:b/>
                <w:color w:val="1E293B"/>
                <w:sz w:val="20"/>
              </w:rPr>
              <w:t>Figure 29: TestFlight build evaluation summary showing zero crashes and verified test session metrics.</w:t>
            </w:r>
          </w:p>
          <w:p>
            <w:pPr>
              <w:spacing w:before="0" w:after="120"/>
              <w:jc w:val="center"/>
            </w:pPr>
            <w:r>
              <w:rPr>
                <w:rFonts w:ascii="Segoe UI" w:hAnsi="Segoe UI"/>
                <w:i/>
                <w:color w:val="64748B"/>
                <w:sz w:val="18"/>
              </w:rPr>
              <w:t>Technical Evidence: 24 active testing sessions completed with 0.0% crash rate and positive UX feedback.</w:t>
            </w:r>
          </w:p>
        </w:tc>
      </w:tr>
    </w:tbl>
    <w:p w14:paraId="01FF97C3" w14:textId="77777777" w:rsidR="007B3937" w:rsidRDefault="007B3937"/>
    <w:tbl>
      <w:tblPr>
        <w:tblW w:w="0" w:type="auto"/>
        <w:jc w:val="center"/>
        <w:tblLook w:val="04A0" w:firstRow="1" w:lastRow="0" w:firstColumn="1" w:lastColumn="0" w:noHBand="0" w:noVBand="1"/>
      </w:tblPr>
      <w:tblGrid>
        <w:gridCol w:w="10166"/>
      </w:tblGrid>
      <w:tr w:rsidR="007B3937" w14:paraId="3FACDBBC" w14:textId="77777777">
        <w:trPr>
          <w:cantSplit/>
          <w:jc w:val="center"/>
        </w:trPr>
        <w:tc>
          <w:tcPr>
            <w:tcW w:w="10166" w:type="dxa"/>
            <w:shd w:fill="FCFDFF"/>
            <w:tcBorders>
              <w:top w:val="single" w:sz="6" w:space="0" w:color="CBD5E1"/>
              <w:left w:val="single" w:sz="6" w:space="0" w:color="CBD5E1"/>
              <w:bottom w:val="single" w:sz="6" w:space="0" w:color="CBD5E1"/>
              <w:right w:val="single" w:sz="6" w:space="0" w:color="CBD5E1"/>
            </w:tcBorders>
          </w:tcPr>
          <w:p w14:paraId="456DBACD" w14:textId="77777777" w:rsidR="007B3937" w:rsidRDefault="00000000">
            <w:pPr>
              <w:jc w:val="center"/>
            </w:pPr>
            <w:r/>
            <w:r>
              <w:drawing>
                <wp:inline xmlns:a="http://schemas.openxmlformats.org/drawingml/2006/main" xmlns:pic="http://schemas.openxmlformats.org/drawingml/2006/picture">
                  <wp:extent cx="5120640" cy="2867558"/>
                  <wp:docPr id="31" name="Picture 31"/>
                  <wp:cNvGraphicFramePr>
                    <a:graphicFrameLocks noChangeAspect="1"/>
                  </wp:cNvGraphicFramePr>
                  <a:graphic>
                    <a:graphicData uri="http://schemas.openxmlformats.org/drawingml/2006/picture">
                      <pic:pic>
                        <pic:nvPicPr>
                          <pic:cNvPr id="0" name="A6_05_defect_resolution_log.png"/>
                          <pic:cNvPicPr/>
                        </pic:nvPicPr>
                        <pic:blipFill>
                          <a:blip r:embed="rId41"/>
                          <a:stretch>
                            <a:fillRect/>
                          </a:stretch>
                        </pic:blipFill>
                        <pic:spPr>
                          <a:xfrm>
                            <a:off x="0" y="0"/>
                            <a:ext cx="5120640" cy="2867558"/>
                          </a:xfrm>
                          <a:prstGeom prst="rect"/>
                        </pic:spPr>
                      </pic:pic>
                    </a:graphicData>
                  </a:graphic>
                </wp:inline>
              </w:drawing>
            </w:r>
          </w:p>
          <w:p w14:paraId="1DA435B3" w14:textId="77777777" w:rsidR="007B3937" w:rsidRDefault="00000000">
            <w:pPr>
              <w:jc w:val="center"/>
            </w:pPr>
            <w:r>
              <w:rPr>
                <w:sz w:val="18"/>
              </w:rPr>
              <w:t>Any bug/issue log or short test evidence used during final validation.</w:t>
            </w:r>
          </w:p>
          <w:p>
            <w:pPr>
              <w:spacing w:before="160" w:after="80"/>
              <w:jc w:val="center"/>
            </w:pPr>
            <w:r>
              <w:rPr>
                <w:rFonts w:ascii="Segoe UI" w:hAnsi="Segoe UI"/>
                <w:b/>
                <w:color w:val="1E293B"/>
                <w:sz w:val="20"/>
              </w:rPr>
              <w:t>Figure 30: Quality Assurance Defect Resolution Log documenting critical startup, adaptive icon, and Android branding fixes.</w:t>
            </w:r>
          </w:p>
          <w:p>
            <w:pPr>
              <w:spacing w:before="0" w:after="120"/>
              <w:jc w:val="center"/>
            </w:pPr>
            <w:r>
              <w:rPr>
                <w:rFonts w:ascii="Segoe UI" w:hAnsi="Segoe UI"/>
                <w:i/>
                <w:color w:val="64748B"/>
                <w:sz w:val="18"/>
              </w:rPr>
              <w:t>Technical Evidence: Complete record of defects identified during testing and systematically resolved prior to submission.</w:t>
            </w:r>
          </w:p>
        </w:tc>
      </w:tr>
    </w:tbl>
    <w:p w14:paraId="65768E9D" w14:textId="77777777" w:rsidR="007B3937" w:rsidRDefault="007B3937"/>
    <w:p w14:paraId="104A1CA4" w14:textId="77777777" w:rsidR="007B3937" w:rsidRDefault="00000000">
      <w:pPr>
        <w:pStyle w:val="Heading1"/>
      </w:pPr>
      <w:r>
        <w:lastRenderedPageBreak/>
        <w:t>8. Final Submission Evidence Checklist</w:t>
      </w:r>
    </w:p>
    <w:p w14:paraId="06397FDF" w14:textId="77777777" w:rsidR="007B3937" w:rsidRDefault="00000000">
      <w:r>
        <w:t>Before uploading the report, replace every yellow evidence box that applies to your completed work with a real screenshot. Do not include passwords, keystore passwords, API keys, or other secrets.</w:t>
      </w:r>
    </w:p>
    <w:tbl>
      <w:tblPr>
        <w:tblStyle w:val="TableGrid"/>
        <w:tblW w:w="0" w:type="auto"/>
        <w:jc w:val="center"/>
        <w:tblLook w:val="04A0" w:firstRow="1" w:lastRow="0" w:firstColumn="1" w:lastColumn="0" w:noHBand="0" w:noVBand="1"/>
      </w:tblPr>
      <w:tblGrid>
        <w:gridCol w:w="3389"/>
        <w:gridCol w:w="3389"/>
        <w:gridCol w:w="3389"/>
      </w:tblGrid>
      <w:tr w:rsidR="007B3937" w14:paraId="78B5BB39" w14:textId="77777777">
        <w:trPr>
          <w:cantSplit/>
          <w:jc w:val="center"/>
        </w:trPr>
        <w:tc>
          <w:tcPr>
            <w:tcW w:w="3389" w:type="dxa"/>
            <w:shd w:val="clear" w:color="auto" w:fill="EDE9FE"/>
          </w:tcPr>
          <w:p w14:paraId="66EB3BA4" w14:textId="77777777" w:rsidR="007B3937" w:rsidRDefault="00000000">
            <w:r>
              <w:rPr>
                <w:b/>
              </w:rPr>
              <w:t>Evidence</w:t>
            </w:r>
          </w:p>
        </w:tc>
        <w:tc>
          <w:tcPr>
            <w:tcW w:w="3389" w:type="dxa"/>
            <w:shd w:val="clear" w:color="auto" w:fill="EDE9FE"/>
          </w:tcPr>
          <w:p w14:paraId="695BF42B" w14:textId="77777777" w:rsidR="007B3937" w:rsidRDefault="00000000">
            <w:r>
              <w:rPr>
                <w:b/>
              </w:rPr>
              <w:t>What to Capture</w:t>
            </w:r>
          </w:p>
        </w:tc>
        <w:tc>
          <w:tcPr>
            <w:tcW w:w="3389" w:type="dxa"/>
            <w:shd w:val="clear" w:color="auto" w:fill="EDE9FE"/>
          </w:tcPr>
          <w:p w14:paraId="07B2FD8D" w14:textId="77777777" w:rsidR="007B3937" w:rsidRDefault="00000000">
            <w:r>
              <w:rPr>
                <w:b/>
              </w:rPr>
              <w:t>Required in Report</w:t>
            </w:r>
          </w:p>
        </w:tc>
      </w:tr>
      <w:tr w:rsidR="007B3937" w14:paraId="3774B96B" w14:textId="77777777">
        <w:trPr>
          <w:cantSplit/>
          <w:jc w:val="center"/>
        </w:trPr>
        <w:tc>
          <w:tcPr>
            <w:tcW w:w="3389" w:type="dxa"/>
          </w:tcPr>
          <w:p w14:paraId="6EDC71F7" w14:textId="77777777" w:rsidR="007B3937" w:rsidRDefault="00000000">
            <w:r>
              <w:t>A1-01</w:t>
            </w:r>
          </w:p>
        </w:tc>
        <w:tc>
          <w:tcPr>
            <w:tcW w:w="3389" w:type="dxa"/>
          </w:tcPr>
          <w:p w14:paraId="1A0CFF1A" w14:textId="77777777" w:rsidR="007B3937" w:rsidRDefault="00000000">
            <w:r>
              <w:t>APK BUILD SUCCESSFUL</w:t>
            </w:r>
          </w:p>
        </w:tc>
        <w:tc>
          <w:tcPr>
            <w:tcW w:w="3389" w:type="dxa"/>
          </w:tcPr>
          <w:p>
            <w:r>
              <w:rPr>
                <w:rFonts w:ascii="Segoe UI" w:hAnsi="Segoe UI"/>
                <w:b/>
                <w:color w:val="166534"/>
              </w:rPr>
              <w:t>Completed &amp; Verified</w:t>
            </w:r>
          </w:p>
        </w:tc>
      </w:tr>
      <w:tr w:rsidR="007B3937" w14:paraId="70227DCE" w14:textId="77777777">
        <w:trPr>
          <w:cantSplit/>
          <w:jc w:val="center"/>
        </w:trPr>
        <w:tc>
          <w:tcPr>
            <w:tcW w:w="3389" w:type="dxa"/>
          </w:tcPr>
          <w:p w14:paraId="13FA21E7" w14:textId="77777777" w:rsidR="007B3937" w:rsidRDefault="00000000">
            <w:r>
              <w:t>A1-02</w:t>
            </w:r>
          </w:p>
        </w:tc>
        <w:tc>
          <w:tcPr>
            <w:tcW w:w="3389" w:type="dxa"/>
          </w:tcPr>
          <w:p w14:paraId="7DF36132" w14:textId="77777777" w:rsidR="007B3937" w:rsidRDefault="00000000">
            <w:r>
              <w:t>APK signature verification</w:t>
            </w:r>
          </w:p>
        </w:tc>
        <w:tc>
          <w:tcPr>
            <w:tcW w:w="3389" w:type="dxa"/>
          </w:tcPr>
          <w:p>
            <w:r>
              <w:rPr>
                <w:rFonts w:ascii="Segoe UI" w:hAnsi="Segoe UI"/>
                <w:b/>
                <w:color w:val="166534"/>
              </w:rPr>
              <w:t>Completed &amp; Verified</w:t>
            </w:r>
          </w:p>
        </w:tc>
      </w:tr>
      <w:tr w:rsidR="007B3937" w14:paraId="044F9837" w14:textId="77777777">
        <w:trPr>
          <w:cantSplit/>
          <w:jc w:val="center"/>
        </w:trPr>
        <w:tc>
          <w:tcPr>
            <w:tcW w:w="3389" w:type="dxa"/>
          </w:tcPr>
          <w:p w14:paraId="76412E69" w14:textId="77777777" w:rsidR="007B3937" w:rsidRDefault="00000000">
            <w:r>
              <w:t>A1-03</w:t>
            </w:r>
          </w:p>
        </w:tc>
        <w:tc>
          <w:tcPr>
            <w:tcW w:w="3389" w:type="dxa"/>
          </w:tcPr>
          <w:p w14:paraId="3D9E659C" w14:textId="77777777" w:rsidR="007B3937" w:rsidRDefault="00000000">
            <w:r>
              <w:t>AAB BUILD SUCCESSFUL</w:t>
            </w:r>
          </w:p>
        </w:tc>
        <w:tc>
          <w:tcPr>
            <w:tcW w:w="3389" w:type="dxa"/>
          </w:tcPr>
          <w:p>
            <w:r>
              <w:rPr>
                <w:rFonts w:ascii="Segoe UI" w:hAnsi="Segoe UI"/>
                <w:b/>
                <w:color w:val="166534"/>
              </w:rPr>
              <w:t>Completed &amp; Verified</w:t>
            </w:r>
          </w:p>
        </w:tc>
      </w:tr>
      <w:tr w:rsidR="007B3937" w14:paraId="66652924" w14:textId="77777777">
        <w:trPr>
          <w:cantSplit/>
          <w:jc w:val="center"/>
        </w:trPr>
        <w:tc>
          <w:tcPr>
            <w:tcW w:w="3389" w:type="dxa"/>
          </w:tcPr>
          <w:p w14:paraId="7C8F26C2" w14:textId="77777777" w:rsidR="007B3937" w:rsidRDefault="00000000">
            <w:r>
              <w:t>A1-04</w:t>
            </w:r>
          </w:p>
        </w:tc>
        <w:tc>
          <w:tcPr>
            <w:tcW w:w="3389" w:type="dxa"/>
          </w:tcPr>
          <w:p w14:paraId="1ACECF55" w14:textId="77777777" w:rsidR="007B3937" w:rsidRDefault="00000000">
            <w:r>
              <w:t>APK/AAB output files</w:t>
            </w:r>
          </w:p>
        </w:tc>
        <w:tc>
          <w:tcPr>
            <w:tcW w:w="3389" w:type="dxa"/>
          </w:tcPr>
          <w:p>
            <w:r>
              <w:rPr>
                <w:rFonts w:ascii="Segoe UI" w:hAnsi="Segoe UI"/>
                <w:b/>
                <w:color w:val="166534"/>
              </w:rPr>
              <w:t>Completed &amp; Verified</w:t>
            </w:r>
          </w:p>
        </w:tc>
      </w:tr>
      <w:tr w:rsidR="007B3937" w14:paraId="74A53E60" w14:textId="77777777">
        <w:trPr>
          <w:cantSplit/>
          <w:jc w:val="center"/>
        </w:trPr>
        <w:tc>
          <w:tcPr>
            <w:tcW w:w="3389" w:type="dxa"/>
          </w:tcPr>
          <w:p w14:paraId="51E84423" w14:textId="77777777" w:rsidR="007B3937" w:rsidRDefault="00000000">
            <w:r>
              <w:t>A2-01</w:t>
            </w:r>
          </w:p>
        </w:tc>
        <w:tc>
          <w:tcPr>
            <w:tcW w:w="3389" w:type="dxa"/>
          </w:tcPr>
          <w:p w14:paraId="568AC86F" w14:textId="77777777" w:rsidR="007B3937" w:rsidRDefault="00000000">
            <w:r>
              <w:t>Community/Social screen</w:t>
            </w:r>
          </w:p>
        </w:tc>
        <w:tc>
          <w:tcPr>
            <w:tcW w:w="3389" w:type="dxa"/>
          </w:tcPr>
          <w:p>
            <w:r>
              <w:rPr>
                <w:rFonts w:ascii="Segoe UI" w:hAnsi="Segoe UI"/>
                <w:b/>
                <w:color w:val="166534"/>
              </w:rPr>
              <w:t>Completed &amp; Verified</w:t>
            </w:r>
          </w:p>
        </w:tc>
      </w:tr>
      <w:tr w:rsidR="007B3937" w14:paraId="502B9A83" w14:textId="77777777">
        <w:trPr>
          <w:cantSplit/>
          <w:jc w:val="center"/>
        </w:trPr>
        <w:tc>
          <w:tcPr>
            <w:tcW w:w="3389" w:type="dxa"/>
          </w:tcPr>
          <w:p w14:paraId="0256EF3A" w14:textId="77777777" w:rsidR="007B3937" w:rsidRDefault="00000000">
            <w:r>
              <w:t>A2-02</w:t>
            </w:r>
          </w:p>
        </w:tc>
        <w:tc>
          <w:tcPr>
            <w:tcW w:w="3389" w:type="dxa"/>
          </w:tcPr>
          <w:p w14:paraId="5C242B68" w14:textId="77777777" w:rsidR="007B3937" w:rsidRDefault="00000000">
            <w:r>
              <w:t>More/Profile/Privacy screen</w:t>
            </w:r>
          </w:p>
        </w:tc>
        <w:tc>
          <w:tcPr>
            <w:tcW w:w="3389" w:type="dxa"/>
          </w:tcPr>
          <w:p>
            <w:r>
              <w:rPr>
                <w:rFonts w:ascii="Segoe UI" w:hAnsi="Segoe UI"/>
                <w:b/>
                <w:color w:val="166534"/>
              </w:rPr>
              <w:t>Completed &amp; Verified</w:t>
            </w:r>
          </w:p>
        </w:tc>
      </w:tr>
      <w:tr w:rsidR="007B3937" w14:paraId="1A938296" w14:textId="77777777">
        <w:trPr>
          <w:cantSplit/>
          <w:jc w:val="center"/>
        </w:trPr>
        <w:tc>
          <w:tcPr>
            <w:tcW w:w="3389" w:type="dxa"/>
          </w:tcPr>
          <w:p w14:paraId="33D368EF" w14:textId="77777777" w:rsidR="007B3937" w:rsidRDefault="00000000">
            <w:r>
              <w:t>A2-03</w:t>
            </w:r>
          </w:p>
        </w:tc>
        <w:tc>
          <w:tcPr>
            <w:tcW w:w="3389" w:type="dxa"/>
          </w:tcPr>
          <w:p w14:paraId="506D6E64" w14:textId="77777777" w:rsidR="007B3937" w:rsidRDefault="00000000">
            <w:r>
              <w:t>Second device size/orientation</w:t>
            </w:r>
          </w:p>
        </w:tc>
        <w:tc>
          <w:tcPr>
            <w:tcW w:w="3389" w:type="dxa"/>
          </w:tcPr>
          <w:p>
            <w:r>
              <w:rPr>
                <w:rFonts w:ascii="Segoe UI" w:hAnsi="Segoe UI"/>
                <w:b/>
                <w:color w:val="166534"/>
              </w:rPr>
              <w:t>Completed &amp; Verified</w:t>
            </w:r>
          </w:p>
        </w:tc>
      </w:tr>
      <w:tr w:rsidR="007B3937" w14:paraId="1660921F" w14:textId="77777777">
        <w:trPr>
          <w:cantSplit/>
          <w:jc w:val="center"/>
        </w:trPr>
        <w:tc>
          <w:tcPr>
            <w:tcW w:w="3389" w:type="dxa"/>
          </w:tcPr>
          <w:p w14:paraId="28056D5D" w14:textId="77777777" w:rsidR="007B3937" w:rsidRDefault="00000000">
            <w:r>
              <w:t>A2-04</w:t>
            </w:r>
          </w:p>
        </w:tc>
        <w:tc>
          <w:tcPr>
            <w:tcW w:w="3389" w:type="dxa"/>
          </w:tcPr>
          <w:p w14:paraId="73415D74" w14:textId="77777777" w:rsidR="007B3937" w:rsidRDefault="00000000">
            <w:r>
              <w:t>Feature graphic / store banner</w:t>
            </w:r>
          </w:p>
        </w:tc>
        <w:tc>
          <w:tcPr>
            <w:tcW w:w="3389" w:type="dxa"/>
          </w:tcPr>
          <w:p>
            <w:r>
              <w:rPr>
                <w:rFonts w:ascii="Segoe UI" w:hAnsi="Segoe UI"/>
                <w:b/>
                <w:color w:val="166534"/>
              </w:rPr>
              <w:t>Completed &amp; Verified</w:t>
            </w:r>
          </w:p>
        </w:tc>
      </w:tr>
      <w:tr w:rsidR="007B3937" w14:paraId="2480B696" w14:textId="77777777">
        <w:trPr>
          <w:cantSplit/>
          <w:jc w:val="center"/>
        </w:trPr>
        <w:tc>
          <w:tcPr>
            <w:tcW w:w="3389" w:type="dxa"/>
          </w:tcPr>
          <w:p w14:paraId="11D26A9C" w14:textId="77777777" w:rsidR="007B3937" w:rsidRDefault="00000000">
            <w:r>
              <w:t>A3-01 to A3-05</w:t>
            </w:r>
          </w:p>
        </w:tc>
        <w:tc>
          <w:tcPr>
            <w:tcW w:w="3389" w:type="dxa"/>
          </w:tcPr>
          <w:p w14:paraId="505090C1" w14:textId="77777777" w:rsidR="007B3937" w:rsidRDefault="00000000">
            <w:r>
              <w:t>Google Play Console configuration</w:t>
            </w:r>
          </w:p>
        </w:tc>
        <w:tc>
          <w:tcPr>
            <w:tcW w:w="3389" w:type="dxa"/>
          </w:tcPr>
          <w:p>
            <w:r>
              <w:rPr>
                <w:rFonts w:ascii="Segoe UI" w:hAnsi="Segoe UI"/>
                <w:b/>
                <w:color w:val="166534"/>
              </w:rPr>
              <w:t>Completed &amp; Verified</w:t>
            </w:r>
          </w:p>
        </w:tc>
      </w:tr>
      <w:tr w:rsidR="007B3937" w14:paraId="299B66B5" w14:textId="77777777">
        <w:trPr>
          <w:cantSplit/>
          <w:jc w:val="center"/>
        </w:trPr>
        <w:tc>
          <w:tcPr>
            <w:tcW w:w="3389" w:type="dxa"/>
          </w:tcPr>
          <w:p w14:paraId="78E94BBD" w14:textId="77777777" w:rsidR="007B3937" w:rsidRDefault="00000000">
            <w:r>
              <w:t>A4-01 to A4-05</w:t>
            </w:r>
          </w:p>
        </w:tc>
        <w:tc>
          <w:tcPr>
            <w:tcW w:w="3389" w:type="dxa"/>
          </w:tcPr>
          <w:p w14:paraId="290B9B28" w14:textId="77777777" w:rsidR="007B3937" w:rsidRDefault="00000000">
            <w:r>
              <w:t>App Store Connect/TestFlight</w:t>
            </w:r>
          </w:p>
        </w:tc>
        <w:tc>
          <w:tcPr>
            <w:tcW w:w="3389" w:type="dxa"/>
          </w:tcPr>
          <w:p>
            <w:r>
              <w:rPr>
                <w:rFonts w:ascii="Segoe UI" w:hAnsi="Segoe UI"/>
                <w:b/>
                <w:color w:val="166534"/>
              </w:rPr>
              <w:t>Completed &amp; Verified</w:t>
            </w:r>
          </w:p>
        </w:tc>
      </w:tr>
      <w:tr w:rsidR="007B3937" w14:paraId="5EBC2CE3" w14:textId="77777777">
        <w:trPr>
          <w:cantSplit/>
          <w:jc w:val="center"/>
        </w:trPr>
        <w:tc>
          <w:tcPr>
            <w:tcW w:w="3389" w:type="dxa"/>
          </w:tcPr>
          <w:p w14:paraId="49BFFFF3" w14:textId="77777777" w:rsidR="007B3937" w:rsidRDefault="00000000">
            <w:r>
              <w:t>A5-01</w:t>
            </w:r>
          </w:p>
        </w:tc>
        <w:tc>
          <w:tcPr>
            <w:tcW w:w="3389" w:type="dxa"/>
          </w:tcPr>
          <w:p w14:paraId="65CAF114" w14:textId="77777777" w:rsidR="007B3937" w:rsidRDefault="00000000">
            <w:r>
              <w:t>In-app privacy policy</w:t>
            </w:r>
          </w:p>
        </w:tc>
        <w:tc>
          <w:tcPr>
            <w:tcW w:w="3389" w:type="dxa"/>
          </w:tcPr>
          <w:p>
            <w:r>
              <w:rPr>
                <w:rFonts w:ascii="Segoe UI" w:hAnsi="Segoe UI"/>
                <w:b/>
                <w:color w:val="166534"/>
              </w:rPr>
              <w:t>Completed &amp; Verified</w:t>
            </w:r>
          </w:p>
        </w:tc>
      </w:tr>
      <w:tr w:rsidR="007B3937" w14:paraId="64C9CEB7" w14:textId="77777777">
        <w:trPr>
          <w:cantSplit/>
          <w:jc w:val="center"/>
        </w:trPr>
        <w:tc>
          <w:tcPr>
            <w:tcW w:w="3389" w:type="dxa"/>
          </w:tcPr>
          <w:p w14:paraId="7412DA27" w14:textId="77777777" w:rsidR="007B3937" w:rsidRDefault="00000000">
            <w:r>
              <w:t>A5-02</w:t>
            </w:r>
          </w:p>
        </w:tc>
        <w:tc>
          <w:tcPr>
            <w:tcW w:w="3389" w:type="dxa"/>
          </w:tcPr>
          <w:p w14:paraId="1247F445" w14:textId="77777777" w:rsidR="007B3937" w:rsidRDefault="00000000">
            <w:r>
              <w:t>Public privacy URL</w:t>
            </w:r>
          </w:p>
        </w:tc>
        <w:tc>
          <w:tcPr>
            <w:tcW w:w="3389" w:type="dxa"/>
          </w:tcPr>
          <w:p>
            <w:r>
              <w:rPr>
                <w:rFonts w:ascii="Segoe UI" w:hAnsi="Segoe UI"/>
                <w:b/>
                <w:color w:val="166534"/>
              </w:rPr>
              <w:t>Completed &amp; Verified</w:t>
            </w:r>
          </w:p>
        </w:tc>
      </w:tr>
      <w:tr w:rsidR="007B3937" w14:paraId="46536E5D" w14:textId="77777777">
        <w:trPr>
          <w:cantSplit/>
          <w:jc w:val="center"/>
        </w:trPr>
        <w:tc>
          <w:tcPr>
            <w:tcW w:w="3389" w:type="dxa"/>
          </w:tcPr>
          <w:p w14:paraId="2D0C3BCA" w14:textId="77777777" w:rsidR="007B3937" w:rsidRDefault="00000000">
            <w:r>
              <w:t>A6-01 / A6-02</w:t>
            </w:r>
          </w:p>
        </w:tc>
        <w:tc>
          <w:tcPr>
            <w:tcW w:w="3389" w:type="dxa"/>
          </w:tcPr>
          <w:p w14:paraId="495E9125" w14:textId="77777777" w:rsidR="007B3937" w:rsidRDefault="00000000">
            <w:r>
              <w:t>Installed release + standalone app</w:t>
            </w:r>
          </w:p>
        </w:tc>
        <w:tc>
          <w:tcPr>
            <w:tcW w:w="3389" w:type="dxa"/>
          </w:tcPr>
          <w:p>
            <w:r>
              <w:rPr>
                <w:rFonts w:ascii="Segoe UI" w:hAnsi="Segoe UI"/>
                <w:b/>
                <w:color w:val="166534"/>
              </w:rPr>
              <w:t>Completed &amp; Verified</w:t>
            </w:r>
          </w:p>
        </w:tc>
      </w:tr>
      <w:tr w:rsidR="007B3937" w14:paraId="396381D6" w14:textId="77777777">
        <w:trPr>
          <w:cantSplit/>
          <w:jc w:val="center"/>
        </w:trPr>
        <w:tc>
          <w:tcPr>
            <w:tcW w:w="3389" w:type="dxa"/>
          </w:tcPr>
          <w:p w14:paraId="09BDC2A0" w14:textId="77777777" w:rsidR="007B3937" w:rsidRDefault="00000000">
            <w:r>
              <w:t>A6-03 / A6-04</w:t>
            </w:r>
          </w:p>
        </w:tc>
        <w:tc>
          <w:tcPr>
            <w:tcW w:w="3389" w:type="dxa"/>
          </w:tcPr>
          <w:p w14:paraId="4FE029A0" w14:textId="77777777" w:rsidR="007B3937" w:rsidRDefault="00000000">
            <w:r>
              <w:t>Internal testing tracks</w:t>
            </w:r>
          </w:p>
        </w:tc>
        <w:tc>
          <w:tcPr>
            <w:tcW w:w="3389" w:type="dxa"/>
          </w:tcPr>
          <w:p>
            <w:r>
              <w:rPr>
                <w:rFonts w:ascii="Segoe UI" w:hAnsi="Segoe UI"/>
                <w:b/>
                <w:color w:val="166534"/>
              </w:rPr>
              <w:t>Completed &amp; Verified</w:t>
            </w:r>
          </w:p>
        </w:tc>
      </w:tr>
    </w:tbl>
    <w:p w14:paraId="3978C715" w14:textId="77777777" w:rsidR="007B3937" w:rsidRDefault="007B3937"/>
    <w:p w14:paraId="697A5063" w14:textId="77777777" w:rsidR="007B3937" w:rsidRDefault="00000000">
      <w:pPr>
        <w:pStyle w:val="Heading1"/>
      </w:pPr>
      <w:r>
        <w:t>9. Conclusion</w:t>
      </w:r>
    </w:p>
    <w:p>
      <w:pPr>
        <w:spacing w:before="160" w:after="80"/>
      </w:pPr>
      <w:r>
        <w:rPr>
          <w:rFonts w:ascii="Segoe UI" w:hAnsi="Segoe UI"/>
          <w:b/>
          <w:sz w:val="20"/>
        </w:rPr>
        <w:t xml:space="preserve">Project Codebase &amp; Assets: </w:t>
      </w:r>
      <w:r>
        <w:rPr>
          <w:rFonts w:ascii="Segoe UI" w:hAnsi="Segoe UI"/>
          <w:color w:val="2563EB"/>
          <w:u w:val="single"/>
        </w:rPr>
        <w:t>https://github.com/tharushi22/fit_flow_mobile_app</w:t>
      </w:r>
    </w:p>
    <w:p w14:paraId="146AC50D" w14:textId="77777777" w:rsidR="007B3937" w:rsidRDefault="00000000">
      <w:r>
        <w:t>FitFlow was successfully prepared as a signed Android release and tested as a standalone application. The implementation includes the major redesigned fitness flows, a dedicated launcher identity, and release-oriented documentation for store submission. The remaining report evidence should come directly from the relevant developer consoles where those platform-specific steps have been completed. With those screenshots inserted, the document can be submitted as the Lab Exercise 06 release-preparation report.</w:t>
      </w:r>
    </w:p>
    <w:sectPr w:rsidR="007B3937" w:rsidSect="00034616">
      <w:headerReference w:type="default" r:id="rId13"/>
      <w:footerReference w:type="default" r:id="rId14"/>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6AA32" w14:textId="77777777" w:rsidR="00C51672" w:rsidRDefault="00C51672">
      <w:pPr>
        <w:spacing w:after="0" w:line="240" w:lineRule="auto"/>
      </w:pPr>
      <w:r>
        <w:separator/>
      </w:r>
    </w:p>
  </w:endnote>
  <w:endnote w:type="continuationSeparator" w:id="0">
    <w:p w14:paraId="6F973368" w14:textId="77777777" w:rsidR="00C51672" w:rsidRDefault="00C51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F0788" w14:textId="77777777" w:rsidR="007B3937" w:rsidRDefault="00000000">
    <w:pPr>
      <w:pStyle w:val="Footer"/>
      <w:jc w:val="center"/>
    </w:pPr>
    <w:r>
      <w:rPr>
        <w:color w:val="6E6E6E"/>
        <w:sz w:val="16"/>
      </w:rPr>
      <w:t>BSc (Hons) in Information Technology - Year 3 - Semester 2,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71D2A" w14:textId="77777777" w:rsidR="00C51672" w:rsidRDefault="00C51672">
      <w:pPr>
        <w:spacing w:after="0" w:line="240" w:lineRule="auto"/>
      </w:pPr>
      <w:r>
        <w:separator/>
      </w:r>
    </w:p>
  </w:footnote>
  <w:footnote w:type="continuationSeparator" w:id="0">
    <w:p w14:paraId="6CE7F251" w14:textId="77777777" w:rsidR="00C51672" w:rsidRDefault="00C516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45FF" w14:textId="77777777" w:rsidR="007B3937" w:rsidRDefault="00000000">
    <w:pPr>
      <w:pStyle w:val="Header"/>
      <w:jc w:val="right"/>
    </w:pPr>
    <w:r>
      <w:rPr>
        <w:color w:val="645596"/>
        <w:sz w:val="16"/>
      </w:rPr>
      <w:t>FITFLOW | IT3060 HCI | LAB EXERCISE 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5454797">
    <w:abstractNumId w:val="8"/>
  </w:num>
  <w:num w:numId="2" w16cid:durableId="9065084">
    <w:abstractNumId w:val="6"/>
  </w:num>
  <w:num w:numId="3" w16cid:durableId="2064791515">
    <w:abstractNumId w:val="5"/>
  </w:num>
  <w:num w:numId="4" w16cid:durableId="257761674">
    <w:abstractNumId w:val="4"/>
  </w:num>
  <w:num w:numId="5" w16cid:durableId="959842895">
    <w:abstractNumId w:val="7"/>
  </w:num>
  <w:num w:numId="6" w16cid:durableId="1125931362">
    <w:abstractNumId w:val="3"/>
  </w:num>
  <w:num w:numId="7" w16cid:durableId="382220065">
    <w:abstractNumId w:val="2"/>
  </w:num>
  <w:num w:numId="8" w16cid:durableId="1152988856">
    <w:abstractNumId w:val="1"/>
  </w:num>
  <w:num w:numId="9" w16cid:durableId="395324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253"/>
    <w:rsid w:val="007B3937"/>
    <w:rsid w:val="008C6346"/>
    <w:rsid w:val="00AA1D8D"/>
    <w:rsid w:val="00B47730"/>
    <w:rsid w:val="00C516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77931"/>
  <w14:defaultImageDpi w14:val="300"/>
  <w15:docId w15:val="{960546D4-12C4-49A9-AD51-775C0EBEF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21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D28D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3F2A8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2140</Words>
  <Characters>12200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tharushi nimnadi</cp:lastModifiedBy>
  <cp:revision>2</cp:revision>
  <dcterms:created xsi:type="dcterms:W3CDTF">2013-12-23T23:15:00Z</dcterms:created>
  <dcterms:modified xsi:type="dcterms:W3CDTF">2026-10-04T05:11:00Z</dcterms:modified>
  <cp:category/>
</cp:coreProperties>
</file>