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Times New Roman" w:cs="Times New Roman" w:eastAsia="Times New Roman" w:hAnsi="Times New Roman"/>
          <w:b/>
          <w:bCs/>
          <w:sz w:val="56"/>
          <w:szCs w:val="56"/>
        </w:rPr>
        <w:t xml:space="preserve">MediFlow ERP</w:t>
      </w:r>
    </w:p>
    <w:p>
      <w:pPr>
        <w:spacing w:after="800"/>
        <w:jc w:val="center"/>
      </w:pPr>
      <w:r>
        <w:rPr>
          <w:rFonts w:ascii="Times New Roman" w:cs="Times New Roman" w:eastAsia="Times New Roman" w:hAnsi="Times New Roman"/>
          <w:sz w:val="32"/>
          <w:szCs w:val="32"/>
        </w:rPr>
        <w:t xml:space="preserve">Medical Clinic Management System</w:t>
      </w:r>
    </w:p>
    <w:p>
      <w:pPr>
        <w:spacing w:before="2000"/>
        <w:jc w:val="center"/>
      </w:pPr>
      <w:r>
        <w:rPr>
          <w:rFonts w:ascii="Times New Roman" w:cs="Times New Roman" w:eastAsia="Times New Roman" w:hAnsi="Times New Roman"/>
          <w:b/>
          <w:bCs/>
          <w:sz w:val="28"/>
          <w:szCs w:val="28"/>
        </w:rPr>
        <w:t xml:space="preserve">Project Report</w:t>
      </w:r>
    </w:p>
    <w:p>
      <w:pPr>
        <w:spacing w:before="1200"/>
        <w:jc w:val="center"/>
      </w:pPr>
      <w:r>
        <w:rPr>
          <w:rFonts w:ascii="Times New Roman" w:cs="Times New Roman" w:eastAsia="Times New Roman" w:hAnsi="Times New Roman"/>
          <w:sz w:val="24"/>
          <w:szCs w:val="24"/>
        </w:rPr>
        <w:t xml:space="preserve">[Student Name]</w:t>
      </w:r>
    </w:p>
    <w:p>
      <w:pPr>
        <w:spacing w:before="200"/>
        <w:jc w:val="center"/>
      </w:pPr>
      <w:r>
        <w:rPr>
          <w:rFonts w:ascii="Times New Roman" w:cs="Times New Roman" w:eastAsia="Times New Roman" w:hAnsi="Times New Roman"/>
          <w:sz w:val="24"/>
          <w:szCs w:val="24"/>
        </w:rPr>
        <w:t xml:space="preserve">[Date]</w:t>
      </w:r>
    </w:p>
    <w:p>
      <w:r>
        <w:br w:type="page"/>
      </w:r>
    </w:p>
    <w:p>
      <w:pPr>
        <w:pStyle w:val="Heading1"/>
        <w:spacing w:after="200" w:before="400"/>
      </w:pPr>
      <w:r>
        <w:rPr>
          <w:rFonts w:ascii="Times New Roman" w:cs="Times New Roman" w:eastAsia="Times New Roman" w:hAnsi="Times New Roman"/>
          <w:b/>
          <w:bCs/>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Times New Roman" w:cs="Times New Roman" w:eastAsia="Times New Roman" w:hAnsi="Times New Roman"/>
          <w:b/>
          <w:bCs/>
        </w:rPr>
        <w:t xml:space="preserve">1. Introduction</w:t>
      </w:r>
    </w:p>
    <w:p>
      <w:pPr>
        <w:spacing w:after="200" w:line="276"/>
        <w:jc w:val="both"/>
      </w:pPr>
      <w:r>
        <w:rPr>
          <w:rFonts w:ascii="Times New Roman" w:cs="Times New Roman" w:eastAsia="Times New Roman" w:hAnsi="Times New Roman"/>
          <w:sz w:val="24"/>
          <w:szCs w:val="24"/>
        </w:rPr>
        <w:t xml:space="preserve">MediFlow ERP is a Medical Clinic Management System built with Laravel 12. It is designed for small to medium medical clinics that need a single web application to coordinate patient records, doctor schedules, appointments and billing instead of relying on paper records or disconnected spreadsheets.</w:t>
      </w:r>
    </w:p>
    <w:p>
      <w:pPr>
        <w:spacing w:after="200" w:line="276"/>
        <w:jc w:val="both"/>
      </w:pPr>
      <w:r>
        <w:rPr>
          <w:rFonts w:ascii="Times New Roman" w:cs="Times New Roman" w:eastAsia="Times New Roman" w:hAnsi="Times New Roman"/>
          <w:sz w:val="24"/>
          <w:szCs w:val="24"/>
        </w:rPr>
        <w:t xml:space="preserve">The system is built around role-based access control for three types of internal staff: administrators, who have full access to every module; receptionists, who manage patients, appointments and billing on a day-to-day basis; and doctors, who have read-only access to their own appointment schedule and patient queue. Each role is given a dedicated dashboard summarizing the information most relevant to that role's daily work.</w:t>
      </w:r>
    </w:p>
    <w:p>
      <w:pPr>
        <w:spacing w:after="200" w:line="276"/>
        <w:jc w:val="both"/>
      </w:pPr>
      <w:r>
        <w:rPr>
          <w:rFonts w:ascii="Times New Roman" w:cs="Times New Roman" w:eastAsia="Times New Roman" w:hAnsi="Times New Roman"/>
          <w:sz w:val="24"/>
          <w:szCs w:val="24"/>
        </w:rPr>
        <w:t xml:space="preserve">The core purpose of the project is to demonstrate a complete, database-backed CRUD workflow — patient registration, appointment booking with availability checking, and invoice generation — secured behind Laravel's authentication and a custom role-checking middleware.</w:t>
      </w:r>
    </w:p>
    <w:p>
      <w:pPr>
        <w:pStyle w:val="Heading1"/>
        <w:spacing w:after="200" w:before="400"/>
      </w:pPr>
      <w:r>
        <w:rPr>
          <w:rFonts w:ascii="Times New Roman" w:cs="Times New Roman" w:eastAsia="Times New Roman" w:hAnsi="Times New Roman"/>
          <w:b/>
          <w:bCs/>
        </w:rPr>
        <w:t xml:space="preserve">2. Technology Stack</w:t>
      </w:r>
    </w:p>
    <w:p>
      <w:pPr>
        <w:pStyle w:val="Heading2"/>
        <w:spacing w:after="120" w:before="300"/>
      </w:pPr>
      <w:r>
        <w:rPr>
          <w:rFonts w:ascii="Times New Roman" w:cs="Times New Roman" w:eastAsia="Times New Roman" w:hAnsi="Times New Roman"/>
          <w:b/>
          <w:bCs/>
        </w:rPr>
        <w:t xml:space="preserve">Backend</w:t>
      </w:r>
    </w:p>
    <w:p>
      <w:pPr>
        <w:pStyle w:val="ListParagraph"/>
        <w:numPr>
          <w:ilvl w:val="0"/>
          <w:numId w:val="1"/>
        </w:numPr>
        <w:spacing w:after="80"/>
      </w:pPr>
      <w:r>
        <w:rPr>
          <w:rFonts w:ascii="Times New Roman" w:cs="Times New Roman" w:eastAsia="Times New Roman" w:hAnsi="Times New Roman"/>
          <w:sz w:val="24"/>
          <w:szCs w:val="24"/>
        </w:rPr>
        <w:t xml:space="preserve">Framework: Laravel 12.0</w:t>
      </w:r>
    </w:p>
    <w:p>
      <w:pPr>
        <w:pStyle w:val="ListParagraph"/>
        <w:numPr>
          <w:ilvl w:val="0"/>
          <w:numId w:val="1"/>
        </w:numPr>
        <w:spacing w:after="80"/>
      </w:pPr>
      <w:r>
        <w:rPr>
          <w:rFonts w:ascii="Times New Roman" w:cs="Times New Roman" w:eastAsia="Times New Roman" w:hAnsi="Times New Roman"/>
          <w:sz w:val="24"/>
          <w:szCs w:val="24"/>
        </w:rPr>
        <w:t xml:space="preserve">PHP Version: ^8.2</w:t>
      </w:r>
    </w:p>
    <w:p>
      <w:pPr>
        <w:pStyle w:val="ListParagraph"/>
        <w:numPr>
          <w:ilvl w:val="0"/>
          <w:numId w:val="1"/>
        </w:numPr>
        <w:spacing w:after="80"/>
      </w:pPr>
      <w:r>
        <w:rPr>
          <w:rFonts w:ascii="Times New Roman" w:cs="Times New Roman" w:eastAsia="Times New Roman" w:hAnsi="Times New Roman"/>
          <w:sz w:val="24"/>
          <w:szCs w:val="24"/>
        </w:rPr>
        <w:t xml:space="preserve">Database: SQLite (default)</w:t>
      </w:r>
    </w:p>
    <w:p>
      <w:pPr>
        <w:pStyle w:val="ListParagraph"/>
        <w:numPr>
          <w:ilvl w:val="0"/>
          <w:numId w:val="1"/>
        </w:numPr>
        <w:spacing w:after="80"/>
      </w:pPr>
      <w:r>
        <w:rPr>
          <w:rFonts w:ascii="Times New Roman" w:cs="Times New Roman" w:eastAsia="Times New Roman" w:hAnsi="Times New Roman"/>
          <w:sz w:val="24"/>
          <w:szCs w:val="24"/>
        </w:rPr>
        <w:t xml:space="preserve">Authentication: Laravel Breeze ^2.4</w:t>
      </w:r>
    </w:p>
    <w:p>
      <w:pPr>
        <w:pStyle w:val="ListParagraph"/>
        <w:numPr>
          <w:ilvl w:val="0"/>
          <w:numId w:val="1"/>
        </w:numPr>
        <w:spacing w:after="80"/>
      </w:pPr>
      <w:r>
        <w:rPr>
          <w:rFonts w:ascii="Times New Roman" w:cs="Times New Roman" w:eastAsia="Times New Roman" w:hAnsi="Times New Roman"/>
          <w:sz w:val="24"/>
          <w:szCs w:val="24"/>
        </w:rPr>
        <w:t xml:space="preserve">Queue, Cache and Session: Database driver</w:t>
      </w:r>
    </w:p>
    <w:p>
      <w:pPr>
        <w:pStyle w:val="Heading2"/>
        <w:spacing w:after="120" w:before="300"/>
      </w:pPr>
      <w:r>
        <w:rPr>
          <w:rFonts w:ascii="Times New Roman" w:cs="Times New Roman" w:eastAsia="Times New Roman" w:hAnsi="Times New Roman"/>
          <w:b/>
          <w:bCs/>
        </w:rPr>
        <w:t xml:space="preserve">Frontend</w:t>
      </w:r>
    </w:p>
    <w:p>
      <w:pPr>
        <w:pStyle w:val="ListParagraph"/>
        <w:numPr>
          <w:ilvl w:val="0"/>
          <w:numId w:val="1"/>
        </w:numPr>
        <w:spacing w:after="80"/>
      </w:pPr>
      <w:r>
        <w:rPr>
          <w:rFonts w:ascii="Times New Roman" w:cs="Times New Roman" w:eastAsia="Times New Roman" w:hAnsi="Times New Roman"/>
          <w:sz w:val="24"/>
          <w:szCs w:val="24"/>
        </w:rPr>
        <w:t xml:space="preserve">CSS Framework: TailwindCSS ^3.1.0, with @tailwindcss/forms and a custom design-token configuration (colors, spacing, typography)</w:t>
      </w:r>
    </w:p>
    <w:p>
      <w:pPr>
        <w:pStyle w:val="ListParagraph"/>
        <w:numPr>
          <w:ilvl w:val="0"/>
          <w:numId w:val="1"/>
        </w:numPr>
        <w:spacing w:after="80"/>
      </w:pPr>
      <w:r>
        <w:rPr>
          <w:rFonts w:ascii="Times New Roman" w:cs="Times New Roman" w:eastAsia="Times New Roman" w:hAnsi="Times New Roman"/>
          <w:sz w:val="24"/>
          <w:szCs w:val="24"/>
        </w:rPr>
        <w:t xml:space="preserve">Build Tool: Vite ^7.0.7</w:t>
      </w:r>
    </w:p>
    <w:p>
      <w:pPr>
        <w:pStyle w:val="ListParagraph"/>
        <w:numPr>
          <w:ilvl w:val="0"/>
          <w:numId w:val="1"/>
        </w:numPr>
        <w:spacing w:after="80"/>
      </w:pPr>
      <w:r>
        <w:rPr>
          <w:rFonts w:ascii="Times New Roman" w:cs="Times New Roman" w:eastAsia="Times New Roman" w:hAnsi="Times New Roman"/>
          <w:sz w:val="24"/>
          <w:szCs w:val="24"/>
        </w:rPr>
        <w:t xml:space="preserve">JavaScript: Alpine.js ^3.4.2</w:t>
      </w:r>
    </w:p>
    <w:p>
      <w:pPr>
        <w:pStyle w:val="ListParagraph"/>
        <w:numPr>
          <w:ilvl w:val="0"/>
          <w:numId w:val="1"/>
        </w:numPr>
        <w:spacing w:after="80"/>
      </w:pPr>
      <w:r>
        <w:rPr>
          <w:rFonts w:ascii="Times New Roman" w:cs="Times New Roman" w:eastAsia="Times New Roman" w:hAnsi="Times New Roman"/>
          <w:sz w:val="24"/>
          <w:szCs w:val="24"/>
        </w:rPr>
        <w:t xml:space="preserve">HTTP Client: Axios ^1.11.0</w:t>
      </w:r>
    </w:p>
    <w:p>
      <w:pPr>
        <w:pStyle w:val="Heading2"/>
        <w:spacing w:after="120" w:before="300"/>
      </w:pPr>
      <w:r>
        <w:rPr>
          <w:rFonts w:ascii="Times New Roman" w:cs="Times New Roman" w:eastAsia="Times New Roman" w:hAnsi="Times New Roman"/>
          <w:b/>
          <w:bCs/>
        </w:rPr>
        <w:t xml:space="preserve">Development Tools</w:t>
      </w:r>
    </w:p>
    <w:p>
      <w:pPr>
        <w:pStyle w:val="ListParagraph"/>
        <w:numPr>
          <w:ilvl w:val="0"/>
          <w:numId w:val="1"/>
        </w:numPr>
        <w:spacing w:after="80"/>
      </w:pPr>
      <w:r>
        <w:rPr>
          <w:rFonts w:ascii="Times New Roman" w:cs="Times New Roman" w:eastAsia="Times New Roman" w:hAnsi="Times New Roman"/>
          <w:sz w:val="24"/>
          <w:szCs w:val="24"/>
        </w:rPr>
        <w:t xml:space="preserve">Testing: PHPUnit ^11.5.50</w:t>
      </w:r>
    </w:p>
    <w:p>
      <w:pPr>
        <w:pStyle w:val="ListParagraph"/>
        <w:numPr>
          <w:ilvl w:val="0"/>
          <w:numId w:val="1"/>
        </w:numPr>
        <w:spacing w:after="80"/>
      </w:pPr>
      <w:r>
        <w:rPr>
          <w:rFonts w:ascii="Times New Roman" w:cs="Times New Roman" w:eastAsia="Times New Roman" w:hAnsi="Times New Roman"/>
          <w:sz w:val="24"/>
          <w:szCs w:val="24"/>
        </w:rPr>
        <w:t xml:space="preserve">Code Style: Laravel Pint ^1.24</w:t>
      </w:r>
    </w:p>
    <w:p>
      <w:pPr>
        <w:pStyle w:val="ListParagraph"/>
        <w:numPr>
          <w:ilvl w:val="0"/>
          <w:numId w:val="1"/>
        </w:numPr>
        <w:spacing w:after="80"/>
      </w:pPr>
      <w:r>
        <w:rPr>
          <w:rFonts w:ascii="Times New Roman" w:cs="Times New Roman" w:eastAsia="Times New Roman" w:hAnsi="Times New Roman"/>
          <w:sz w:val="24"/>
          <w:szCs w:val="24"/>
        </w:rPr>
        <w:t xml:space="preserve">Development Server: Laravel Sail ^1.41 / php artisan serve</w:t>
      </w:r>
    </w:p>
    <w:p>
      <w:pPr>
        <w:pStyle w:val="ListParagraph"/>
        <w:numPr>
          <w:ilvl w:val="0"/>
          <w:numId w:val="1"/>
        </w:numPr>
        <w:spacing w:after="80"/>
      </w:pPr>
      <w:r>
        <w:rPr>
          <w:rFonts w:ascii="Times New Roman" w:cs="Times New Roman" w:eastAsia="Times New Roman" w:hAnsi="Times New Roman"/>
          <w:sz w:val="24"/>
          <w:szCs w:val="24"/>
        </w:rPr>
        <w:t xml:space="preserve">Logging: Laravel Pail ^1.2.2</w:t>
      </w:r>
    </w:p>
    <w:p>
      <w:pPr>
        <w:pStyle w:val="ListParagraph"/>
        <w:numPr>
          <w:ilvl w:val="0"/>
          <w:numId w:val="1"/>
        </w:numPr>
        <w:spacing w:after="80"/>
      </w:pPr>
      <w:r>
        <w:rPr>
          <w:rFonts w:ascii="Times New Roman" w:cs="Times New Roman" w:eastAsia="Times New Roman" w:hAnsi="Times New Roman"/>
          <w:sz w:val="24"/>
          <w:szCs w:val="24"/>
        </w:rPr>
        <w:t xml:space="preserve">Faker: ^1.23 (test data generation)</w:t>
      </w:r>
    </w:p>
    <w:p>
      <w:pPr>
        <w:pStyle w:val="Heading1"/>
        <w:spacing w:after="200" w:before="400"/>
      </w:pPr>
      <w:r>
        <w:rPr>
          <w:rFonts w:ascii="Times New Roman" w:cs="Times New Roman" w:eastAsia="Times New Roman" w:hAnsi="Times New Roman"/>
          <w:b/>
          <w:bCs/>
        </w:rPr>
        <w:t xml:space="preserve">3. Page-by-Page Description</w:t>
      </w:r>
    </w:p>
    <w:p>
      <w:pPr>
        <w:pStyle w:val="Heading2"/>
        <w:spacing w:after="120" w:before="300"/>
      </w:pPr>
      <w:r>
        <w:rPr>
          <w:rFonts w:ascii="Times New Roman" w:cs="Times New Roman" w:eastAsia="Times New Roman" w:hAnsi="Times New Roman"/>
          <w:b/>
          <w:bCs/>
        </w:rPr>
        <w:t xml:space="preserve">Login Page</w:t>
      </w:r>
    </w:p>
    <w:p>
      <w:pPr>
        <w:spacing w:after="200" w:line="276"/>
        <w:jc w:val="both"/>
      </w:pPr>
      <w:r>
        <w:rPr>
          <w:rFonts w:ascii="Times New Roman" w:cs="Times New Roman" w:eastAsia="Times New Roman" w:hAnsi="Times New Roman"/>
          <w:sz w:val="24"/>
          <w:szCs w:val="24"/>
        </w:rPr>
        <w:t xml:space="preserve">Single entry point for all users (Admin, Receptionist, Doctor) to authenticate before reaching any protected area of the system.</w:t>
      </w:r>
    </w:p>
    <w:p>
      <w:pPr>
        <w:pStyle w:val="ListParagraph"/>
        <w:numPr>
          <w:ilvl w:val="0"/>
          <w:numId w:val="1"/>
        </w:numPr>
        <w:spacing w:after="80"/>
      </w:pPr>
      <w:r>
        <w:rPr>
          <w:rFonts w:ascii="Times New Roman" w:cs="Times New Roman" w:eastAsia="Times New Roman" w:hAnsi="Times New Roman"/>
          <w:sz w:val="24"/>
          <w:szCs w:val="24"/>
        </w:rPr>
        <w:t xml:space="preserve">Email and password fields with inline validation error messages</w:t>
      </w:r>
    </w:p>
    <w:p>
      <w:pPr>
        <w:pStyle w:val="ListParagraph"/>
        <w:numPr>
          <w:ilvl w:val="0"/>
          <w:numId w:val="1"/>
        </w:numPr>
        <w:spacing w:after="80"/>
      </w:pPr>
      <w:r>
        <w:rPr>
          <w:rFonts w:ascii="Times New Roman" w:cs="Times New Roman" w:eastAsia="Times New Roman" w:hAnsi="Times New Roman"/>
          <w:sz w:val="24"/>
          <w:szCs w:val="24"/>
        </w:rPr>
        <w:t xml:space="preserve">"Remember me" persistent-session option</w:t>
      </w:r>
    </w:p>
    <w:p>
      <w:pPr>
        <w:pStyle w:val="ListParagraph"/>
        <w:numPr>
          <w:ilvl w:val="0"/>
          <w:numId w:val="1"/>
        </w:numPr>
        <w:spacing w:after="80"/>
      </w:pPr>
      <w:r>
        <w:rPr>
          <w:rFonts w:ascii="Times New Roman" w:cs="Times New Roman" w:eastAsia="Times New Roman" w:hAnsi="Times New Roman"/>
          <w:sz w:val="24"/>
          <w:szCs w:val="24"/>
        </w:rPr>
        <w:t xml:space="preserve">"Forgot Password?" link into the password-reset flow</w:t>
      </w:r>
    </w:p>
    <w:p>
      <w:pPr>
        <w:pStyle w:val="ListParagraph"/>
        <w:numPr>
          <w:ilvl w:val="0"/>
          <w:numId w:val="1"/>
        </w:numPr>
        <w:spacing w:after="80"/>
      </w:pPr>
      <w:r>
        <w:rPr>
          <w:rFonts w:ascii="Times New Roman" w:cs="Times New Roman" w:eastAsia="Times New Roman" w:hAnsi="Times New Roman"/>
          <w:sz w:val="24"/>
          <w:szCs w:val="24"/>
        </w:rPr>
        <w:t xml:space="preserve">Role-aware redirect after login: each role lands on its own dashboard</w:t>
      </w:r>
    </w:p>
    <w:p>
      <w:pPr>
        <w:pStyle w:val="ListParagraph"/>
        <w:numPr>
          <w:ilvl w:val="0"/>
          <w:numId w:val="1"/>
        </w:numPr>
        <w:spacing w:after="80"/>
      </w:pPr>
      <w:r>
        <w:rPr>
          <w:rFonts w:ascii="Times New Roman" w:cs="Times New Roman" w:eastAsia="Times New Roman" w:hAnsi="Times New Roman"/>
          <w:sz w:val="24"/>
          <w:szCs w:val="24"/>
        </w:rPr>
        <w:t xml:space="preserve">Session-based authentication provided by Laravel Breeze</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Registration Page</w:t>
      </w:r>
    </w:p>
    <w:p>
      <w:pPr>
        <w:spacing w:after="200" w:line="276"/>
        <w:jc w:val="both"/>
      </w:pPr>
      <w:r>
        <w:rPr>
          <w:rFonts w:ascii="Times New Roman" w:cs="Times New Roman" w:eastAsia="Times New Roman" w:hAnsi="Times New Roman"/>
          <w:sz w:val="24"/>
          <w:szCs w:val="24"/>
        </w:rPr>
        <w:t xml:space="preserve">Default Laravel Breeze self-registration form, scaffolded with the authentication starter kit.</w:t>
      </w:r>
    </w:p>
    <w:p>
      <w:pPr>
        <w:pStyle w:val="ListParagraph"/>
        <w:numPr>
          <w:ilvl w:val="0"/>
          <w:numId w:val="1"/>
        </w:numPr>
        <w:spacing w:after="80"/>
      </w:pPr>
      <w:r>
        <w:rPr>
          <w:rFonts w:ascii="Times New Roman" w:cs="Times New Roman" w:eastAsia="Times New Roman" w:hAnsi="Times New Roman"/>
          <w:sz w:val="24"/>
          <w:szCs w:val="24"/>
        </w:rPr>
        <w:t xml:space="preserve">Name, email, password and password-confirmation fields</w:t>
      </w:r>
    </w:p>
    <w:p>
      <w:pPr>
        <w:pStyle w:val="ListParagraph"/>
        <w:numPr>
          <w:ilvl w:val="0"/>
          <w:numId w:val="1"/>
        </w:numPr>
        <w:spacing w:after="80"/>
      </w:pPr>
      <w:r>
        <w:rPr>
          <w:rFonts w:ascii="Times New Roman" w:cs="Times New Roman" w:eastAsia="Times New Roman" w:hAnsi="Times New Roman"/>
          <w:sz w:val="24"/>
          <w:szCs w:val="24"/>
        </w:rPr>
        <w:t xml:space="preserve">Server-side validation with inline error display</w:t>
      </w:r>
    </w:p>
    <w:p>
      <w:pPr>
        <w:pStyle w:val="ListParagraph"/>
        <w:numPr>
          <w:ilvl w:val="0"/>
          <w:numId w:val="1"/>
        </w:numPr>
        <w:spacing w:after="80"/>
      </w:pPr>
      <w:r>
        <w:rPr>
          <w:rFonts w:ascii="Times New Roman" w:cs="Times New Roman" w:eastAsia="Times New Roman" w:hAnsi="Times New Roman"/>
          <w:sz w:val="24"/>
          <w:szCs w:val="24"/>
        </w:rPr>
        <w:t xml:space="preserve">New accounts default to the "receptionist" role</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Forgot Password Page</w:t>
      </w:r>
    </w:p>
    <w:p>
      <w:pPr>
        <w:spacing w:after="200" w:line="276"/>
        <w:jc w:val="both"/>
      </w:pPr>
      <w:r>
        <w:rPr>
          <w:rFonts w:ascii="Times New Roman" w:cs="Times New Roman" w:eastAsia="Times New Roman" w:hAnsi="Times New Roman"/>
          <w:sz w:val="24"/>
          <w:szCs w:val="24"/>
        </w:rPr>
        <w:t xml:space="preserve">Lets a user request a password-reset link by email when they cannot sign in.</w:t>
      </w:r>
    </w:p>
    <w:p>
      <w:pPr>
        <w:pStyle w:val="ListParagraph"/>
        <w:numPr>
          <w:ilvl w:val="0"/>
          <w:numId w:val="1"/>
        </w:numPr>
        <w:spacing w:after="80"/>
      </w:pPr>
      <w:r>
        <w:rPr>
          <w:rFonts w:ascii="Times New Roman" w:cs="Times New Roman" w:eastAsia="Times New Roman" w:hAnsi="Times New Roman"/>
          <w:sz w:val="24"/>
          <w:szCs w:val="24"/>
        </w:rPr>
        <w:t xml:space="preserve">Email input with validation</w:t>
      </w:r>
    </w:p>
    <w:p>
      <w:pPr>
        <w:pStyle w:val="ListParagraph"/>
        <w:numPr>
          <w:ilvl w:val="0"/>
          <w:numId w:val="1"/>
        </w:numPr>
        <w:spacing w:after="80"/>
      </w:pPr>
      <w:r>
        <w:rPr>
          <w:rFonts w:ascii="Times New Roman" w:cs="Times New Roman" w:eastAsia="Times New Roman" w:hAnsi="Times New Roman"/>
          <w:sz w:val="24"/>
          <w:szCs w:val="24"/>
        </w:rPr>
        <w:t xml:space="preserve">Sends a signed, time-limited reset link via the configured mail driver</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Admin Dashboard</w:t>
      </w:r>
    </w:p>
    <w:p>
      <w:pPr>
        <w:spacing w:after="200" w:line="276"/>
        <w:jc w:val="both"/>
      </w:pPr>
      <w:r>
        <w:rPr>
          <w:rFonts w:ascii="Times New Roman" w:cs="Times New Roman" w:eastAsia="Times New Roman" w:hAnsi="Times New Roman"/>
          <w:sz w:val="24"/>
          <w:szCs w:val="24"/>
        </w:rPr>
        <w:t xml:space="preserve">Landing page for administrators, giving a clinic-wide operational snapshot.</w:t>
      </w:r>
    </w:p>
    <w:p>
      <w:pPr>
        <w:pStyle w:val="ListParagraph"/>
        <w:numPr>
          <w:ilvl w:val="0"/>
          <w:numId w:val="1"/>
        </w:numPr>
        <w:spacing w:after="80"/>
      </w:pPr>
      <w:r>
        <w:rPr>
          <w:rFonts w:ascii="Times New Roman" w:cs="Times New Roman" w:eastAsia="Times New Roman" w:hAnsi="Times New Roman"/>
          <w:sz w:val="24"/>
          <w:szCs w:val="24"/>
        </w:rPr>
        <w:t xml:space="preserve">Key metric tiles: total patients, today's appointments, monthly revenue, active doctors</w:t>
      </w:r>
    </w:p>
    <w:p>
      <w:pPr>
        <w:pStyle w:val="ListParagraph"/>
        <w:numPr>
          <w:ilvl w:val="0"/>
          <w:numId w:val="1"/>
        </w:numPr>
        <w:spacing w:after="80"/>
      </w:pPr>
      <w:r>
        <w:rPr>
          <w:rFonts w:ascii="Times New Roman" w:cs="Times New Roman" w:eastAsia="Times New Roman" w:hAnsi="Times New Roman"/>
          <w:sz w:val="24"/>
          <w:szCs w:val="24"/>
        </w:rPr>
        <w:t xml:space="preserve">Recent appointments table (patient, doctor, time, status)</w:t>
      </w:r>
    </w:p>
    <w:p>
      <w:pPr>
        <w:pStyle w:val="ListParagraph"/>
        <w:numPr>
          <w:ilvl w:val="0"/>
          <w:numId w:val="1"/>
        </w:numPr>
        <w:spacing w:after="80"/>
      </w:pPr>
      <w:r>
        <w:rPr>
          <w:rFonts w:ascii="Times New Roman" w:cs="Times New Roman" w:eastAsia="Times New Roman" w:hAnsi="Times New Roman"/>
          <w:sz w:val="24"/>
          <w:szCs w:val="24"/>
        </w:rPr>
        <w:t xml:space="preserve">Revenue trend chart panel</w:t>
      </w:r>
    </w:p>
    <w:p>
      <w:pPr>
        <w:pStyle w:val="ListParagraph"/>
        <w:numPr>
          <w:ilvl w:val="0"/>
          <w:numId w:val="1"/>
        </w:numPr>
        <w:spacing w:after="80"/>
      </w:pPr>
      <w:r>
        <w:rPr>
          <w:rFonts w:ascii="Times New Roman" w:cs="Times New Roman" w:eastAsia="Times New Roman" w:hAnsi="Times New Roman"/>
          <w:sz w:val="24"/>
          <w:szCs w:val="24"/>
        </w:rPr>
        <w:t xml:space="preserve">System notifications panel</w:t>
      </w:r>
    </w:p>
    <w:p>
      <w:pPr>
        <w:spacing w:after="300" w:before="120"/>
        <w:jc w:val="center"/>
      </w:pPr>
      <w:r>
        <w:drawing>
          <wp:inline distT="0" distB="0" distL="0" distR="0">
            <wp:extent cx="5524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724275"/>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Receptionist Dashboard</w:t>
      </w:r>
    </w:p>
    <w:p>
      <w:pPr>
        <w:spacing w:after="200" w:line="276"/>
        <w:jc w:val="both"/>
      </w:pPr>
      <w:r>
        <w:rPr>
          <w:rFonts w:ascii="Times New Roman" w:cs="Times New Roman" w:eastAsia="Times New Roman" w:hAnsi="Times New Roman"/>
          <w:sz w:val="24"/>
          <w:szCs w:val="24"/>
        </w:rPr>
        <w:t xml:space="preserve">Front-desk operational view focused on the current day's patient flow.</w:t>
      </w:r>
    </w:p>
    <w:p>
      <w:pPr>
        <w:pStyle w:val="ListParagraph"/>
        <w:numPr>
          <w:ilvl w:val="0"/>
          <w:numId w:val="1"/>
        </w:numPr>
        <w:spacing w:after="80"/>
      </w:pPr>
      <w:r>
        <w:rPr>
          <w:rFonts w:ascii="Times New Roman" w:cs="Times New Roman" w:eastAsia="Times New Roman" w:hAnsi="Times New Roman"/>
          <w:sz w:val="24"/>
          <w:szCs w:val="24"/>
        </w:rPr>
        <w:t xml:space="preserve">Waiting-room counter and today's appointment count</w:t>
      </w:r>
    </w:p>
    <w:p>
      <w:pPr>
        <w:pStyle w:val="ListParagraph"/>
        <w:numPr>
          <w:ilvl w:val="0"/>
          <w:numId w:val="1"/>
        </w:numPr>
        <w:spacing w:after="80"/>
      </w:pPr>
      <w:r>
        <w:rPr>
          <w:rFonts w:ascii="Times New Roman" w:cs="Times New Roman" w:eastAsia="Times New Roman" w:hAnsi="Times New Roman"/>
          <w:sz w:val="24"/>
          <w:szCs w:val="24"/>
        </w:rPr>
        <w:t xml:space="preserve">Quick actions: "Register New Patient" and "Book New Appointment"</w:t>
      </w:r>
    </w:p>
    <w:p>
      <w:pPr>
        <w:pStyle w:val="ListParagraph"/>
        <w:numPr>
          <w:ilvl w:val="0"/>
          <w:numId w:val="1"/>
        </w:numPr>
        <w:spacing w:after="80"/>
      </w:pPr>
      <w:r>
        <w:rPr>
          <w:rFonts w:ascii="Times New Roman" w:cs="Times New Roman" w:eastAsia="Times New Roman" w:hAnsi="Times New Roman"/>
          <w:sz w:val="24"/>
          <w:szCs w:val="24"/>
        </w:rPr>
        <w:t xml:space="preserve">Incoming patients table with live status badges (waiting, checked-in, in-consultation)</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Doctor Dashboard</w:t>
      </w:r>
    </w:p>
    <w:p>
      <w:pPr>
        <w:spacing w:after="200" w:line="276"/>
        <w:jc w:val="both"/>
      </w:pPr>
      <w:r>
        <w:rPr>
          <w:rFonts w:ascii="Times New Roman" w:cs="Times New Roman" w:eastAsia="Times New Roman" w:hAnsi="Times New Roman"/>
          <w:sz w:val="24"/>
          <w:szCs w:val="24"/>
        </w:rPr>
        <w:t xml:space="preserve">Clinical view for a doctor to manage their own patient queue for the day.</w:t>
      </w:r>
    </w:p>
    <w:p>
      <w:pPr>
        <w:pStyle w:val="ListParagraph"/>
        <w:numPr>
          <w:ilvl w:val="0"/>
          <w:numId w:val="1"/>
        </w:numPr>
        <w:spacing w:after="80"/>
      </w:pPr>
      <w:r>
        <w:rPr>
          <w:rFonts w:ascii="Times New Roman" w:cs="Times New Roman" w:eastAsia="Times New Roman" w:hAnsi="Times New Roman"/>
          <w:sz w:val="24"/>
          <w:szCs w:val="24"/>
        </w:rPr>
        <w:t xml:space="preserve">Completed-today / remaining-today counters</w:t>
      </w:r>
    </w:p>
    <w:p>
      <w:pPr>
        <w:pStyle w:val="ListParagraph"/>
        <w:numPr>
          <w:ilvl w:val="0"/>
          <w:numId w:val="1"/>
        </w:numPr>
        <w:spacing w:after="80"/>
      </w:pPr>
      <w:r>
        <w:rPr>
          <w:rFonts w:ascii="Times New Roman" w:cs="Times New Roman" w:eastAsia="Times New Roman" w:hAnsi="Times New Roman"/>
          <w:sz w:val="24"/>
          <w:szCs w:val="24"/>
        </w:rPr>
        <w:t xml:space="preserve">"Up Next" card with a one-click "Start Consultation" action</w:t>
      </w:r>
    </w:p>
    <w:p>
      <w:pPr>
        <w:pStyle w:val="ListParagraph"/>
        <w:numPr>
          <w:ilvl w:val="0"/>
          <w:numId w:val="1"/>
        </w:numPr>
        <w:spacing w:after="80"/>
      </w:pPr>
      <w:r>
        <w:rPr>
          <w:rFonts w:ascii="Times New Roman" w:cs="Times New Roman" w:eastAsia="Times New Roman" w:hAnsi="Times New Roman"/>
          <w:sz w:val="24"/>
          <w:szCs w:val="24"/>
        </w:rPr>
        <w:t xml:space="preserve">Full patient queue table with reason for visit, time and status</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Patient Directory (List)</w:t>
      </w:r>
    </w:p>
    <w:p>
      <w:pPr>
        <w:spacing w:after="200" w:line="276"/>
        <w:jc w:val="both"/>
      </w:pPr>
      <w:r>
        <w:rPr>
          <w:rFonts w:ascii="Times New Roman" w:cs="Times New Roman" w:eastAsia="Times New Roman" w:hAnsi="Times New Roman"/>
          <w:sz w:val="24"/>
          <w:szCs w:val="24"/>
        </w:rPr>
        <w:t xml:space="preserve">Central, paginated list of every registered patient, used by Admin and Receptionist roles.</w:t>
      </w:r>
    </w:p>
    <w:p>
      <w:pPr>
        <w:pStyle w:val="ListParagraph"/>
        <w:numPr>
          <w:ilvl w:val="0"/>
          <w:numId w:val="1"/>
        </w:numPr>
        <w:spacing w:after="80"/>
      </w:pPr>
      <w:r>
        <w:rPr>
          <w:rFonts w:ascii="Times New Roman" w:cs="Times New Roman" w:eastAsia="Times New Roman" w:hAnsi="Times New Roman"/>
          <w:sz w:val="24"/>
          <w:szCs w:val="24"/>
        </w:rPr>
        <w:t xml:space="preserve">Patient name, ID, age/gender, contact number and status columns</w:t>
      </w:r>
    </w:p>
    <w:p>
      <w:pPr>
        <w:pStyle w:val="ListParagraph"/>
        <w:numPr>
          <w:ilvl w:val="0"/>
          <w:numId w:val="1"/>
        </w:numPr>
        <w:spacing w:after="80"/>
      </w:pPr>
      <w:r>
        <w:rPr>
          <w:rFonts w:ascii="Times New Roman" w:cs="Times New Roman" w:eastAsia="Times New Roman" w:hAnsi="Times New Roman"/>
          <w:sz w:val="24"/>
          <w:szCs w:val="24"/>
        </w:rPr>
        <w:t xml:space="preserve">View and edit action icons per row</w:t>
      </w:r>
    </w:p>
    <w:p>
      <w:pPr>
        <w:pStyle w:val="ListParagraph"/>
        <w:numPr>
          <w:ilvl w:val="0"/>
          <w:numId w:val="1"/>
        </w:numPr>
        <w:spacing w:after="80"/>
      </w:pPr>
      <w:r>
        <w:rPr>
          <w:rFonts w:ascii="Times New Roman" w:cs="Times New Roman" w:eastAsia="Times New Roman" w:hAnsi="Times New Roman"/>
          <w:sz w:val="24"/>
          <w:szCs w:val="24"/>
        </w:rPr>
        <w:t xml:space="preserve">Pagination and a "Register New Patient" call-to-action</w:t>
      </w:r>
    </w:p>
    <w:p>
      <w:pPr>
        <w:spacing w:after="300" w:before="120"/>
        <w:jc w:val="center"/>
      </w:pPr>
      <w:r>
        <w:drawing>
          <wp:inline distT="0" distB="0" distL="0" distR="0">
            <wp:extent cx="5524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133725"/>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Register New Patient</w:t>
      </w:r>
    </w:p>
    <w:p>
      <w:pPr>
        <w:spacing w:after="200" w:line="276"/>
        <w:jc w:val="both"/>
      </w:pPr>
      <w:r>
        <w:rPr>
          <w:rFonts w:ascii="Times New Roman" w:cs="Times New Roman" w:eastAsia="Times New Roman" w:hAnsi="Times New Roman"/>
          <w:sz w:val="24"/>
          <w:szCs w:val="24"/>
        </w:rPr>
        <w:t xml:space="preserve">Form used to capture a new patient's demographic and medical information.</w:t>
      </w:r>
    </w:p>
    <w:p>
      <w:pPr>
        <w:pStyle w:val="ListParagraph"/>
        <w:numPr>
          <w:ilvl w:val="0"/>
          <w:numId w:val="1"/>
        </w:numPr>
        <w:spacing w:after="80"/>
      </w:pPr>
      <w:r>
        <w:rPr>
          <w:rFonts w:ascii="Times New Roman" w:cs="Times New Roman" w:eastAsia="Times New Roman" w:hAnsi="Times New Roman"/>
          <w:sz w:val="24"/>
          <w:szCs w:val="24"/>
        </w:rPr>
        <w:t xml:space="preserve">First name, last name, age, gender and contact fields</w:t>
      </w:r>
    </w:p>
    <w:p>
      <w:pPr>
        <w:pStyle w:val="ListParagraph"/>
        <w:numPr>
          <w:ilvl w:val="0"/>
          <w:numId w:val="1"/>
        </w:numPr>
        <w:spacing w:after="80"/>
      </w:pPr>
      <w:r>
        <w:rPr>
          <w:rFonts w:ascii="Times New Roman" w:cs="Times New Roman" w:eastAsia="Times New Roman" w:hAnsi="Times New Roman"/>
          <w:sz w:val="24"/>
          <w:szCs w:val="24"/>
        </w:rPr>
        <w:t xml:space="preserve">Optional email, address and medical-notes fields</w:t>
      </w:r>
    </w:p>
    <w:p>
      <w:pPr>
        <w:pStyle w:val="ListParagraph"/>
        <w:numPr>
          <w:ilvl w:val="0"/>
          <w:numId w:val="1"/>
        </w:numPr>
        <w:spacing w:after="80"/>
      </w:pPr>
      <w:r>
        <w:rPr>
          <w:rFonts w:ascii="Times New Roman" w:cs="Times New Roman" w:eastAsia="Times New Roman" w:hAnsi="Times New Roman"/>
          <w:sz w:val="24"/>
          <w:szCs w:val="24"/>
        </w:rPr>
        <w:t xml:space="preserve">Server-side validation (e.g. age 0–150, required contact)</w:t>
      </w:r>
    </w:p>
    <w:p>
      <w:pPr>
        <w:spacing w:after="300" w:before="120"/>
        <w:jc w:val="center"/>
      </w:pPr>
      <w:r>
        <w:drawing>
          <wp:inline distT="0" distB="0" distL="0" distR="0">
            <wp:extent cx="5524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464820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Patient Profile (View)</w:t>
      </w:r>
    </w:p>
    <w:p>
      <w:pPr>
        <w:spacing w:after="200" w:line="276"/>
        <w:jc w:val="both"/>
      </w:pPr>
      <w:r>
        <w:rPr>
          <w:rFonts w:ascii="Times New Roman" w:cs="Times New Roman" w:eastAsia="Times New Roman" w:hAnsi="Times New Roman"/>
          <w:sz w:val="24"/>
          <w:szCs w:val="24"/>
        </w:rPr>
        <w:t xml:space="preserve">Shows a single patient's full profile together with their appointment and billing history.</w:t>
      </w:r>
    </w:p>
    <w:p>
      <w:pPr>
        <w:pStyle w:val="ListParagraph"/>
        <w:numPr>
          <w:ilvl w:val="0"/>
          <w:numId w:val="1"/>
        </w:numPr>
        <w:spacing w:after="80"/>
      </w:pPr>
      <w:r>
        <w:rPr>
          <w:rFonts w:ascii="Times New Roman" w:cs="Times New Roman" w:eastAsia="Times New Roman" w:hAnsi="Times New Roman"/>
          <w:sz w:val="24"/>
          <w:szCs w:val="24"/>
        </w:rPr>
        <w:t xml:space="preserve">Patient demographic summary (age, gender, contact, address, medical notes)</w:t>
      </w:r>
    </w:p>
    <w:p>
      <w:pPr>
        <w:pStyle w:val="ListParagraph"/>
        <w:numPr>
          <w:ilvl w:val="0"/>
          <w:numId w:val="1"/>
        </w:numPr>
        <w:spacing w:after="80"/>
      </w:pPr>
      <w:r>
        <w:rPr>
          <w:rFonts w:ascii="Times New Roman" w:cs="Times New Roman" w:eastAsia="Times New Roman" w:hAnsi="Times New Roman"/>
          <w:sz w:val="24"/>
          <w:szCs w:val="24"/>
        </w:rPr>
        <w:t xml:space="preserve">Appointment history table with doctor, reason and status</w:t>
      </w:r>
    </w:p>
    <w:p>
      <w:pPr>
        <w:pStyle w:val="ListParagraph"/>
        <w:numPr>
          <w:ilvl w:val="0"/>
          <w:numId w:val="1"/>
        </w:numPr>
        <w:spacing w:after="80"/>
      </w:pPr>
      <w:r>
        <w:rPr>
          <w:rFonts w:ascii="Times New Roman" w:cs="Times New Roman" w:eastAsia="Times New Roman" w:hAnsi="Times New Roman"/>
          <w:sz w:val="24"/>
          <w:szCs w:val="24"/>
        </w:rPr>
        <w:t xml:space="preserve">Billing history table with invoice status and a link to each invoice</w:t>
      </w:r>
    </w:p>
    <w:p>
      <w:pPr>
        <w:spacing w:after="300" w:before="120"/>
        <w:jc w:val="center"/>
      </w:pPr>
      <w:r>
        <w:drawing>
          <wp:inline distT="0" distB="0" distL="0" distR="0">
            <wp:extent cx="55245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4295775"/>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Edit Patient</w:t>
      </w:r>
    </w:p>
    <w:p>
      <w:pPr>
        <w:spacing w:after="200" w:line="276"/>
        <w:jc w:val="both"/>
      </w:pPr>
      <w:r>
        <w:rPr>
          <w:rFonts w:ascii="Times New Roman" w:cs="Times New Roman" w:eastAsia="Times New Roman" w:hAnsi="Times New Roman"/>
          <w:sz w:val="24"/>
          <w:szCs w:val="24"/>
        </w:rPr>
        <w:t xml:space="preserve">Pre-fills the patient registration form so an existing record can be updated.</w:t>
      </w:r>
    </w:p>
    <w:p>
      <w:pPr>
        <w:pStyle w:val="ListParagraph"/>
        <w:numPr>
          <w:ilvl w:val="0"/>
          <w:numId w:val="1"/>
        </w:numPr>
        <w:spacing w:after="80"/>
      </w:pPr>
      <w:r>
        <w:rPr>
          <w:rFonts w:ascii="Times New Roman" w:cs="Times New Roman" w:eastAsia="Times New Roman" w:hAnsi="Times New Roman"/>
          <w:sz w:val="24"/>
          <w:szCs w:val="24"/>
        </w:rPr>
        <w:t xml:space="preserve">Same fields as registration, pre-populated from the existing record</w:t>
      </w:r>
    </w:p>
    <w:p>
      <w:pPr>
        <w:pStyle w:val="ListParagraph"/>
        <w:numPr>
          <w:ilvl w:val="0"/>
          <w:numId w:val="1"/>
        </w:numPr>
        <w:spacing w:after="80"/>
      </w:pPr>
      <w:r>
        <w:rPr>
          <w:rFonts w:ascii="Times New Roman" w:cs="Times New Roman" w:eastAsia="Times New Roman" w:hAnsi="Times New Roman"/>
          <w:sz w:val="24"/>
          <w:szCs w:val="24"/>
        </w:rPr>
        <w:t xml:space="preserve">Server-side validation identical to patient creation</w:t>
      </w:r>
    </w:p>
    <w:p>
      <w:pPr>
        <w:spacing w:after="300" w:before="120"/>
        <w:jc w:val="center"/>
      </w:pPr>
      <w:r>
        <w:drawing>
          <wp:inline distT="0" distB="0" distL="0" distR="0">
            <wp:extent cx="5524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464820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Doctor Directory</w:t>
      </w:r>
    </w:p>
    <w:p>
      <w:pPr>
        <w:spacing w:after="200" w:line="276"/>
        <w:jc w:val="both"/>
      </w:pPr>
      <w:r>
        <w:rPr>
          <w:rFonts w:ascii="Times New Roman" w:cs="Times New Roman" w:eastAsia="Times New Roman" w:hAnsi="Times New Roman"/>
          <w:sz w:val="24"/>
          <w:szCs w:val="24"/>
        </w:rPr>
        <w:t xml:space="preserve">Lists all doctors with specialization and working hours, for Admin management.</w:t>
      </w:r>
    </w:p>
    <w:p>
      <w:pPr>
        <w:pStyle w:val="ListParagraph"/>
        <w:numPr>
          <w:ilvl w:val="0"/>
          <w:numId w:val="1"/>
        </w:numPr>
        <w:spacing w:after="80"/>
      </w:pPr>
      <w:r>
        <w:rPr>
          <w:rFonts w:ascii="Times New Roman" w:cs="Times New Roman" w:eastAsia="Times New Roman" w:hAnsi="Times New Roman"/>
          <w:sz w:val="24"/>
          <w:szCs w:val="24"/>
        </w:rPr>
        <w:t xml:space="preserve">Paginated table: name, specialization, working hours, contact</w:t>
      </w:r>
    </w:p>
    <w:p>
      <w:pPr>
        <w:pStyle w:val="ListParagraph"/>
        <w:numPr>
          <w:ilvl w:val="0"/>
          <w:numId w:val="1"/>
        </w:numPr>
        <w:spacing w:after="80"/>
      </w:pPr>
      <w:r>
        <w:rPr>
          <w:rFonts w:ascii="Times New Roman" w:cs="Times New Roman" w:eastAsia="Times New Roman" w:hAnsi="Times New Roman"/>
          <w:sz w:val="24"/>
          <w:szCs w:val="24"/>
        </w:rPr>
        <w:t xml:space="preserve">View and edit action icons per row</w:t>
      </w:r>
    </w:p>
    <w:p>
      <w:pPr>
        <w:pStyle w:val="ListParagraph"/>
        <w:numPr>
          <w:ilvl w:val="0"/>
          <w:numId w:val="1"/>
        </w:numPr>
        <w:spacing w:after="80"/>
      </w:pPr>
      <w:r>
        <w:rPr>
          <w:rFonts w:ascii="Times New Roman" w:cs="Times New Roman" w:eastAsia="Times New Roman" w:hAnsi="Times New Roman"/>
          <w:sz w:val="24"/>
          <w:szCs w:val="24"/>
        </w:rPr>
        <w:t xml:space="preserve">"Add New Doctor" call-to-action</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Add Doctor</w:t>
      </w:r>
    </w:p>
    <w:p>
      <w:pPr>
        <w:spacing w:after="200" w:line="276"/>
        <w:jc w:val="both"/>
      </w:pPr>
      <w:r>
        <w:rPr>
          <w:rFonts w:ascii="Times New Roman" w:cs="Times New Roman" w:eastAsia="Times New Roman" w:hAnsi="Times New Roman"/>
          <w:sz w:val="24"/>
          <w:szCs w:val="24"/>
        </w:rPr>
        <w:t xml:space="preserve">Form to register a new doctor.</w:t>
      </w:r>
    </w:p>
    <w:p>
      <w:pPr>
        <w:pStyle w:val="ListParagraph"/>
        <w:numPr>
          <w:ilvl w:val="0"/>
          <w:numId w:val="1"/>
        </w:numPr>
        <w:spacing w:after="80"/>
      </w:pPr>
      <w:r>
        <w:rPr>
          <w:rFonts w:ascii="Times New Roman" w:cs="Times New Roman" w:eastAsia="Times New Roman" w:hAnsi="Times New Roman"/>
          <w:sz w:val="24"/>
          <w:szCs w:val="24"/>
        </w:rPr>
        <w:t xml:space="preserve">Name, specialization, contact and working-hours fields with validation</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Doctor Profile</w:t>
      </w:r>
    </w:p>
    <w:p>
      <w:pPr>
        <w:spacing w:after="200" w:line="276"/>
        <w:jc w:val="both"/>
      </w:pPr>
      <w:r>
        <w:rPr>
          <w:rFonts w:ascii="Times New Roman" w:cs="Times New Roman" w:eastAsia="Times New Roman" w:hAnsi="Times New Roman"/>
          <w:sz w:val="24"/>
          <w:szCs w:val="24"/>
        </w:rPr>
        <w:t xml:space="preserve">Shows a single doctor's details together with their appointment history.</w:t>
      </w:r>
    </w:p>
    <w:p>
      <w:pPr>
        <w:pStyle w:val="ListParagraph"/>
        <w:numPr>
          <w:ilvl w:val="0"/>
          <w:numId w:val="1"/>
        </w:numPr>
        <w:spacing w:after="80"/>
      </w:pPr>
      <w:r>
        <w:rPr>
          <w:rFonts w:ascii="Times New Roman" w:cs="Times New Roman" w:eastAsia="Times New Roman" w:hAnsi="Times New Roman"/>
          <w:sz w:val="24"/>
          <w:szCs w:val="24"/>
        </w:rPr>
        <w:t xml:space="preserve">Specialization, contact and working hours</w:t>
      </w:r>
    </w:p>
    <w:p>
      <w:pPr>
        <w:pStyle w:val="ListParagraph"/>
        <w:numPr>
          <w:ilvl w:val="0"/>
          <w:numId w:val="1"/>
        </w:numPr>
        <w:spacing w:after="80"/>
      </w:pPr>
      <w:r>
        <w:rPr>
          <w:rFonts w:ascii="Times New Roman" w:cs="Times New Roman" w:eastAsia="Times New Roman" w:hAnsi="Times New Roman"/>
          <w:sz w:val="24"/>
          <w:szCs w:val="24"/>
        </w:rPr>
        <w:t xml:space="preserve">List of the doctor's appointments</w:t>
      </w:r>
    </w:p>
    <w:p>
      <w:pPr>
        <w:spacing w:after="300" w:before="120"/>
        <w:jc w:val="center"/>
      </w:pPr>
      <w:r>
        <w:drawing>
          <wp:inline distT="0" distB="0" distL="0" distR="0">
            <wp:extent cx="5524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312420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Edit Doctor</w:t>
      </w:r>
    </w:p>
    <w:p>
      <w:pPr>
        <w:spacing w:after="200" w:line="276"/>
        <w:jc w:val="both"/>
      </w:pPr>
      <w:r>
        <w:rPr>
          <w:rFonts w:ascii="Times New Roman" w:cs="Times New Roman" w:eastAsia="Times New Roman" w:hAnsi="Times New Roman"/>
          <w:sz w:val="24"/>
          <w:szCs w:val="24"/>
        </w:rPr>
        <w:t xml:space="preserve">Form to update an existing doctor's details.</w:t>
      </w:r>
    </w:p>
    <w:p>
      <w:pPr>
        <w:pStyle w:val="ListParagraph"/>
        <w:numPr>
          <w:ilvl w:val="0"/>
          <w:numId w:val="1"/>
        </w:numPr>
        <w:spacing w:after="80"/>
      </w:pPr>
      <w:r>
        <w:rPr>
          <w:rFonts w:ascii="Times New Roman" w:cs="Times New Roman" w:eastAsia="Times New Roman" w:hAnsi="Times New Roman"/>
          <w:sz w:val="24"/>
          <w:szCs w:val="24"/>
        </w:rPr>
        <w:t xml:space="preserve">Same fields as doctor registration, pre-populated from the existing record</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Book New Appointment</w:t>
      </w:r>
    </w:p>
    <w:p>
      <w:pPr>
        <w:spacing w:after="200" w:line="276"/>
        <w:jc w:val="both"/>
      </w:pPr>
      <w:r>
        <w:rPr>
          <w:rFonts w:ascii="Times New Roman" w:cs="Times New Roman" w:eastAsia="Times New Roman" w:hAnsi="Times New Roman"/>
          <w:sz w:val="24"/>
          <w:szCs w:val="24"/>
        </w:rPr>
        <w:t xml:space="preserve">Interactive scheduler used by Admin and Receptionist to book a patient with a doctor.</w:t>
      </w:r>
    </w:p>
    <w:p>
      <w:pPr>
        <w:pStyle w:val="ListParagraph"/>
        <w:numPr>
          <w:ilvl w:val="0"/>
          <w:numId w:val="1"/>
        </w:numPr>
        <w:spacing w:after="80"/>
      </w:pPr>
      <w:r>
        <w:rPr>
          <w:rFonts w:ascii="Times New Roman" w:cs="Times New Roman" w:eastAsia="Times New Roman" w:hAnsi="Times New Roman"/>
          <w:sz w:val="24"/>
          <w:szCs w:val="24"/>
        </w:rPr>
        <w:t xml:space="preserve">14-day rolling date picker</w:t>
      </w:r>
    </w:p>
    <w:p>
      <w:pPr>
        <w:pStyle w:val="ListParagraph"/>
        <w:numPr>
          <w:ilvl w:val="0"/>
          <w:numId w:val="1"/>
        </w:numPr>
        <w:spacing w:after="80"/>
      </w:pPr>
      <w:r>
        <w:rPr>
          <w:rFonts w:ascii="Times New Roman" w:cs="Times New Roman" w:eastAsia="Times New Roman" w:hAnsi="Times New Roman"/>
          <w:sz w:val="24"/>
          <w:szCs w:val="24"/>
        </w:rPr>
        <w:t xml:space="preserve">Morning and afternoon time-slot grid showing live availability</w:t>
      </w:r>
    </w:p>
    <w:p>
      <w:pPr>
        <w:pStyle w:val="ListParagraph"/>
        <w:numPr>
          <w:ilvl w:val="0"/>
          <w:numId w:val="1"/>
        </w:numPr>
        <w:spacing w:after="80"/>
      </w:pPr>
      <w:r>
        <w:rPr>
          <w:rFonts w:ascii="Times New Roman" w:cs="Times New Roman" w:eastAsia="Times New Roman" w:hAnsi="Times New Roman"/>
          <w:sz w:val="24"/>
          <w:szCs w:val="24"/>
        </w:rPr>
        <w:t xml:space="preserve">Patient and doctor selection</w:t>
      </w:r>
    </w:p>
    <w:p>
      <w:pPr>
        <w:pStyle w:val="ListParagraph"/>
        <w:numPr>
          <w:ilvl w:val="0"/>
          <w:numId w:val="1"/>
        </w:numPr>
        <w:spacing w:after="80"/>
      </w:pPr>
      <w:r>
        <w:rPr>
          <w:rFonts w:ascii="Times New Roman" w:cs="Times New Roman" w:eastAsia="Times New Roman" w:hAnsi="Times New Roman"/>
          <w:sz w:val="24"/>
          <w:szCs w:val="24"/>
        </w:rPr>
        <w:t xml:space="preserve">AJAX conflict check against existing bookings before submission</w:t>
      </w:r>
    </w:p>
    <w:p>
      <w:pPr>
        <w:spacing w:after="300" w:before="120"/>
        <w:jc w:val="center"/>
      </w:pPr>
      <w:r>
        <w:drawing>
          <wp:inline distT="0" distB="0" distL="0" distR="0">
            <wp:extent cx="5524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3933825"/>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Appointments List</w:t>
      </w:r>
    </w:p>
    <w:p>
      <w:pPr>
        <w:spacing w:after="200" w:line="276"/>
        <w:jc w:val="both"/>
      </w:pPr>
      <w:r>
        <w:rPr>
          <w:rFonts w:ascii="Times New Roman" w:cs="Times New Roman" w:eastAsia="Times New Roman" w:hAnsi="Times New Roman"/>
          <w:sz w:val="24"/>
          <w:szCs w:val="24"/>
        </w:rPr>
        <w:t xml:space="preserve">Lists appointments, filtered by role: all appointments for Admin/Receptionist, own appointments only for Doctor.</w:t>
      </w:r>
    </w:p>
    <w:p>
      <w:pPr>
        <w:pStyle w:val="ListParagraph"/>
        <w:numPr>
          <w:ilvl w:val="0"/>
          <w:numId w:val="1"/>
        </w:numPr>
        <w:spacing w:after="80"/>
      </w:pPr>
      <w:r>
        <w:rPr>
          <w:rFonts w:ascii="Times New Roman" w:cs="Times New Roman" w:eastAsia="Times New Roman" w:hAnsi="Times New Roman"/>
          <w:sz w:val="24"/>
          <w:szCs w:val="24"/>
        </w:rPr>
        <w:t xml:space="preserve">Paginated table: date/time, patient, doctor, reason, status</w:t>
      </w:r>
    </w:p>
    <w:p>
      <w:pPr>
        <w:pStyle w:val="ListParagraph"/>
        <w:numPr>
          <w:ilvl w:val="0"/>
          <w:numId w:val="1"/>
        </w:numPr>
        <w:spacing w:after="80"/>
      </w:pPr>
      <w:r>
        <w:rPr>
          <w:rFonts w:ascii="Times New Roman" w:cs="Times New Roman" w:eastAsia="Times New Roman" w:hAnsi="Times New Roman"/>
          <w:sz w:val="24"/>
          <w:szCs w:val="24"/>
        </w:rPr>
        <w:t xml:space="preserve">View action for every role; edit action for Admin/Receptionist only</w:t>
      </w:r>
    </w:p>
    <w:p>
      <w:pPr>
        <w:pStyle w:val="ListParagraph"/>
        <w:numPr>
          <w:ilvl w:val="0"/>
          <w:numId w:val="1"/>
        </w:numPr>
        <w:spacing w:after="80"/>
      </w:pPr>
      <w:r>
        <w:rPr>
          <w:rFonts w:ascii="Times New Roman" w:cs="Times New Roman" w:eastAsia="Times New Roman" w:hAnsi="Times New Roman"/>
          <w:sz w:val="24"/>
          <w:szCs w:val="24"/>
        </w:rPr>
        <w:t xml:space="preserve">"Book Appointment" call-to-action for Admin/Receptionist</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Appointment Details</w:t>
      </w:r>
    </w:p>
    <w:p>
      <w:pPr>
        <w:spacing w:after="200" w:line="276"/>
        <w:jc w:val="both"/>
      </w:pPr>
      <w:r>
        <w:rPr>
          <w:rFonts w:ascii="Times New Roman" w:cs="Times New Roman" w:eastAsia="Times New Roman" w:hAnsi="Times New Roman"/>
          <w:sz w:val="24"/>
          <w:szCs w:val="24"/>
        </w:rPr>
        <w:t xml:space="preserve">Shows a single appointment with its linked patient, doctor and billing record.</w:t>
      </w:r>
    </w:p>
    <w:p>
      <w:pPr>
        <w:pStyle w:val="ListParagraph"/>
        <w:numPr>
          <w:ilvl w:val="0"/>
          <w:numId w:val="1"/>
        </w:numPr>
        <w:spacing w:after="80"/>
      </w:pPr>
      <w:r>
        <w:rPr>
          <w:rFonts w:ascii="Times New Roman" w:cs="Times New Roman" w:eastAsia="Times New Roman" w:hAnsi="Times New Roman"/>
          <w:sz w:val="24"/>
          <w:szCs w:val="24"/>
        </w:rPr>
        <w:t xml:space="preserve">Full appointment metadata plus any linked invoice</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Edit Appointment</w:t>
      </w:r>
    </w:p>
    <w:p>
      <w:pPr>
        <w:spacing w:after="200" w:line="276"/>
        <w:jc w:val="both"/>
      </w:pPr>
      <w:r>
        <w:rPr>
          <w:rFonts w:ascii="Times New Roman" w:cs="Times New Roman" w:eastAsia="Times New Roman" w:hAnsi="Times New Roman"/>
          <w:sz w:val="24"/>
          <w:szCs w:val="24"/>
        </w:rPr>
        <w:t xml:space="preserve">Form to reschedule or update an existing appointment, with the same availability check used on creation.</w:t>
      </w:r>
    </w:p>
    <w:p>
      <w:pPr>
        <w:pStyle w:val="ListParagraph"/>
        <w:numPr>
          <w:ilvl w:val="0"/>
          <w:numId w:val="1"/>
        </w:numPr>
        <w:spacing w:after="80"/>
      </w:pPr>
      <w:r>
        <w:rPr>
          <w:rFonts w:ascii="Times New Roman" w:cs="Times New Roman" w:eastAsia="Times New Roman" w:hAnsi="Times New Roman"/>
          <w:sz w:val="24"/>
          <w:szCs w:val="24"/>
        </w:rPr>
        <w:t xml:space="preserve">Patient/doctor/date/time fields pre-filled</w:t>
      </w:r>
    </w:p>
    <w:p>
      <w:pPr>
        <w:pStyle w:val="ListParagraph"/>
        <w:numPr>
          <w:ilvl w:val="0"/>
          <w:numId w:val="1"/>
        </w:numPr>
        <w:spacing w:after="80"/>
      </w:pPr>
      <w:r>
        <w:rPr>
          <w:rFonts w:ascii="Times New Roman" w:cs="Times New Roman" w:eastAsia="Times New Roman" w:hAnsi="Times New Roman"/>
          <w:sz w:val="24"/>
          <w:szCs w:val="24"/>
        </w:rPr>
        <w:t xml:space="preserve">Conflict check re-run if the date, time or doctor changes</w:t>
      </w:r>
    </w:p>
    <w:p>
      <w:pPr>
        <w:spacing w:after="300" w:before="120"/>
        <w:jc w:val="center"/>
      </w:pPr>
      <w:r>
        <w:drawing>
          <wp:inline distT="0" distB="0" distL="0" distR="0">
            <wp:extent cx="5524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6004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Create Invoice</w:t>
      </w:r>
    </w:p>
    <w:p>
      <w:pPr>
        <w:spacing w:after="200" w:line="276"/>
        <w:jc w:val="both"/>
      </w:pPr>
      <w:r>
        <w:rPr>
          <w:rFonts w:ascii="Times New Roman" w:cs="Times New Roman" w:eastAsia="Times New Roman" w:hAnsi="Times New Roman"/>
          <w:sz w:val="24"/>
          <w:szCs w:val="24"/>
        </w:rPr>
        <w:t xml:space="preserve">Form used by Admin and Receptionist to generate a new patient invoice.</w:t>
      </w:r>
    </w:p>
    <w:p>
      <w:pPr>
        <w:pStyle w:val="ListParagraph"/>
        <w:numPr>
          <w:ilvl w:val="0"/>
          <w:numId w:val="1"/>
        </w:numPr>
        <w:spacing w:after="80"/>
      </w:pPr>
      <w:r>
        <w:rPr>
          <w:rFonts w:ascii="Times New Roman" w:cs="Times New Roman" w:eastAsia="Times New Roman" w:hAnsi="Times New Roman"/>
          <w:sz w:val="24"/>
          <w:szCs w:val="24"/>
        </w:rPr>
        <w:t xml:space="preserve">Patient and attending-physician selection</w:t>
      </w:r>
    </w:p>
    <w:p>
      <w:pPr>
        <w:pStyle w:val="ListParagraph"/>
        <w:numPr>
          <w:ilvl w:val="0"/>
          <w:numId w:val="1"/>
        </w:numPr>
        <w:spacing w:after="80"/>
      </w:pPr>
      <w:r>
        <w:rPr>
          <w:rFonts w:ascii="Times New Roman" w:cs="Times New Roman" w:eastAsia="Times New Roman" w:hAnsi="Times New Roman"/>
          <w:sz w:val="24"/>
          <w:szCs w:val="24"/>
        </w:rPr>
        <w:t xml:space="preserve">Payment method selection (card, cash, insurance, bank transfer)</w:t>
      </w:r>
    </w:p>
    <w:p>
      <w:pPr>
        <w:pStyle w:val="ListParagraph"/>
        <w:numPr>
          <w:ilvl w:val="0"/>
          <w:numId w:val="1"/>
        </w:numPr>
        <w:spacing w:after="80"/>
      </w:pPr>
      <w:r>
        <w:rPr>
          <w:rFonts w:ascii="Times New Roman" w:cs="Times New Roman" w:eastAsia="Times New Roman" w:hAnsi="Times New Roman"/>
          <w:sz w:val="24"/>
          <w:szCs w:val="24"/>
        </w:rPr>
        <w:t xml:space="preserve">Itemized service line items with running subtotal, tax, discount and total</w:t>
      </w:r>
    </w:p>
    <w:p>
      <w:pPr>
        <w:pStyle w:val="ListParagraph"/>
        <w:numPr>
          <w:ilvl w:val="0"/>
          <w:numId w:val="1"/>
        </w:numPr>
        <w:spacing w:after="80"/>
      </w:pPr>
      <w:r>
        <w:rPr>
          <w:rFonts w:ascii="Times New Roman" w:cs="Times New Roman" w:eastAsia="Times New Roman" w:hAnsi="Times New Roman"/>
          <w:sz w:val="24"/>
          <w:szCs w:val="24"/>
        </w:rPr>
        <w:t xml:space="preserve">"Finalize &amp; Print Invoice" and "Send to Insurance" actions</w:t>
      </w:r>
    </w:p>
    <w:p>
      <w:pPr>
        <w:spacing w:after="300" w:before="120"/>
        <w:jc w:val="center"/>
      </w:pPr>
      <w:r>
        <w:drawing>
          <wp:inline distT="0" distB="0" distL="0" distR="0">
            <wp:extent cx="5524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4099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Invoice List</w:t>
      </w:r>
    </w:p>
    <w:p>
      <w:pPr>
        <w:spacing w:after="200" w:line="276"/>
        <w:jc w:val="both"/>
      </w:pPr>
      <w:r>
        <w:rPr>
          <w:rFonts w:ascii="Times New Roman" w:cs="Times New Roman" w:eastAsia="Times New Roman" w:hAnsi="Times New Roman"/>
          <w:sz w:val="24"/>
          <w:szCs w:val="24"/>
        </w:rPr>
        <w:t xml:space="preserve">Lists all invoices with monthly revenue and pending-payment statistics.</w:t>
      </w:r>
    </w:p>
    <w:p>
      <w:pPr>
        <w:pStyle w:val="ListParagraph"/>
        <w:numPr>
          <w:ilvl w:val="0"/>
          <w:numId w:val="1"/>
        </w:numPr>
        <w:spacing w:after="80"/>
      </w:pPr>
      <w:r>
        <w:rPr>
          <w:rFonts w:ascii="Times New Roman" w:cs="Times New Roman" w:eastAsia="Times New Roman" w:hAnsi="Times New Roman"/>
          <w:sz w:val="24"/>
          <w:szCs w:val="24"/>
        </w:rPr>
        <w:t xml:space="preserve">Recent invoices table: invoice #, patient, date, amount, status</w:t>
      </w:r>
    </w:p>
    <w:p>
      <w:pPr>
        <w:pStyle w:val="ListParagraph"/>
        <w:numPr>
          <w:ilvl w:val="0"/>
          <w:numId w:val="1"/>
        </w:numPr>
        <w:spacing w:after="80"/>
      </w:pPr>
      <w:r>
        <w:rPr>
          <w:rFonts w:ascii="Times New Roman" w:cs="Times New Roman" w:eastAsia="Times New Roman" w:hAnsi="Times New Roman"/>
          <w:sz w:val="24"/>
          <w:szCs w:val="24"/>
        </w:rPr>
        <w:t xml:space="preserve">Monthly revenue card and pending-payments total</w:t>
      </w:r>
    </w:p>
    <w:p>
      <w:pPr>
        <w:pStyle w:val="ListParagraph"/>
        <w:numPr>
          <w:ilvl w:val="0"/>
          <w:numId w:val="1"/>
        </w:numPr>
        <w:spacing w:after="80"/>
      </w:pPr>
      <w:r>
        <w:rPr>
          <w:rFonts w:ascii="Times New Roman" w:cs="Times New Roman" w:eastAsia="Times New Roman" w:hAnsi="Times New Roman"/>
          <w:sz w:val="24"/>
          <w:szCs w:val="24"/>
        </w:rPr>
        <w:t xml:space="preserve">"Generate New Bill" call-to-action</w:t>
      </w:r>
    </w:p>
    <w:p>
      <w:pPr>
        <w:spacing w:after="300" w:before="120"/>
        <w:jc w:val="center"/>
      </w:pPr>
      <w:r>
        <w:drawing>
          <wp:inline distT="0" distB="0" distL="0" distR="0">
            <wp:extent cx="5524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971925"/>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Invoice Details</w:t>
      </w:r>
    </w:p>
    <w:p>
      <w:pPr>
        <w:spacing w:after="200" w:line="276"/>
        <w:jc w:val="both"/>
      </w:pPr>
      <w:r>
        <w:rPr>
          <w:rFonts w:ascii="Times New Roman" w:cs="Times New Roman" w:eastAsia="Times New Roman" w:hAnsi="Times New Roman"/>
          <w:sz w:val="24"/>
          <w:szCs w:val="24"/>
        </w:rPr>
        <w:t xml:space="preserve">Shows a single invoice with patient, doctor and appointment details, plus a "mark as paid" action.</w:t>
      </w:r>
    </w:p>
    <w:p>
      <w:pPr>
        <w:pStyle w:val="ListParagraph"/>
        <w:numPr>
          <w:ilvl w:val="0"/>
          <w:numId w:val="1"/>
        </w:numPr>
        <w:spacing w:after="80"/>
      </w:pPr>
      <w:r>
        <w:rPr>
          <w:rFonts w:ascii="Times New Roman" w:cs="Times New Roman" w:eastAsia="Times New Roman" w:hAnsi="Times New Roman"/>
          <w:sz w:val="24"/>
          <w:szCs w:val="24"/>
        </w:rPr>
        <w:t xml:space="preserve">Patient, attending physician and linked appointment summary</w:t>
      </w:r>
    </w:p>
    <w:p>
      <w:pPr>
        <w:pStyle w:val="ListParagraph"/>
        <w:numPr>
          <w:ilvl w:val="0"/>
          <w:numId w:val="1"/>
        </w:numPr>
        <w:spacing w:after="80"/>
      </w:pPr>
      <w:r>
        <w:rPr>
          <w:rFonts w:ascii="Times New Roman" w:cs="Times New Roman" w:eastAsia="Times New Roman" w:hAnsi="Times New Roman"/>
          <w:sz w:val="24"/>
          <w:szCs w:val="24"/>
        </w:rPr>
        <w:t xml:space="preserve">Payment method and total amount</w:t>
      </w:r>
    </w:p>
    <w:p>
      <w:pPr>
        <w:pStyle w:val="ListParagraph"/>
        <w:numPr>
          <w:ilvl w:val="0"/>
          <w:numId w:val="1"/>
        </w:numPr>
        <w:spacing w:after="80"/>
      </w:pPr>
      <w:r>
        <w:rPr>
          <w:rFonts w:ascii="Times New Roman" w:cs="Times New Roman" w:eastAsia="Times New Roman" w:hAnsi="Times New Roman"/>
          <w:sz w:val="24"/>
          <w:szCs w:val="24"/>
        </w:rPr>
        <w:t xml:space="preserve">"Mark as Paid" action (hidden once already paid), edit and print links</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Edit Invoice</w:t>
      </w:r>
    </w:p>
    <w:p>
      <w:pPr>
        <w:spacing w:after="200" w:line="276"/>
        <w:jc w:val="both"/>
      </w:pPr>
      <w:r>
        <w:rPr>
          <w:rFonts w:ascii="Times New Roman" w:cs="Times New Roman" w:eastAsia="Times New Roman" w:hAnsi="Times New Roman"/>
          <w:sz w:val="24"/>
          <w:szCs w:val="24"/>
        </w:rPr>
        <w:t xml:space="preserve">Form to update an existing invoice's amount, status, payment method or notes.</w:t>
      </w:r>
    </w:p>
    <w:p>
      <w:pPr>
        <w:pStyle w:val="ListParagraph"/>
        <w:numPr>
          <w:ilvl w:val="0"/>
          <w:numId w:val="1"/>
        </w:numPr>
        <w:spacing w:after="80"/>
      </w:pPr>
      <w:r>
        <w:rPr>
          <w:rFonts w:ascii="Times New Roman" w:cs="Times New Roman" w:eastAsia="Times New Roman" w:hAnsi="Times New Roman"/>
          <w:sz w:val="24"/>
          <w:szCs w:val="24"/>
        </w:rPr>
        <w:t xml:space="preserve">Same fields as invoice creation, pre-populated from the existing record</w:t>
      </w:r>
    </w:p>
    <w:p>
      <w:pPr>
        <w:spacing w:after="300" w:before="120"/>
        <w:jc w:val="center"/>
      </w:pPr>
      <w:r>
        <w:drawing>
          <wp:inline distT="0" distB="0" distL="0" distR="0">
            <wp:extent cx="5524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6004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Printable Invoice</w:t>
      </w:r>
    </w:p>
    <w:p>
      <w:pPr>
        <w:spacing w:after="200" w:line="276"/>
        <w:jc w:val="both"/>
      </w:pPr>
      <w:r>
        <w:rPr>
          <w:rFonts w:ascii="Times New Roman" w:cs="Times New Roman" w:eastAsia="Times New Roman" w:hAnsi="Times New Roman"/>
          <w:sz w:val="24"/>
          <w:szCs w:val="24"/>
        </w:rPr>
        <w:t xml:space="preserve">Print-friendly, standalone layout of a finalized invoice (no sidebar/topbar chrome).</w:t>
      </w:r>
    </w:p>
    <w:p>
      <w:pPr>
        <w:pStyle w:val="ListParagraph"/>
        <w:numPr>
          <w:ilvl w:val="0"/>
          <w:numId w:val="1"/>
        </w:numPr>
        <w:spacing w:after="80"/>
      </w:pPr>
      <w:r>
        <w:rPr>
          <w:rFonts w:ascii="Times New Roman" w:cs="Times New Roman" w:eastAsia="Times New Roman" w:hAnsi="Times New Roman"/>
          <w:sz w:val="24"/>
          <w:szCs w:val="24"/>
        </w:rPr>
        <w:t xml:space="preserve">Clinic letterhead, itemized total and a one-click "Print this invoice" button</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pStyle w:val="Heading2"/>
        <w:spacing w:after="120" w:before="300"/>
      </w:pPr>
      <w:r>
        <w:rPr>
          <w:rFonts w:ascii="Times New Roman" w:cs="Times New Roman" w:eastAsia="Times New Roman" w:hAnsi="Times New Roman"/>
          <w:b/>
          <w:bCs/>
        </w:rPr>
        <w:t xml:space="preserve">Profile Settings</w:t>
      </w:r>
    </w:p>
    <w:p>
      <w:pPr>
        <w:spacing w:after="200" w:line="276"/>
        <w:jc w:val="both"/>
      </w:pPr>
      <w:r>
        <w:rPr>
          <w:rFonts w:ascii="Times New Roman" w:cs="Times New Roman" w:eastAsia="Times New Roman" w:hAnsi="Times New Roman"/>
          <w:sz w:val="24"/>
          <w:szCs w:val="24"/>
        </w:rPr>
        <w:t xml:space="preserve">Standard account-management page available to every authenticated user, regardless of role.</w:t>
      </w:r>
    </w:p>
    <w:p>
      <w:pPr>
        <w:pStyle w:val="ListParagraph"/>
        <w:numPr>
          <w:ilvl w:val="0"/>
          <w:numId w:val="1"/>
        </w:numPr>
        <w:spacing w:after="80"/>
      </w:pPr>
      <w:r>
        <w:rPr>
          <w:rFonts w:ascii="Times New Roman" w:cs="Times New Roman" w:eastAsia="Times New Roman" w:hAnsi="Times New Roman"/>
          <w:sz w:val="24"/>
          <w:szCs w:val="24"/>
        </w:rPr>
        <w:t xml:space="preserve">Update name and email address</w:t>
      </w:r>
    </w:p>
    <w:p>
      <w:pPr>
        <w:pStyle w:val="ListParagraph"/>
        <w:numPr>
          <w:ilvl w:val="0"/>
          <w:numId w:val="1"/>
        </w:numPr>
        <w:spacing w:after="80"/>
      </w:pPr>
      <w:r>
        <w:rPr>
          <w:rFonts w:ascii="Times New Roman" w:cs="Times New Roman" w:eastAsia="Times New Roman" w:hAnsi="Times New Roman"/>
          <w:sz w:val="24"/>
          <w:szCs w:val="24"/>
        </w:rPr>
        <w:t xml:space="preserve">Change password</w:t>
      </w:r>
    </w:p>
    <w:p>
      <w:pPr>
        <w:pStyle w:val="ListParagraph"/>
        <w:numPr>
          <w:ilvl w:val="0"/>
          <w:numId w:val="1"/>
        </w:numPr>
        <w:spacing w:after="80"/>
      </w:pPr>
      <w:r>
        <w:rPr>
          <w:rFonts w:ascii="Times New Roman" w:cs="Times New Roman" w:eastAsia="Times New Roman" w:hAnsi="Times New Roman"/>
          <w:sz w:val="24"/>
          <w:szCs w:val="24"/>
        </w:rPr>
        <w:t xml:space="preserve">Delete account (with confirmation)</w:t>
      </w:r>
    </w:p>
    <w:p>
      <w:pPr>
        <w:spacing w:after="30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105150"/>
                    </a:xfrm>
                    <a:prstGeom prst="rect">
                      <a:avLst/>
                    </a:prstGeom>
                  </pic:spPr>
                </pic:pic>
              </a:graphicData>
            </a:graphic>
          </wp:inline>
        </w:drawing>
      </w:r>
    </w:p>
    <w:p>
      <w:pPr>
        <w:pStyle w:val="Heading1"/>
        <w:spacing w:after="200" w:before="400"/>
      </w:pPr>
      <w:r>
        <w:rPr>
          <w:rFonts w:ascii="Times New Roman" w:cs="Times New Roman" w:eastAsia="Times New Roman" w:hAnsi="Times New Roman"/>
          <w:b/>
          <w:bCs/>
        </w:rPr>
        <w:t xml:space="preserve">4. What You Learned</w:t>
      </w:r>
    </w:p>
    <w:p>
      <w:pPr>
        <w:spacing w:after="200"/>
      </w:pPr>
      <w:r>
        <w:rPr>
          <w:rFonts w:ascii="Times New Roman" w:cs="Times New Roman" w:eastAsia="Times New Roman" w:hAnsi="Times New Roman"/>
          <w:i/>
          <w:iCs/>
          <w:color w:val="000000"/>
          <w:sz w:val="24"/>
          <w:szCs w:val="24"/>
        </w:rPr>
        <w:t xml:space="preserve">[Draft — personalize this with your own experience before submitting]</w:t>
      </w:r>
    </w:p>
    <w:p>
      <w:pPr>
        <w:spacing w:after="200" w:line="276"/>
        <w:jc w:val="both"/>
      </w:pPr>
      <w:r>
        <w:rPr>
          <w:rFonts w:ascii="Times New Roman" w:cs="Times New Roman" w:eastAsia="Times New Roman" w:hAnsi="Times New Roman"/>
          <w:sz w:val="24"/>
          <w:szCs w:val="24"/>
        </w:rPr>
        <w:t xml:space="preserve">Working on MediFlow ERP gave me hands-on experience with the Laravel MVC architecture end to end: defining Eloquent models and relationships (hasMany, belongsTo, hasOne), writing Form Request classes for validation, and building resource controllers around RESTful routes. I practiced implementing role-based authorization through custom middleware (CheckRole) rather than relying only on Laravel's default gates, and saw firsthand how route grouping and middleware stacking affect which controller method actually handles a request.</w:t>
      </w:r>
    </w:p>
    <w:p>
      <w:pPr>
        <w:spacing w:after="200" w:line="276"/>
        <w:jc w:val="both"/>
      </w:pPr>
      <w:r>
        <w:rPr>
          <w:rFonts w:ascii="Times New Roman" w:cs="Times New Roman" w:eastAsia="Times New Roman" w:hAnsi="Times New Roman"/>
          <w:sz w:val="24"/>
          <w:szCs w:val="24"/>
        </w:rPr>
        <w:t xml:space="preserve">On the frontend side, I learned to build a consistent design system on top of TailwindCSS by extending the config with custom color, spacing and typography tokens, and to keep the compiled CSS in sync with the Blade templates using Vite. I also gained experience with lightweight interactivity using Alpine.js, and with structuring role-specific dashboards that each query and present different subsets of the same underlying data.</w:t>
      </w:r>
    </w:p>
    <w:p>
      <w:pPr>
        <w:pStyle w:val="Heading1"/>
        <w:spacing w:after="200" w:before="400"/>
      </w:pPr>
      <w:r>
        <w:rPr>
          <w:rFonts w:ascii="Times New Roman" w:cs="Times New Roman" w:eastAsia="Times New Roman" w:hAnsi="Times New Roman"/>
          <w:b/>
          <w:bCs/>
        </w:rPr>
        <w:t xml:space="preserve">5. Challenges Faced</w:t>
      </w:r>
    </w:p>
    <w:p>
      <w:pPr>
        <w:spacing w:after="200"/>
      </w:pPr>
      <w:r>
        <w:rPr>
          <w:rFonts w:ascii="Times New Roman" w:cs="Times New Roman" w:eastAsia="Times New Roman" w:hAnsi="Times New Roman"/>
          <w:i/>
          <w:iCs/>
          <w:color w:val="000000"/>
          <w:sz w:val="24"/>
          <w:szCs w:val="24"/>
        </w:rPr>
        <w:t xml:space="preserve">[Draft — personalize this with your own experience before submitting]</w:t>
      </w:r>
    </w:p>
    <w:p>
      <w:pPr>
        <w:spacing w:after="200" w:line="276"/>
        <w:jc w:val="both"/>
      </w:pPr>
      <w:r>
        <w:rPr>
          <w:rFonts w:ascii="Times New Roman" w:cs="Times New Roman" w:eastAsia="Times New Roman" w:hAnsi="Times New Roman"/>
          <w:sz w:val="24"/>
          <w:szCs w:val="24"/>
        </w:rPr>
        <w:t xml:space="preserve">The biggest challenge was keeping every Blade view in sync with what its controller expected: several controller actions (for example, doctors.index, patients.show, appointments.index and billing.show) already contained working logic and passed the correct data, but the corresponding view files had not been built yet, which caused those pages to fail with a "view not found" error the first time this screenshot walkthrough was run. Building the ten missing view files against the data each controller already provided resolved this.</w:t>
      </w:r>
    </w:p>
    <w:p>
      <w:pPr>
        <w:spacing w:after="200" w:line="276"/>
        <w:jc w:val="both"/>
      </w:pPr>
      <w:r>
        <w:rPr>
          <w:rFonts w:ascii="Times New Roman" w:cs="Times New Roman" w:eastAsia="Times New Roman" w:hAnsi="Times New Roman"/>
          <w:sz w:val="24"/>
          <w:szCs w:val="24"/>
        </w:rPr>
        <w:t xml:space="preserve">A second challenge was making sure every Eloquent relationship a view or controller depends on actually exists on the model — the Billing model was initially missing a doctor() relationship that BillingController@index and BillingController@show both rely on, which broke the entire invoice list and invoice detail pages. It also masked the fact that two of the billing views (show and print) were separately missing, since the relationship error occurred before Laravel ever got to look for the view file. Adding the missing doctor() relationship, and only then re-testing, is what surfaced the second, hidden problem.</w:t>
      </w:r>
    </w:p>
    <w:p>
      <w:pPr>
        <w:spacing w:after="200" w:line="276"/>
        <w:jc w:val="both"/>
      </w:pPr>
      <w:r>
        <w:rPr>
          <w:rFonts w:ascii="Times New Roman" w:cs="Times New Roman" w:eastAsia="Times New Roman" w:hAnsi="Times New Roman"/>
          <w:sz w:val="24"/>
          <w:szCs w:val="24"/>
        </w:rPr>
        <w:t xml:space="preserve">A more subtle challenge was route configuration: two different route groups in web.php both registered a GET /appointments route under the same name "appointments.index" (one for Admin/Receptionist, one for Doctor), so the second definition quietly overrode the first in Laravel's routing table and Admin/Receptionist users were being sent to a doctor-only route instead of their own. Renaming the second route only fixed the name collision, not the underlying URI collision, since Laravel still only keeps one route per method+URI pair — the real fix was to make GET /appointments a single shared route open to all authenticated roles, since AppointmentController@index already branches its query by role internally. Bugs like this are easy to miss because the application does not raise an error at boot time — they only show up when a specific role actually clicks through the affected page, which is exactly what this screenshot-driven testing process caught.</w:t>
      </w:r>
    </w:p>
    <w:p>
      <w:pPr>
        <w:pStyle w:val="Heading1"/>
        <w:spacing w:after="200" w:before="400"/>
      </w:pPr>
      <w:r>
        <w:rPr>
          <w:rFonts w:ascii="Times New Roman" w:cs="Times New Roman" w:eastAsia="Times New Roman" w:hAnsi="Times New Roman"/>
          <w:b/>
          <w:bCs/>
        </w:rPr>
        <w:t xml:space="preserve">6. Conclusion</w:t>
      </w:r>
    </w:p>
    <w:p>
      <w:pPr>
        <w:spacing w:after="200" w:line="276"/>
        <w:jc w:val="both"/>
      </w:pPr>
      <w:r>
        <w:rPr>
          <w:rFonts w:ascii="Times New Roman" w:cs="Times New Roman" w:eastAsia="Times New Roman" w:hAnsi="Times New Roman"/>
          <w:sz w:val="24"/>
          <w:szCs w:val="24"/>
        </w:rPr>
        <w:t xml:space="preserve">MediFlow ERP demonstrates a complete, working role-based clinic management system: authentication and role-aware redirection, three distinct staff dashboards, full patient and doctor directories, an availability-checked appointment booking and management flow, and end-to-end invoice creation, viewing, editing and printing are all functional. All 24 pages identified from the application's routes were reached and screenshotted successfully. Three real defects were found and fixed along the way — ten missing Blade views, a missing Eloquent relationship on the Billing model, and a duplicate/shadowed route definition — which is a useful reminder that a route or controller compiling without error is not the same as the page actually working for every role; only walking through each page as each role catches that.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854729e022aab5fc9b3f640523921fd95453b7.png"/><Relationship Id="rId10" Type="http://schemas.openxmlformats.org/officeDocument/2006/relationships/image" Target="media/fe113240ad1e477fd894f433b8d2c555b98f2add.png"/><Relationship Id="rId11" Type="http://schemas.openxmlformats.org/officeDocument/2006/relationships/image" Target="media/9a7704287cd7644abc7f724d6a1639e2cb302ae6.png"/><Relationship Id="rId12" Type="http://schemas.openxmlformats.org/officeDocument/2006/relationships/image" Target="media/44bacb3e0e506d85b1d3b29497223bb195a67753.png"/><Relationship Id="rId13" Type="http://schemas.openxmlformats.org/officeDocument/2006/relationships/image" Target="media/f435312380326200788e2fee82fc20864cec3b9c.png"/><Relationship Id="rId14" Type="http://schemas.openxmlformats.org/officeDocument/2006/relationships/image" Target="media/3f366543ba0fb18137ad0ad3a3062ffa22cf4371.png"/><Relationship Id="rId15" Type="http://schemas.openxmlformats.org/officeDocument/2006/relationships/image" Target="media/bcf9a90639d7b45b54802719247d07b44f2003fd.png"/><Relationship Id="rId16" Type="http://schemas.openxmlformats.org/officeDocument/2006/relationships/image" Target="media/2e997f27d2e3b7083eb6dd6663315835202d806b.png"/><Relationship Id="rId17" Type="http://schemas.openxmlformats.org/officeDocument/2006/relationships/image" Target="media/30e4173e785e66cbeb155529bbf696b49e3695d8.png"/><Relationship Id="rId18" Type="http://schemas.openxmlformats.org/officeDocument/2006/relationships/image" Target="media/fe2d3e2509d13532c7708635e81a1b943b6139bf.png"/><Relationship Id="rId19" Type="http://schemas.openxmlformats.org/officeDocument/2006/relationships/image" Target="media/3f5eb51d53721bfdabbf8568c537e96d997a0e56.png"/><Relationship Id="rId20" Type="http://schemas.openxmlformats.org/officeDocument/2006/relationships/image" Target="media/305ba1beed0179b7f77895276db2170d2e498172.png"/><Relationship Id="rId21" Type="http://schemas.openxmlformats.org/officeDocument/2006/relationships/image" Target="media/76efa716c4c530c9b46fa81a7a52d169dc8f1521.png"/><Relationship Id="rId22" Type="http://schemas.openxmlformats.org/officeDocument/2006/relationships/image" Target="media/28688f2cd6961073f6a9cffbb4556de5a9c848b7.png"/><Relationship Id="rId23" Type="http://schemas.openxmlformats.org/officeDocument/2006/relationships/image" Target="media/f5100930a3f246ab492ebd54b6b4cea494e0fd9e.png"/><Relationship Id="rId24" Type="http://schemas.openxmlformats.org/officeDocument/2006/relationships/image" Target="media/142d3815293ba4fe120d426ec790e8a512cec80f.png"/><Relationship Id="rId25" Type="http://schemas.openxmlformats.org/officeDocument/2006/relationships/image" Target="media/794fae7e5c589ff0554815dd4c97bd68262af90f.png"/><Relationship Id="rId26" Type="http://schemas.openxmlformats.org/officeDocument/2006/relationships/image" Target="media/64996dc4c9888152ba1a65e494270599dce13f78.png"/><Relationship Id="rId27" Type="http://schemas.openxmlformats.org/officeDocument/2006/relationships/image" Target="media/7bd8d6908e5491eb54a7f334e6d68a846e09efdf.png"/><Relationship Id="rId28" Type="http://schemas.openxmlformats.org/officeDocument/2006/relationships/image" Target="media/4860150815e76e23201d7921912f798648ca60cc.png"/><Relationship Id="rId29" Type="http://schemas.openxmlformats.org/officeDocument/2006/relationships/image" Target="media/d1e0848f5331381d0d437f9b7a653a672bb05073.png"/><Relationship Id="rId30" Type="http://schemas.openxmlformats.org/officeDocument/2006/relationships/image" Target="media/94bcd0870677fa5714be5b81686a61aedafba1ff.png"/><Relationship Id="rId31" Type="http://schemas.openxmlformats.org/officeDocument/2006/relationships/image" Target="media/1bb85e31bc816dc6d1ba48fd0c9345053e49c3c9.png"/><Relationship Id="rId32" Type="http://schemas.openxmlformats.org/officeDocument/2006/relationships/image" Target="media/dc9c7621cf1d965d6b46314a9b1ce01abea54b0f.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2026-08-07T17:57:10.018Z</dcterms:created>
  <dcterms:modified xsi:type="dcterms:W3CDTF">2026-08-07T17:57:10.020Z</dcterms:modified>
</cp:coreProperties>
</file>

<file path=docProps/custom.xml><?xml version="1.0" encoding="utf-8"?>
<Properties xmlns="http://schemas.openxmlformats.org/officeDocument/2006/custom-properties" xmlns:vt="http://schemas.openxmlformats.org/officeDocument/2006/docPropsVTypes"/>
</file>