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Restoration of the Axis Mundi: A Comparative Synthesis of Gnosticism, Alchemy, and Ancestral Shamanism as the Great Work of Reclamation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Esoteric Architecture of the Great Work: Diagnosis, Process, and Practice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pursuit of deep, instinctual resonance across disparate esoteric traditions suggests a unified meta-narrative for spiritual transformation, classically known as the Great Work (Magnum Opus). This framework establishes a clear division of labor among Gnosticism, Alchemy, and Shamanism, where the former defines the problem, the second dictates the method, and the latter provides the indispensable, practical mechanism of execution. Shamanism, in this context, serves as the native, hands-on language of the </w:t>
      </w:r>
      <w:r w:rsidDel="00000000" w:rsidR="00000000" w:rsidRPr="00000000">
        <w:rPr>
          <w:b w:val="1"/>
          <w:rtl w:val="0"/>
        </w:rPr>
        <w:t xml:space="preserve">Pneuma</w:t>
      </w:r>
      <w:r w:rsidDel="00000000" w:rsidR="00000000" w:rsidRPr="00000000">
        <w:rPr>
          <w:rtl w:val="0"/>
        </w:rPr>
        <w:t xml:space="preserve">—the spiritual core seeking reunification with its divine source.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Metaphysical Diagnosis: Gnosticism and the Cosmic Fall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Gnosticism, a diverse collection of philosophical and religious systems dating back to the late first century AD, provides the essential diagnosis for existential suffering by distinguishing between a hidden, supreme divinity and the flawed, material cosmos. The core diagnostic principle is the recognition of </w:t>
      </w:r>
      <w:r w:rsidDel="00000000" w:rsidR="00000000" w:rsidRPr="00000000">
        <w:rPr>
          <w:i w:val="1"/>
          <w:rtl w:val="0"/>
        </w:rPr>
        <w:t xml:space="preserve">gnosis</w:t>
      </w:r>
      <w:r w:rsidDel="00000000" w:rsidR="00000000" w:rsidRPr="00000000">
        <w:rPr>
          <w:rtl w:val="0"/>
        </w:rPr>
        <w:t xml:space="preserve"> (personal spiritual knowledge or mystical insight) as the principal element of salvation, prioritizing direct experience over traditional religious authority. Gnostic systems generally concern themselves with the struggle between illusion and enlightenment, rather than focusing on concepts of sin and repentance.</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Hierarchy of Separation and Oppression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Gnostic worldview maps the architecture of cosmic imprisonment. It posits a supreme, uncorrupted being known as the Monad or Godhead, from which emanates the </w:t>
      </w:r>
      <w:r w:rsidDel="00000000" w:rsidR="00000000" w:rsidRPr="00000000">
        <w:rPr>
          <w:b w:val="1"/>
          <w:rtl w:val="0"/>
        </w:rPr>
        <w:t xml:space="preserve">Pleroma</w:t>
      </w:r>
      <w:r w:rsidDel="00000000" w:rsidR="00000000" w:rsidRPr="00000000">
        <w:rPr>
          <w:rtl w:val="0"/>
        </w:rPr>
        <w:t xml:space="preserve"> (the fullness of the divine realm). Material existence, however, is the domain of a lesser, flawed creator known as the </w:t>
      </w:r>
      <w:r w:rsidDel="00000000" w:rsidR="00000000" w:rsidRPr="00000000">
        <w:rPr>
          <w:b w:val="1"/>
          <w:rtl w:val="0"/>
        </w:rPr>
        <w:t xml:space="preserve">Demiurge</w:t>
      </w:r>
      <w:r w:rsidDel="00000000" w:rsidR="00000000" w:rsidRPr="00000000">
        <w:rPr>
          <w:rtl w:val="0"/>
        </w:rPr>
        <w:t xml:space="preserve">. This Demiurge, often conceived of as isolated and self-deceived, creates the material world and, crucially, traps elements stolen from the Pleroma—the divine spark, or </w:t>
      </w:r>
      <w:r w:rsidDel="00000000" w:rsidR="00000000" w:rsidRPr="00000000">
        <w:rPr>
          <w:b w:val="1"/>
          <w:rtl w:val="0"/>
        </w:rPr>
        <w:t xml:space="preserve">Pneuma</w:t>
      </w:r>
      <w:r w:rsidDel="00000000" w:rsidR="00000000" w:rsidRPr="00000000">
        <w:rPr>
          <w:rtl w:val="0"/>
        </w:rPr>
        <w:t xml:space="preserve">—inside human bodies.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Assisting the Demiurge are the </w:t>
      </w:r>
      <w:r w:rsidDel="00000000" w:rsidR="00000000" w:rsidRPr="00000000">
        <w:rPr>
          <w:b w:val="1"/>
          <w:rtl w:val="0"/>
        </w:rPr>
        <w:t xml:space="preserve">Archons</w:t>
      </w:r>
      <w:r w:rsidDel="00000000" w:rsidR="00000000" w:rsidRPr="00000000">
        <w:rPr>
          <w:rtl w:val="0"/>
        </w:rPr>
        <w:t xml:space="preserve">, powerful, often malevolent rulers of the material sphere who actively prevent souls from exiting the material realm. These entities are described as androgynous, chaotic forces with the faces of beasts, enforcing their oppressive rule by inciting passions, teaching idolatry, and trapping seekers in ignorance. They represent the quintessential external, controlling forces in the cosmic struggle.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analogy between the Archontic rule and historical human oppression offers a profound structural link between personal spiritual distress and systemic societal tragedy. Archons maintain control through rigid systems designed to prevent the attainment of </w:t>
      </w:r>
      <w:r w:rsidDel="00000000" w:rsidR="00000000" w:rsidRPr="00000000">
        <w:rPr>
          <w:i w:val="1"/>
          <w:rtl w:val="0"/>
        </w:rPr>
        <w:t xml:space="preserve">gnosis</w:t>
      </w:r>
      <w:r w:rsidDel="00000000" w:rsidR="00000000" w:rsidRPr="00000000">
        <w:rPr>
          <w:rtl w:val="0"/>
        </w:rPr>
        <w:t xml:space="preserve">. This process directly mirrors historical colonization, which utilized external political, religious, and educational structures to suppress native spiritual paths—such as the criminalization of ceremonial life and the imposition of foreign doctrines and languages—acting as the literal, Earth-bound arm of the Archontic deception. The Gnostic diagnosis, therefore, reveals the colonial narrative to be a sophisticated illusion (the Demiurge overwriting the Pleroma), reframing the ancestral trauma not as a passive loss, but as an enlightened recognition of a systemic, cosmic deception designed to keep the Pneuma captive.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Alchemical Process: Transformation as the Inner Magnum Opus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Gnosticism provides the diagnosis of entrapment, Alchemy furnishes the structured methodology required for escape and spiritual ascent. Alchemy is fundamentally defined as the </w:t>
      </w:r>
      <w:r w:rsidDel="00000000" w:rsidR="00000000" w:rsidRPr="00000000">
        <w:rPr>
          <w:b w:val="1"/>
          <w:rtl w:val="0"/>
        </w:rPr>
        <w:t xml:space="preserve">"art of transformation"</w:t>
      </w:r>
      <w:r w:rsidDel="00000000" w:rsidR="00000000" w:rsidRPr="00000000">
        <w:rPr>
          <w:rtl w:val="0"/>
        </w:rPr>
        <w:t xml:space="preserve"> or the </w:t>
      </w:r>
      <w:r w:rsidDel="00000000" w:rsidR="00000000" w:rsidRPr="00000000">
        <w:rPr>
          <w:b w:val="1"/>
          <w:rtl w:val="0"/>
        </w:rPr>
        <w:t xml:space="preserve">Great Work</w:t>
      </w:r>
      <w:r w:rsidDel="00000000" w:rsidR="00000000" w:rsidRPr="00000000">
        <w:rPr>
          <w:rtl w:val="0"/>
        </w:rPr>
        <w:t xml:space="preserve">. The core purpose of this discipline is to alter something deemed "inferior, imperfect, or unacceptable into something that is better, more perfect, and closer to what we desire," whether that subject is a mineral, the human body, or the spiritual self.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pursuit of the Philosopher's Stone or the Elixir of Life is considered but a tiny fragment of this discipline. True Alchemy seeks to penetrate the secrets of Nature, Life, Death, Unity, and Eternity. The creation of physical gold, or the acquisition of </w:t>
      </w:r>
      <w:r w:rsidDel="00000000" w:rsidR="00000000" w:rsidRPr="00000000">
        <w:rPr>
          <w:i w:val="1"/>
          <w:rtl w:val="0"/>
        </w:rPr>
        <w:t xml:space="preserve">siddhis</w:t>
      </w:r>
      <w:r w:rsidDel="00000000" w:rsidR="00000000" w:rsidRPr="00000000">
        <w:rPr>
          <w:rtl w:val="0"/>
        </w:rPr>
        <w:t xml:space="preserve"> (supernatural powers in other traditions), are viewed as important </w:t>
      </w:r>
      <w:r w:rsidDel="00000000" w:rsidR="00000000" w:rsidRPr="00000000">
        <w:rPr>
          <w:i w:val="1"/>
          <w:rtl w:val="0"/>
        </w:rPr>
        <w:t xml:space="preserve">byproducts</w:t>
      </w:r>
      <w:r w:rsidDel="00000000" w:rsidR="00000000" w:rsidRPr="00000000">
        <w:rPr>
          <w:rtl w:val="0"/>
        </w:rPr>
        <w:t xml:space="preserve"> of high spiritual attainment, not the ends themselves. The emphasis is placed squarely on the transformative </w:t>
      </w:r>
      <w:r w:rsidDel="00000000" w:rsidR="00000000" w:rsidRPr="00000000">
        <w:rPr>
          <w:i w:val="1"/>
          <w:rtl w:val="0"/>
        </w:rPr>
        <w:t xml:space="preserve">process</w:t>
      </w:r>
      <w:r w:rsidDel="00000000" w:rsidR="00000000" w:rsidRPr="00000000">
        <w:rPr>
          <w:rtl w:val="0"/>
        </w:rPr>
        <w:t xml:space="preserve"> itself.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process is characterized as a "practical vibrational science". To achieve transformation, a substance or system's </w:t>
      </w:r>
      <w:r w:rsidDel="00000000" w:rsidR="00000000" w:rsidRPr="00000000">
        <w:rPr>
          <w:b w:val="1"/>
          <w:rtl w:val="0"/>
        </w:rPr>
        <w:t xml:space="preserve">vibrational frequency</w:t>
      </w:r>
      <w:r w:rsidDel="00000000" w:rsidR="00000000" w:rsidRPr="00000000">
        <w:rPr>
          <w:rtl w:val="0"/>
        </w:rPr>
        <w:t xml:space="preserve"> must be consciously altered, which is often described in modern terminology as the discipline of "mind over matter" or even "mind into matter". Crucially, historical and academic views often neglect the "magico-shamanic-religious systems" that initially nourished the formation of alchemy. This historical omission underscores the necessity of integrating Shamanism. When the alchemical Great Work is properly viewed, it is often recast as a transformative shamanic journey and initiatic experience. Therefore, Alchemy provides the structural model and sequential stages (</w:t>
      </w:r>
      <w:r w:rsidDel="00000000" w:rsidR="00000000" w:rsidRPr="00000000">
        <w:rPr>
          <w:i w:val="1"/>
          <w:rtl w:val="0"/>
        </w:rPr>
        <w:t xml:space="preserve">Solve et Coagula</w:t>
      </w:r>
      <w:r w:rsidDel="00000000" w:rsidR="00000000" w:rsidRPr="00000000">
        <w:rPr>
          <w:rtl w:val="0"/>
        </w:rPr>
        <w:t xml:space="preserve">), but Shamanism provides the necessary energetic engine or kinetic power to execute the vibrational changes required by the methodology.</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Synthesis: Mapping the Triad onto the Great Work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esoteric systems—Gnosticism, Alchemy, and Shamanism—are interdependent, creating a unified path forward. Gnosticism provides the intellectual understanding of cosmic deception, Alchemy supplies the rigorous structure for internal transmutation, and Shamanism provides the ecstatic, hands-on technique for directly changing the self's vibrational frequency and navigating non-ordinary reality. Shamanism is understood as the experiential, active component that translates Gnostic realization into Alchemical manifestation.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these systems clarifies the seeker’s path from passive recognition of bondage to active participation in self-redemption.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The Tripartite Esoteric Framework (Conceptual Map)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Function in the Great Work</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Theological/Metaphoric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Application (Shamanic)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Gnosticism</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Recognition of the Fall (The Prison, the Demiurge’s Rule)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the source of the Primal Wound/Ancestral Severance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Alchemy</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Transformation (</w:t>
            </w:r>
            <w:r w:rsidDel="00000000" w:rsidR="00000000" w:rsidRPr="00000000">
              <w:rPr>
                <w:i w:val="1"/>
                <w:rtl w:val="0"/>
              </w:rPr>
              <w:t xml:space="preserve">Solve et Coagula</w:t>
            </w:r>
            <w:r w:rsidDel="00000000" w:rsidR="00000000" w:rsidRPr="00000000">
              <w:rPr>
                <w:rtl w:val="0"/>
              </w:rPr>
              <w:t xml:space="preserve">, Mind into Matter)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methodology for vibrational change and purification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Shamanism</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Ecstatic Ascent (Axis Mundi Journeying)</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hands-on, energetic engagement with realms and spirits</w:t>
            </w:r>
          </w:p>
        </w:tc>
      </w:tr>
    </w:tbl>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The Gnostic Tragedy: The Primal Wound of Alutiiq Loss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search for a native spiritual language is focused intensely by the concept of the </w:t>
      </w:r>
      <w:r w:rsidDel="00000000" w:rsidR="00000000" w:rsidRPr="00000000">
        <w:rPr>
          <w:b w:val="1"/>
          <w:rtl w:val="0"/>
        </w:rPr>
        <w:t xml:space="preserve">Primal Wound</w:t>
      </w:r>
      <w:r w:rsidDel="00000000" w:rsidR="00000000" w:rsidRPr="00000000">
        <w:rPr>
          <w:rtl w:val="0"/>
        </w:rPr>
        <w:t xml:space="preserve">, which is here defined not merely as a psychological theory of abandonment , but as a profound spiritual severance—the personal Gnostic tragedy. This feeling of an instinctual, lost connection manifests as a "phantom limb" of a tradition never fully known, yet deeply felt. The specific, historical loss of Alutiiq Shamanism through colonization is the individual trauma that serves as the energetic </w:t>
      </w:r>
      <w:r w:rsidDel="00000000" w:rsidR="00000000" w:rsidRPr="00000000">
        <w:rPr>
          <w:i w:val="1"/>
          <w:rtl w:val="0"/>
        </w:rPr>
        <w:t xml:space="preserve">Prima Materia</w:t>
      </w:r>
      <w:r w:rsidDel="00000000" w:rsidR="00000000" w:rsidRPr="00000000">
        <w:rPr>
          <w:rtl w:val="0"/>
        </w:rPr>
        <w:t xml:space="preserve"> for the universal Great Work of spiritual reclamation.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Defining the Primal Wound in Esoteric Context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Primal Wound, when examined through an esoteric lens, becomes synonymous with ancestral trauma—the emotional and psychological patterns passed down through generations, silently shaping destiny. The Pneuma, remembering its source, struggles with the reality that the sacred tradition (the intended conduit for return to the Pleroma) was severed. This feeling of separation and loss is not an intellectual concept; it is the Pneuma’s memory of the divine connection being interrupted by an external, violent force.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Alchemy, the Great Work must begin with the </w:t>
      </w:r>
      <w:r w:rsidDel="00000000" w:rsidR="00000000" w:rsidRPr="00000000">
        <w:rPr>
          <w:b w:val="1"/>
          <w:rtl w:val="0"/>
        </w:rPr>
        <w:t xml:space="preserve">Prima Materia</w:t>
      </w:r>
      <w:r w:rsidDel="00000000" w:rsidR="00000000" w:rsidRPr="00000000">
        <w:rPr>
          <w:rtl w:val="0"/>
        </w:rPr>
        <w:t xml:space="preserve">—the base, chaotic, or difficult substance that holds the potential for ultimate transformation. The suffering and tension inherent in the Primal Wound are the specific, individualized </w:t>
      </w:r>
      <w:r w:rsidDel="00000000" w:rsidR="00000000" w:rsidRPr="00000000">
        <w:rPr>
          <w:i w:val="1"/>
          <w:rtl w:val="0"/>
        </w:rPr>
        <w:t xml:space="preserve">Prima Materia</w:t>
      </w:r>
      <w:r w:rsidDel="00000000" w:rsidR="00000000" w:rsidRPr="00000000">
        <w:rPr>
          <w:rtl w:val="0"/>
        </w:rPr>
        <w:t xml:space="preserve"> required for this transformation. The pain of separation provides the necessary energetic tension, the internal "fire," that compels the spirit to seek transcendence and reclamation. The feeling of loss itself is thus acknowledged not as a weakness to be overcome, but as the foundational, fuel source necessary for the Alchemical process to commence.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Alutiiq Shamanic Tradition: Indigenous Practice and Cosmos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historical context of the Alutiiq (or </w:t>
      </w:r>
      <w:r w:rsidDel="00000000" w:rsidR="00000000" w:rsidRPr="00000000">
        <w:rPr>
          <w:b w:val="1"/>
          <w:rtl w:val="0"/>
        </w:rPr>
        <w:t xml:space="preserve">Sugpiaq</w:t>
      </w:r>
      <w:r w:rsidDel="00000000" w:rsidR="00000000" w:rsidRPr="00000000">
        <w:rPr>
          <w:rtl w:val="0"/>
        </w:rPr>
        <w:t xml:space="preserve">) people of the Kodiak Archipelago, whose name means "the real person" , provides the specific cultural data for the original state that was overwritten. The shift from </w:t>
      </w:r>
      <w:r w:rsidDel="00000000" w:rsidR="00000000" w:rsidRPr="00000000">
        <w:rPr>
          <w:i w:val="1"/>
          <w:rtl w:val="0"/>
        </w:rPr>
        <w:t xml:space="preserve">Sugpiaq</w:t>
      </w:r>
      <w:r w:rsidDel="00000000" w:rsidR="00000000" w:rsidRPr="00000000">
        <w:rPr>
          <w:rtl w:val="0"/>
        </w:rPr>
        <w:t xml:space="preserve"> to the colonial label </w:t>
      </w:r>
      <w:r w:rsidDel="00000000" w:rsidR="00000000" w:rsidRPr="00000000">
        <w:rPr>
          <w:i w:val="1"/>
          <w:rtl w:val="0"/>
        </w:rPr>
        <w:t xml:space="preserve">Alutiiq</w:t>
      </w:r>
      <w:r w:rsidDel="00000000" w:rsidR="00000000" w:rsidRPr="00000000">
        <w:rPr>
          <w:rtl w:val="0"/>
        </w:rPr>
        <w:t xml:space="preserve"> is itself a spiritual metaphor: the replacement of the genuine, internal spiritual identity (the Pneuma) with an external, colonially defined reality.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Alutiiq life centered on a subsistence lifestyle, where community, kinship, and spiritual ties to the land were paramount. Rituals were a central feature of winter life after food supplies were gathered, involving intensive singing, dancing, and feasting. The primary ritual tool connecting the physical and spiritual worlds was the </w:t>
      </w:r>
      <w:r w:rsidDel="00000000" w:rsidR="00000000" w:rsidRPr="00000000">
        <w:rPr>
          <w:b w:val="1"/>
          <w:rtl w:val="0"/>
        </w:rPr>
        <w:t xml:space="preserve">drum</w:t>
      </w:r>
      <w:r w:rsidDel="00000000" w:rsidR="00000000" w:rsidRPr="00000000">
        <w:rPr>
          <w:rtl w:val="0"/>
        </w:rPr>
        <w:t xml:space="preserve">, often constructed from seal hide or bladder. Crucially, some of these drums were painted with figures representing the shamans' spirit helpers.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drum, consecrated with representations of the spirits, functions as the community’s physical and spiritual </w:t>
      </w:r>
      <w:r w:rsidDel="00000000" w:rsidR="00000000" w:rsidRPr="00000000">
        <w:rPr>
          <w:b w:val="1"/>
          <w:rtl w:val="0"/>
        </w:rPr>
        <w:t xml:space="preserve">Axis Mundi</w:t>
      </w:r>
      <w:r w:rsidDel="00000000" w:rsidR="00000000" w:rsidRPr="00000000">
        <w:rPr>
          <w:rtl w:val="0"/>
        </w:rPr>
        <w:t xml:space="preserve">—the navigable center connecting the known world to the spiritual ecology. The physical presence of the drum and its rhythmic use were the means of generating the necessary </w:t>
      </w:r>
      <w:r w:rsidDel="00000000" w:rsidR="00000000" w:rsidRPr="00000000">
        <w:rPr>
          <w:i w:val="1"/>
          <w:rtl w:val="0"/>
        </w:rPr>
        <w:t xml:space="preserve">vibrational alignment</w:t>
      </w:r>
      <w:r w:rsidDel="00000000" w:rsidR="00000000" w:rsidRPr="00000000">
        <w:rPr>
          <w:rtl w:val="0"/>
        </w:rPr>
        <w:t xml:space="preserve"> for the shaman to communicate and journey. Therefore, the destruction or silencing of the Alutiiq shamanic path and its sacred instruments constitutes an act of cosmological terrorism, resulting in the literal severing of the Axis Mundi for the community. Reclaiming the "native language" is thus understood as a commitment to reintroducing this sacred rhythm and vibrational frequency—the Alchemical power—back into the personal cosmos.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Severing: Colonization as the Demiurge’s Hand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historical severing of the Alutiiq tradition perfectly illustrates the Gnostic mechanism of control. The arrival of external forces, initially Russian Orthodox and later American Protestant missionaries, led to the active suppression and criminalization of ceremonial life. This external force systematically enforced ignorance, replacing local spiritual knowledge with externally managed religious doctrines—the very function of the Archons.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Russian Orthodox missionaries established schools and cared for the sick, thereby providing a form of societal benefit, this benevolence simultaneously served to introduce and reinforce a new, dominant spiritual path, replacing indigenous practices with Church music and dogma. This dynamic is the classic Archontic deception: a partial, material aid offered in exchange for spiritual sovereignty.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subsequent American colonization intensified this overwrite through repressive "English Only" policies, which utilized corporal punishment and suppressed both Alutiiq and Russian languages, leading to a period of "Forgotten Literacy". By destroying indigenous language and preventing access to ancestral knowledge, the colonizers systematically suppressed the </w:t>
      </w:r>
      <w:r w:rsidDel="00000000" w:rsidR="00000000" w:rsidRPr="00000000">
        <w:rPr>
          <w:b w:val="1"/>
          <w:rtl w:val="0"/>
        </w:rPr>
        <w:t xml:space="preserve">gnosis</w:t>
      </w:r>
      <w:r w:rsidDel="00000000" w:rsidR="00000000" w:rsidRPr="00000000">
        <w:rPr>
          <w:rtl w:val="0"/>
        </w:rPr>
        <w:t xml:space="preserve"> necessary for spiritual salvation. The tragedy of Alutiiq loss is thus defined as the systematic suppression of the ability of the Pneuma to speak its own native language and, thereby, prevent its return to the source. The Great Work must therefore involve a rigorous, disciplined process of translating and reactivating this silenced spiritual communication.</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The Other Keys: Dialects of the Pneuma’s Native Language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Pneuma’s search for its native language is providentially guided by other ancestral traditions—Norwegian Seiðr and Irish/Gaelic Druidism/Filí. These traditions serve as intact, functional "dialects" of the universal shamanic tongue, offering the practical skills (trance, journeying, divination, and lore) necessary to initiate the Great Work of reclamation and eventually honor the deeply wounded Alutiiq source.</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Key 1: Norwegian Heritage and the Path of Seiðr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Norse shamanism, known as </w:t>
      </w:r>
      <w:r w:rsidDel="00000000" w:rsidR="00000000" w:rsidRPr="00000000">
        <w:rPr>
          <w:b w:val="1"/>
          <w:rtl w:val="0"/>
        </w:rPr>
        <w:t xml:space="preserve">Seiðr</w:t>
      </w:r>
      <w:r w:rsidDel="00000000" w:rsidR="00000000" w:rsidRPr="00000000">
        <w:rPr>
          <w:rtl w:val="0"/>
        </w:rPr>
        <w:t xml:space="preserve">, is a powerful and well-documented tradition that offers immediate, actionable skills for world traversal and energetic manipulation. Seiðr is fundamentally a </w:t>
      </w:r>
      <w:r w:rsidDel="00000000" w:rsidR="00000000" w:rsidRPr="00000000">
        <w:rPr>
          <w:i w:val="1"/>
          <w:rtl w:val="0"/>
        </w:rPr>
        <w:t xml:space="preserve">magickal</w:t>
      </w:r>
      <w:r w:rsidDel="00000000" w:rsidR="00000000" w:rsidRPr="00000000">
        <w:rPr>
          <w:rtl w:val="0"/>
        </w:rPr>
        <w:t xml:space="preserve"> practice, often pragmatic in its application, dealing with altered states of consciousness, divination, and fate manipulation.</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Technology of Ascent: Yggdrasil and Trance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central cosmological map for Seiðr practitioners is </w:t>
      </w:r>
      <w:r w:rsidDel="00000000" w:rsidR="00000000" w:rsidRPr="00000000">
        <w:rPr>
          <w:b w:val="1"/>
          <w:rtl w:val="0"/>
        </w:rPr>
        <w:t xml:space="preserve">Yggdrasil</w:t>
      </w:r>
      <w:r w:rsidDel="00000000" w:rsidR="00000000" w:rsidRPr="00000000">
        <w:rPr>
          <w:rtl w:val="0"/>
        </w:rPr>
        <w:t xml:space="preserve">, the World Tree, which stands as the definitive </w:t>
      </w:r>
      <w:r w:rsidDel="00000000" w:rsidR="00000000" w:rsidRPr="00000000">
        <w:rPr>
          <w:b w:val="1"/>
          <w:rtl w:val="0"/>
        </w:rPr>
        <w:t xml:space="preserve">Axis Mundi</w:t>
      </w:r>
      <w:r w:rsidDel="00000000" w:rsidR="00000000" w:rsidRPr="00000000">
        <w:rPr>
          <w:rtl w:val="0"/>
        </w:rPr>
        <w:t xml:space="preserve">, connecting the Nine Realms of Norse cosmology. The ability to navigate these realms is the core technology of this tradition. Trance states, induced through rhythmic chanting, drumming, and often conducted while sitting on a high seat or holding a staff, are crucial for bridging the gap between the mundane and the supernatural. These experiences grant the practitioner visions and allow for communion with gods (like Odin and Freyja), the dead, and other entities, providing the knowledge and power required to influence events in the physical world.</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Seiðr and the Manipulation of Wyrd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component of Seiðr practice is the connection to </w:t>
      </w:r>
      <w:r w:rsidDel="00000000" w:rsidR="00000000" w:rsidRPr="00000000">
        <w:rPr>
          <w:b w:val="1"/>
          <w:rtl w:val="0"/>
        </w:rPr>
        <w:t xml:space="preserve">Wyrd</w:t>
      </w:r>
      <w:r w:rsidDel="00000000" w:rsidR="00000000" w:rsidRPr="00000000">
        <w:rPr>
          <w:rtl w:val="0"/>
        </w:rPr>
        <w:t xml:space="preserve">, the underlying tapestry of fate or destiny. Seiðr allows the practitioner not merely to witness fate through divination, but to actively influence and manipulate 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focus on the manipulation of destiny provides a strategic counter-measure to the Gnostic diagnosis. While Gnosticism often emphasizes a pessimistic fatalism—the cosmos is flawed and ruled by deterministic Archons—Seiðr introduces the assertive skillset necessary to </w:t>
      </w:r>
      <w:r w:rsidDel="00000000" w:rsidR="00000000" w:rsidRPr="00000000">
        <w:rPr>
          <w:i w:val="1"/>
          <w:rtl w:val="0"/>
        </w:rPr>
        <w:t xml:space="preserve">change</w:t>
      </w:r>
      <w:r w:rsidDel="00000000" w:rsidR="00000000" w:rsidRPr="00000000">
        <w:rPr>
          <w:rtl w:val="0"/>
        </w:rPr>
        <w:t xml:space="preserve"> or </w:t>
      </w:r>
      <w:r w:rsidDel="00000000" w:rsidR="00000000" w:rsidRPr="00000000">
        <w:rPr>
          <w:i w:val="1"/>
          <w:rtl w:val="0"/>
        </w:rPr>
        <w:t xml:space="preserve">manipulate</w:t>
      </w:r>
      <w:r w:rsidDel="00000000" w:rsidR="00000000" w:rsidRPr="00000000">
        <w:rPr>
          <w:rtl w:val="0"/>
        </w:rPr>
        <w:t xml:space="preserve"> that fate. The Norse key provides the specific kinetic </w:t>
      </w:r>
      <w:r w:rsidDel="00000000" w:rsidR="00000000" w:rsidRPr="00000000">
        <w:rPr>
          <w:i w:val="1"/>
          <w:rtl w:val="0"/>
        </w:rPr>
        <w:t xml:space="preserve">power</w:t>
      </w:r>
      <w:r w:rsidDel="00000000" w:rsidR="00000000" w:rsidRPr="00000000">
        <w:rPr>
          <w:rtl w:val="0"/>
        </w:rPr>
        <w:t xml:space="preserve"> and trans-cosmic navigational capacity required for the Alchemical Great Work, transforming the seeker from a passive victim of the Demiurge’s system into an active participant in re-writing their destiny (Wyrd).</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Key 2: Irish/Gaelic Heritage and the Well of Druidic Wisdom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ancestral traditions of the Irish and Gaelic peoples, particularly the Druids and the </w:t>
      </w:r>
      <w:r w:rsidDel="00000000" w:rsidR="00000000" w:rsidRPr="00000000">
        <w:rPr>
          <w:i w:val="1"/>
          <w:rtl w:val="0"/>
        </w:rPr>
        <w:t xml:space="preserve">filí</w:t>
      </w:r>
      <w:r w:rsidDel="00000000" w:rsidR="00000000" w:rsidRPr="00000000">
        <w:rPr>
          <w:rtl w:val="0"/>
        </w:rPr>
        <w:t xml:space="preserve"> (poet-seers), offer a complimentary path focused on wisdom, language, and structured gnosis. Their practice centered on the wisdom of the natural world and deep connection to the </w:t>
      </w:r>
      <w:r w:rsidDel="00000000" w:rsidR="00000000" w:rsidRPr="00000000">
        <w:rPr>
          <w:b w:val="1"/>
          <w:rtl w:val="0"/>
        </w:rPr>
        <w:t xml:space="preserve">Otherworld</w:t>
      </w:r>
      <w:r w:rsidDel="00000000" w:rsidR="00000000" w:rsidRPr="00000000">
        <w:rPr>
          <w:rtl w:val="0"/>
        </w:rPr>
        <w:t xml:space="preserve">.</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Imbas Forosnaí and the Irish Pleroma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filí</w:t>
      </w:r>
      <w:r w:rsidDel="00000000" w:rsidR="00000000" w:rsidRPr="00000000">
        <w:rPr>
          <w:rtl w:val="0"/>
        </w:rPr>
        <w:t xml:space="preserve"> specialized in gaining enlightenment through visionary inspiration, a ritual process known as </w:t>
      </w:r>
      <w:r w:rsidDel="00000000" w:rsidR="00000000" w:rsidRPr="00000000">
        <w:rPr>
          <w:b w:val="1"/>
          <w:i w:val="1"/>
          <w:rtl w:val="0"/>
        </w:rPr>
        <w:t xml:space="preserve">Imbas Forosnaí</w:t>
      </w:r>
      <w:r w:rsidDel="00000000" w:rsidR="00000000" w:rsidRPr="00000000">
        <w:rPr>
          <w:rtl w:val="0"/>
        </w:rPr>
        <w:t xml:space="preserve">, which involved invoking altered states of consciousness to achieve "second sight". Mentions of this ritual, often involving chanting or singing and the seeking of darkness or privacy to receive visions, are found in early Irish texts such as the </w:t>
      </w:r>
      <w:r w:rsidDel="00000000" w:rsidR="00000000" w:rsidRPr="00000000">
        <w:rPr>
          <w:i w:val="1"/>
          <w:rtl w:val="0"/>
        </w:rPr>
        <w:t xml:space="preserve">Sanas Cormaic</w:t>
      </w: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mythological destination of this quest is </w:t>
      </w:r>
      <w:r w:rsidDel="00000000" w:rsidR="00000000" w:rsidRPr="00000000">
        <w:rPr>
          <w:b w:val="1"/>
          <w:rtl w:val="0"/>
        </w:rPr>
        <w:t xml:space="preserve">Tír na nÓg</w:t>
      </w:r>
      <w:r w:rsidDel="00000000" w:rsidR="00000000" w:rsidRPr="00000000">
        <w:rPr>
          <w:rtl w:val="0"/>
        </w:rPr>
        <w:t xml:space="preserve"> ('Land of Youth'), one of the names for the Celtic Otherworld. Tír na nÓg is consistently depicted as a supernatural island paradise of everlasting youth, beauty, and immortality, whose inhabitants include the Tuatha Dé Danann. This description functions as the Irish mythological equivalent of the Gnostic </w:t>
      </w:r>
      <w:r w:rsidDel="00000000" w:rsidR="00000000" w:rsidRPr="00000000">
        <w:rPr>
          <w:b w:val="1"/>
          <w:rtl w:val="0"/>
        </w:rPr>
        <w:t xml:space="preserve">Pleroma</w:t>
      </w:r>
      <w:r w:rsidDel="00000000" w:rsidR="00000000" w:rsidRPr="00000000">
        <w:rPr>
          <w:rtl w:val="0"/>
        </w:rPr>
        <w:t xml:space="preserve">—an uncorrupted, eternal source realm free from material decay. Access to this realm is gained through traditional shamanic methods such as voyages (</w:t>
      </w:r>
      <w:r w:rsidDel="00000000" w:rsidR="00000000" w:rsidRPr="00000000">
        <w:rPr>
          <w:i w:val="1"/>
          <w:rtl w:val="0"/>
        </w:rPr>
        <w:t xml:space="preserve">immram</w:t>
      </w:r>
      <w:r w:rsidDel="00000000" w:rsidR="00000000" w:rsidRPr="00000000">
        <w:rPr>
          <w:rtl w:val="0"/>
        </w:rPr>
        <w:t xml:space="preserve">), traversing mists, or entering ancient burial mounds and caves.</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Ogham: Divination and Symbolic Literacy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vital tool offered by this heritage is the </w:t>
      </w:r>
      <w:r w:rsidDel="00000000" w:rsidR="00000000" w:rsidRPr="00000000">
        <w:rPr>
          <w:b w:val="1"/>
          <w:rtl w:val="0"/>
        </w:rPr>
        <w:t xml:space="preserve">Ogham</w:t>
      </w:r>
      <w:r w:rsidDel="00000000" w:rsidR="00000000" w:rsidRPr="00000000">
        <w:rPr>
          <w:rtl w:val="0"/>
        </w:rPr>
        <w:t xml:space="preserve"> script, the ancient Irish alphabet. Historically used for carving and memorializing, Ogham is also referenced in folklore as a method of divination practiced by the Druids. Modern esoteric application utilizes Ogham as a divination and meditation system, where symbols are cast or interpreted to gain knowledge.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Irish key provides the necessary </w:t>
      </w:r>
      <w:r w:rsidDel="00000000" w:rsidR="00000000" w:rsidRPr="00000000">
        <w:rPr>
          <w:i w:val="1"/>
          <w:rtl w:val="0"/>
        </w:rPr>
        <w:t xml:space="preserve">grammar</w:t>
      </w:r>
      <w:r w:rsidDel="00000000" w:rsidR="00000000" w:rsidRPr="00000000">
        <w:rPr>
          <w:rtl w:val="0"/>
        </w:rPr>
        <w:t xml:space="preserve"> and </w:t>
      </w:r>
      <w:r w:rsidDel="00000000" w:rsidR="00000000" w:rsidRPr="00000000">
        <w:rPr>
          <w:i w:val="1"/>
          <w:rtl w:val="0"/>
        </w:rPr>
        <w:t xml:space="preserve">syntax</w:t>
      </w:r>
      <w:r w:rsidDel="00000000" w:rsidR="00000000" w:rsidRPr="00000000">
        <w:rPr>
          <w:rtl w:val="0"/>
        </w:rPr>
        <w:t xml:space="preserve"> for the Pneuma. If the Alutiiq tradition represents the native language that was silenced, the </w:t>
      </w:r>
      <w:r w:rsidDel="00000000" w:rsidR="00000000" w:rsidRPr="00000000">
        <w:rPr>
          <w:i w:val="1"/>
          <w:rtl w:val="0"/>
        </w:rPr>
        <w:t xml:space="preserve">filí</w:t>
      </w:r>
      <w:r w:rsidDel="00000000" w:rsidR="00000000" w:rsidRPr="00000000">
        <w:rPr>
          <w:rtl w:val="0"/>
        </w:rPr>
        <w:t xml:space="preserve"> tradition offers the means to translate and structure the energy and chaos encountered during ecstatic experience (Seiðr). Mastering Ogham and lore provides the crucial intellectual framework to integrate transpersonal experiences into actionable, communicable </w:t>
      </w:r>
      <w:r w:rsidDel="00000000" w:rsidR="00000000" w:rsidRPr="00000000">
        <w:rPr>
          <w:i w:val="1"/>
          <w:rtl w:val="0"/>
        </w:rPr>
        <w:t xml:space="preserve">gnosis</w:t>
      </w:r>
      <w:r w:rsidDel="00000000" w:rsidR="00000000" w:rsidRPr="00000000">
        <w:rPr>
          <w:rtl w:val="0"/>
        </w:rPr>
        <w:t xml:space="preserve">, ensuring the visionary work serves the Great Work effectively.</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Comparative Shamanic Principles: Reclaiming the Skillset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ancestral keys, though culturally distinct, rely on a set of shared, universal shamanic technologies. Analyzing these commonalities and differences is essential for developing a strategic, syncretic practice aimed at healing the ancestral severance.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Shared Technologies of the Sacred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similarity across Norse, Gaelic, and Alutiiq traditions is the reliance on ecstatic techniques for spiritual engagement.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Universal Ecstasy and Altered States:</w:t>
      </w:r>
      <w:r w:rsidDel="00000000" w:rsidR="00000000" w:rsidRPr="00000000">
        <w:rPr>
          <w:rtl w:val="0"/>
        </w:rPr>
        <w:t xml:space="preserve"> The core technology of Shamanism is the intentional use of altered states of consciousness or trance to engage non-ordinary reality. Whether through Seiðr trance, </w:t>
      </w:r>
      <w:r w:rsidDel="00000000" w:rsidR="00000000" w:rsidRPr="00000000">
        <w:rPr>
          <w:i w:val="1"/>
          <w:rtl w:val="0"/>
        </w:rPr>
        <w:t xml:space="preserve">Imbas Forosnaí</w:t>
      </w:r>
      <w:r w:rsidDel="00000000" w:rsidR="00000000" w:rsidRPr="00000000">
        <w:rPr>
          <w:rtl w:val="0"/>
        </w:rPr>
        <w:t xml:space="preserve">, or Alutiiq drumming and song, the goal is to induce a temporary separation of consciousness from the mundane, allowing the Pneuma to operate freely. This confirms Shamanism as the universal "hardware" of spiritual engagement.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Axis Mundi Map:</w:t>
      </w:r>
      <w:r w:rsidDel="00000000" w:rsidR="00000000" w:rsidRPr="00000000">
        <w:rPr>
          <w:rtl w:val="0"/>
        </w:rPr>
        <w:t xml:space="preserve"> All three traditions possess a defined cosmology for vertical and horizontal world-traversal. The elaborate nine worlds of Yggdrasil, the submerged or island location of Tír na nÓg, and the spirit helper-laden drums of the Sugpiaq all provide the seeker with a critical functional map for the Pneuma’s ascent—the necessary architectural diagram for returning to the source (Pleroma/Otherworld).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Vibrational Alignment (Rhythm and Sound):</w:t>
      </w:r>
      <w:r w:rsidDel="00000000" w:rsidR="00000000" w:rsidRPr="00000000">
        <w:rPr>
          <w:rtl w:val="0"/>
        </w:rPr>
        <w:t xml:space="preserve"> The generation of rhythmic sound, through drumming , chanting (</w:t>
      </w:r>
      <w:r w:rsidDel="00000000" w:rsidR="00000000" w:rsidRPr="00000000">
        <w:rPr>
          <w:i w:val="1"/>
          <w:rtl w:val="0"/>
        </w:rPr>
        <w:t xml:space="preserve">tenm laida</w:t>
      </w:r>
      <w:r w:rsidDel="00000000" w:rsidR="00000000" w:rsidRPr="00000000">
        <w:rPr>
          <w:rtl w:val="0"/>
        </w:rPr>
        <w:t xml:space="preserve"> in Irish, or </w:t>
      </w:r>
      <w:r w:rsidDel="00000000" w:rsidR="00000000" w:rsidRPr="00000000">
        <w:rPr>
          <w:i w:val="1"/>
          <w:rtl w:val="0"/>
        </w:rPr>
        <w:t xml:space="preserve">Galdr</w:t>
      </w:r>
      <w:r w:rsidDel="00000000" w:rsidR="00000000" w:rsidRPr="00000000">
        <w:rPr>
          <w:rtl w:val="0"/>
        </w:rPr>
        <w:t xml:space="preserve"> in Norse ), is integral to facilitating trance and achieving the </w:t>
      </w:r>
      <w:r w:rsidDel="00000000" w:rsidR="00000000" w:rsidRPr="00000000">
        <w:rPr>
          <w:b w:val="1"/>
          <w:rtl w:val="0"/>
        </w:rPr>
        <w:t xml:space="preserve">vibrational change</w:t>
      </w:r>
      <w:r w:rsidDel="00000000" w:rsidR="00000000" w:rsidRPr="00000000">
        <w:rPr>
          <w:rtl w:val="0"/>
        </w:rPr>
        <w:t xml:space="preserve"> required by the Alchemical mandate. Rhythmic engagement is the direct mechanism for dissolving the boundaries of the material world.</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 Comparative Analysis of Ancestral Systems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comparing the primary focus of each accessible tradition, a clear roadmap for skill acquisition emerges. The Norwegian path excels at power and cosmological action, the Irish path at wisdom and linguistic structure, and the Alutiiq tradition provides the deep contextual goal—the reconnection to place and community integrity.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Comparative Ancestral Shamanic Paths (Modalities)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Tradition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Axis Mundi Symbolism</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Focus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Skills Developed for Reclamation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Alutiiq (Sugpiaq)</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 Kinship, Spirit Helpers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Drumming, Song, Subsistence Focus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Restoration of Source/Community Integrity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Cultural Sensitivity, Vibrational Alignment, Connection to Place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Norse (Seiðr)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Yggdrasil (World Tree)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Trance, Fate Manipulation (Wyrd), Prophecy</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Control of Destiny/Future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Assertiveness, Trans-cosmic Journeying, Energetic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Irish/Gaelic (Filí/Druidism)</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Otherworld (Tír na nÓg)</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Visionary Trance (</w:t>
            </w:r>
            <w:r w:rsidDel="00000000" w:rsidR="00000000" w:rsidRPr="00000000">
              <w:rPr>
                <w:i w:val="1"/>
                <w:rtl w:val="0"/>
              </w:rPr>
              <w:t xml:space="preserve">Imbas Forosnaí</w:t>
            </w:r>
            <w:r w:rsidDel="00000000" w:rsidR="00000000" w:rsidRPr="00000000">
              <w:rPr>
                <w:rtl w:val="0"/>
              </w:rPr>
              <w:t xml:space="preserve">), Ogham Divination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 Acquisition, Lore Mastery, Second Sight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Intellectual Integration, Divination, Language/Symbolic Literacy</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strategic utilization of the keys suggests a phased approach to the Great Work. The seeker should first use the Irish path (Druidism/Filí) to gain the necessary </w:t>
      </w:r>
      <w:r w:rsidDel="00000000" w:rsidR="00000000" w:rsidRPr="00000000">
        <w:rPr>
          <w:i w:val="1"/>
          <w:rtl w:val="0"/>
        </w:rPr>
        <w:t xml:space="preserve">wisdom</w:t>
      </w:r>
      <w:r w:rsidDel="00000000" w:rsidR="00000000" w:rsidRPr="00000000">
        <w:rPr>
          <w:rtl w:val="0"/>
        </w:rPr>
        <w:t xml:space="preserve"> and cosmological maps through divination (Ogham) and lore mastery. This intellectual integration prepares the mind for the journey. Next, the seeker employs the Norse path (Seiðr) to acquire the </w:t>
      </w:r>
      <w:r w:rsidDel="00000000" w:rsidR="00000000" w:rsidRPr="00000000">
        <w:rPr>
          <w:i w:val="1"/>
          <w:rtl w:val="0"/>
        </w:rPr>
        <w:t xml:space="preserve">power</w:t>
      </w:r>
      <w:r w:rsidDel="00000000" w:rsidR="00000000" w:rsidRPr="00000000">
        <w:rPr>
          <w:rtl w:val="0"/>
        </w:rPr>
        <w:t xml:space="preserve"> and technical skill for deep trance, traversing the Axis Mundi, and asserting intentional change upon fate (Wyrd). This fusion of wisdom and power provides the refined skillset required to respectfully and effectively approach the profound silence left by the suppression of the Alutiiq tradition.</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The Great Work of Reclamation: Honoring the Lost Source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completion of the Great Work involves transforming the Primal Wound from a source of perpetual suffering into a catalyst for restoration. This ultimate goal requires the active, embodied reclamation of the Pneuma’s "native language" through rigorous shamanic practice, thereby fulfilling the Gnostic imperative.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Integrating the Keys: Building a Syncretic Practice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reclamation is defined by ethical responsibility and layered skill development. It is crucial that the seeker utilize the accessible ancestral keys to establish the foundational skills of trance depth, spiritual communication, and cosmic mapping. The goal is not merely to perform Seiðr or Druidic practices, but to reclaim the </w:t>
      </w:r>
      <w:r w:rsidDel="00000000" w:rsidR="00000000" w:rsidRPr="00000000">
        <w:rPr>
          <w:i w:val="1"/>
          <w:rtl w:val="0"/>
        </w:rPr>
        <w:t xml:space="preserve">capacity</w:t>
      </w:r>
      <w:r w:rsidDel="00000000" w:rsidR="00000000" w:rsidRPr="00000000">
        <w:rPr>
          <w:rtl w:val="0"/>
        </w:rPr>
        <w:t xml:space="preserve"> of the Pneuma to communicate in its native tongue.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suppressed Alutiiq heritage is highly sensitive due to profound historical trauma, including criminalization and the loss of literacy. Approaching this wound without developed spiritual skill risks further harm or appropriation. By mastering the energetic techniques of Seiðr and the interpretative frameworks of the </w:t>
      </w:r>
      <w:r w:rsidDel="00000000" w:rsidR="00000000" w:rsidRPr="00000000">
        <w:rPr>
          <w:i w:val="1"/>
          <w:rtl w:val="0"/>
        </w:rPr>
        <w:t xml:space="preserve">filí</w:t>
      </w:r>
      <w:r w:rsidDel="00000000" w:rsidR="00000000" w:rsidRPr="00000000">
        <w:rPr>
          <w:rtl w:val="0"/>
        </w:rPr>
        <w:t xml:space="preserve">, the seeker develops the necessary spiritual integrity and authority to receive the lost Alutiiq heritage organically from within, allowing the true language to emerge from a place of prepared strength and reverence, rather than an act of seeking or appropriation. This process, driven by the personal Primal Wound, is inherently decolonizing because it restores spiritual agency lost to the external, Archontic forces.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From Diagnosis to Destiny: Shamanism as the Embodiment of Gnosis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Great Work of reclamation is the active, systematic reversal of the Demiurge’s overwrite. The Gnostic diagnosis identifies the prison, and Alchemy provides the blueprint for its deconstruction and rebuilding. Shamanism provides the ecstatic engine that uses body and consciousness to achieve direct, immediate knowledge (</w:t>
      </w:r>
      <w:r w:rsidDel="00000000" w:rsidR="00000000" w:rsidRPr="00000000">
        <w:rPr>
          <w:i w:val="1"/>
          <w:rtl w:val="0"/>
        </w:rPr>
        <w:t xml:space="preserve">Gnosis</w:t>
      </w:r>
      <w:r w:rsidDel="00000000" w:rsidR="00000000" w:rsidRPr="00000000">
        <w:rPr>
          <w:rtl w:val="0"/>
        </w:rPr>
        <w:t xml:space="preserve">), thereby transforming the inherited trauma (the </w:t>
      </w:r>
      <w:r w:rsidDel="00000000" w:rsidR="00000000" w:rsidRPr="00000000">
        <w:rPr>
          <w:i w:val="1"/>
          <w:rtl w:val="0"/>
        </w:rPr>
        <w:t xml:space="preserve">Prima Materia</w:t>
      </w: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culmination of this journey is not simply intellectual enlightenment, but the spiritual restoration of the </w:t>
      </w:r>
      <w:r w:rsidDel="00000000" w:rsidR="00000000" w:rsidRPr="00000000">
        <w:rPr>
          <w:b w:val="1"/>
          <w:rtl w:val="0"/>
        </w:rPr>
        <w:t xml:space="preserve">Sugpiaq</w:t>
      </w:r>
      <w:r w:rsidDel="00000000" w:rsidR="00000000" w:rsidRPr="00000000">
        <w:rPr>
          <w:rtl w:val="0"/>
        </w:rPr>
        <w:t xml:space="preserve">—"the real person". This means embodying the true, uncolonized spiritual identity, which inherently recognizes its inseparable connection to the Pleroma. This embodiment is the healing of the Primal Wound, validating the instinctual resonance that began the search. Through the integration of the three systems, the seeker moves from recognizing the historical loss to actively transforming their destiny, reversing the separation, and restoring the connection to the divine source.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Recommendations for Further Study and Practical Application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execution of this Great Work requires a structured, phased approach to ensure both spiritual efficacy and cultural respect.</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Preparation and Mapping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focus must be on developing the capacity for stable, reliable trans-cosmic travel and gnosis integration. This includes deep immersion in Seiðr techniques for trance induction, Axis Mundi navigation via Yggdrasil , and the purposeful influencing of Wyrd. Simultaneously, structured study of Ogham and Irish lore is recommended to acquire symbolic literacy and the means to translate chaotic trance experiences into communicable </w:t>
      </w:r>
      <w:r w:rsidDel="00000000" w:rsidR="00000000" w:rsidRPr="00000000">
        <w:rPr>
          <w:i w:val="1"/>
          <w:rtl w:val="0"/>
        </w:rPr>
        <w:t xml:space="preserve">gnosis</w:t>
      </w:r>
      <w:r w:rsidDel="00000000" w:rsidR="00000000" w:rsidRPr="00000000">
        <w:rPr>
          <w:rtl w:val="0"/>
        </w:rPr>
        <w:t xml:space="preserve">.</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2: Vibrational Restoration and Alchemical Action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Following the Alchemical mandate, the seeker must focus on generating the necessary </w:t>
      </w:r>
      <w:r w:rsidDel="00000000" w:rsidR="00000000" w:rsidRPr="00000000">
        <w:rPr>
          <w:b w:val="1"/>
          <w:rtl w:val="0"/>
        </w:rPr>
        <w:t xml:space="preserve">vibrational change</w:t>
      </w:r>
      <w:r w:rsidDel="00000000" w:rsidR="00000000" w:rsidRPr="00000000">
        <w:rPr>
          <w:rtl w:val="0"/>
        </w:rPr>
        <w:t xml:space="preserve">. This involves focused, consistent practice with rhythmic tools such as drumming, chanting, or </w:t>
      </w:r>
      <w:r w:rsidDel="00000000" w:rsidR="00000000" w:rsidRPr="00000000">
        <w:rPr>
          <w:i w:val="1"/>
          <w:rtl w:val="0"/>
        </w:rPr>
        <w:t xml:space="preserve">Galdr</w:t>
      </w:r>
      <w:r w:rsidDel="00000000" w:rsidR="00000000" w:rsidRPr="00000000">
        <w:rPr>
          <w:rtl w:val="0"/>
        </w:rPr>
        <w:t xml:space="preserve">. This practice should be understood as consciously manipulating the body’s and consciousness’s energetic frequency, aligning the practitioner with the patterns of the Pleroma and allowing the Pneuma to resonate with its native, suppressed tongue.</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3: Reverence and Ethical Approach to the Source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final phase involves maintaining profound historical and ethical reverence toward the Alutiiq source. The seeker must acknowledge the history of suppression and understand that the loss of Alutiiq Shamanism is a collective and personal tragedy. Engagement should prioritize supporting ongoing Alutiiq cultural preservation efforts (such as the work of the Alutiiq Museum ). The acquired skills from Seiðr and Druidism are tools for internal healing and preparedness, allowing the seeker to approach the ancestral silence not through direct instruction (which may be permanently lost or guarded), but through an interior spiritual readiness that allows the </w:t>
      </w:r>
      <w:r w:rsidDel="00000000" w:rsidR="00000000" w:rsidRPr="00000000">
        <w:rPr>
          <w:i w:val="1"/>
          <w:rtl w:val="0"/>
        </w:rPr>
        <w:t xml:space="preserve">Sugpiaq</w:t>
      </w:r>
      <w:r w:rsidDel="00000000" w:rsidR="00000000" w:rsidRPr="00000000">
        <w:rPr>
          <w:rtl w:val="0"/>
        </w:rPr>
        <w:t xml:space="preserve"> Pneuma to restore its own connection to the Land and Spirit Helpers when the time is appropriate and earned.</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Gnosticism - Wikipedia, https://en.wikipedia.org/wiki/Gnosticism 2. Archon (Gnosticism) - Wikipedia, https://en.wikipedia.org/wiki/Archon_(Gnosticism) 3. Archons - Gnosticism Explained, https://gnosticismexplained.org/archons/ 4. Shamanism among Alaska Natives - Wikipedia, https://en.wikipedia.org/wiki/Shamanism_among_Alaska_Natives 5. Russian - Alutiiq Education, http://alutiiqeducation.org/html/history/russian.php 6. Shamanic Alchemy - Rexresearch1.com, https://rexresearch1.com/AlchemyArchives/EndredyShamanicAlchemy.pdf 7. Shamanic Alchemy: The Great Work of Inner Transformation - Endredy, James: 9781591433170 - AbeBooks, https://www.abebooks.com/9781591433170/Shamanic-Alchemy-Great-Work-Transformation-1591433177/plp 8. The Primal Wound-Interview with Nancy Verrier - Creating a Family, https://creatingafamily.org/blog/primal-wound-interview-nancy-verrier/ 9. Ancestral Trauma: A Guide to Healing | Family Constellations - Daniela Storti, https://danielastorti.com/ancestral-trauma/ 10. Culture - Old Harbor Native Corporation, https://www.oldharbornativecorp.com/community/culture/ 11. Music - Alutiiq Museum and Archaeological Repository, https://alutiiqmuseum.org/alutiiq-people/art/arts-blog/music/ 12. Seidr | Exploring Norse Magic, Shamanism and Divination - Vikingr, https://vikingr.org/magic-symbols/seidr 13. Full text of "Occult Books Collection" - Internet Archive, https://archive.org/stream/andrew.chumbleyazoetia/Seidr%20Magic_djvu.txt 14. Whispers of Yggdrasil: Unveiling the Secrets of Viking Magic - Tales of Valhalla, https://talesofvalhalla.com/blogs/tales-of-valhalla-norse-mythology/whispers-of-yggdrasil-unveiling-the-secrets-of-viking-magic 15. Tír na nÓg - Wikipedia, https://en.wikipedia.org/wiki/T%C3%ADr_na_n%C3%93g 16. Exploring Imbas Forosnaí: The Irish Ritual of Visionary Inspiration - Lemon8-app, https://www.lemon8-app.com/@thewildrosewoman/7367030550656303621?region=sg 17. Beginning a Journey with the Ogham - Temple of Witchcraft, https://templeofwitchcraft.org/sagittarius/beginning-a-journey-with-the-ogham/ 18. Ogham – By Land, Sea and Sky - Paganism, https://thenewpagan.wordpress.com/paganism/celtic-reconstructionism/ogham/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