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FA8B" w14:textId="3716A30A" w:rsidR="009148F5" w:rsidRDefault="0098378B">
      <w:r>
        <w:t>Akzonobel</w:t>
      </w:r>
    </w:p>
    <w:p w14:paraId="1D51F1FD" w14:textId="547A1957" w:rsidR="0098378B" w:rsidRDefault="0098378B">
      <w:r>
        <w:t>Wat voor bedrijf: verf?</w:t>
      </w:r>
    </w:p>
    <w:p w14:paraId="7791DA02" w14:textId="7F6E3895" w:rsidR="0098378B" w:rsidRDefault="0098378B">
      <w:r w:rsidRPr="0098378B">
        <w:t xml:space="preserve">Beursgenoteerd </w:t>
      </w:r>
      <w:r w:rsidR="00B618C9">
        <w:t>euronext amsterdam</w:t>
      </w:r>
    </w:p>
    <w:p w14:paraId="6999B296" w14:textId="19C6AA0A" w:rsidR="00B618C9" w:rsidRDefault="00B618C9">
      <w:pPr>
        <w:rPr>
          <w:lang w:val="en-US"/>
        </w:rPr>
      </w:pPr>
      <w:r w:rsidRPr="00B618C9">
        <w:rPr>
          <w:lang w:val="en-US"/>
        </w:rPr>
        <w:t>Akzo Nobel N.V. is a public limited liability company established under the laws of the Netherlands</w:t>
      </w:r>
    </w:p>
    <w:p w14:paraId="12948859" w14:textId="4AD355DA" w:rsidR="000E48DB" w:rsidRPr="000E48DB" w:rsidRDefault="000E48DB">
      <w:pPr>
        <w:rPr>
          <w:lang w:val="en-US"/>
        </w:rPr>
      </w:pPr>
      <w:hyperlink r:id="rId4" w:history="1">
        <w:r w:rsidRPr="000E48DB">
          <w:rPr>
            <w:rStyle w:val="Hyperlink"/>
            <w:lang w:val="en-US"/>
          </w:rPr>
          <w:t>Merken van: dulux</w:t>
        </w:r>
      </w:hyperlink>
      <w:r w:rsidRPr="000E48DB">
        <w:rPr>
          <w:lang w:val="en-US"/>
        </w:rPr>
        <w:t>, international sikkens, interpon, albasine, alba, andercol, alpa, armstead trade, a</w:t>
      </w:r>
      <w:r>
        <w:rPr>
          <w:lang w:val="en-US"/>
        </w:rPr>
        <w:t>stral, awlgrip, resicoat</w:t>
      </w:r>
    </w:p>
    <w:p w14:paraId="2433B22E" w14:textId="70EDE28F" w:rsidR="00B618C9" w:rsidRPr="00B618C9" w:rsidRDefault="00B618C9">
      <w:r w:rsidRPr="00B618C9">
        <w:t>App kleur zoeker</w:t>
      </w:r>
    </w:p>
    <w:p w14:paraId="789AD3BE" w14:textId="275B38FC" w:rsidR="00B618C9" w:rsidRPr="00B618C9" w:rsidRDefault="00B618C9">
      <w:r w:rsidRPr="00B618C9">
        <w:t>Hoofdkantoor in nederland</w:t>
      </w:r>
    </w:p>
    <w:p w14:paraId="1CF16BBA" w14:textId="1E342AEE" w:rsidR="0098378B" w:rsidRPr="0098378B" w:rsidRDefault="0098378B">
      <w:pPr>
        <w:rPr>
          <w:lang w:val="en-US"/>
        </w:rPr>
      </w:pPr>
      <w:r w:rsidRPr="0098378B">
        <w:rPr>
          <w:lang w:val="en-US"/>
        </w:rPr>
        <w:t>Vehicl</w:t>
      </w:r>
      <w:r>
        <w:rPr>
          <w:lang w:val="en-US"/>
        </w:rPr>
        <w:t>e repair sustainability challenge</w:t>
      </w:r>
    </w:p>
    <w:p w14:paraId="6D24E114" w14:textId="4BD312A0" w:rsidR="0098378B" w:rsidRDefault="0098378B">
      <w:pPr>
        <w:rPr>
          <w:lang w:val="en-US"/>
        </w:rPr>
      </w:pPr>
      <w:r w:rsidRPr="0098378B">
        <w:rPr>
          <w:lang w:val="en-US"/>
        </w:rPr>
        <w:t>Partners: allianz, boekhorst, centro zaragoza, den elzen, europcar mobility group</w:t>
      </w:r>
      <w:r>
        <w:rPr>
          <w:lang w:val="en-US"/>
        </w:rPr>
        <w:t>, v logo ?, Toyota, the vella group</w:t>
      </w:r>
    </w:p>
    <w:p w14:paraId="3468AD3F" w14:textId="77777777" w:rsidR="00466939" w:rsidRDefault="00466939">
      <w:pPr>
        <w:rPr>
          <w:lang w:val="en-US"/>
        </w:rPr>
      </w:pPr>
    </w:p>
    <w:p w14:paraId="3E7792A9" w14:textId="5F070F3A" w:rsidR="00466939" w:rsidRDefault="00466939">
      <w:r w:rsidRPr="00466939">
        <w:t xml:space="preserve">Adres hoofdkantoor </w:t>
      </w:r>
      <w:hyperlink r:id="rId5" w:history="1">
        <w:r w:rsidRPr="00466939">
          <w:rPr>
            <w:rStyle w:val="Hyperlink"/>
          </w:rPr>
          <w:t>Christian Neefestraat 2 1077WW Amsterdam</w:t>
        </w:r>
      </w:hyperlink>
    </w:p>
    <w:p w14:paraId="2B91FD7C" w14:textId="77777777" w:rsidR="00466939" w:rsidRDefault="00466939"/>
    <w:p w14:paraId="5FC6B79A" w14:textId="6DF6A4F6" w:rsidR="00466939" w:rsidRDefault="00466939">
      <w:hyperlink r:id="rId6" w:history="1">
        <w:r w:rsidRPr="00466939">
          <w:rPr>
            <w:rStyle w:val="Hyperlink"/>
          </w:rPr>
          <w:t>artfoundation@akzonobel.com</w:t>
        </w:r>
      </w:hyperlink>
    </w:p>
    <w:p w14:paraId="280036E1" w14:textId="6565C69D" w:rsidR="00466939" w:rsidRPr="00466939" w:rsidRDefault="00466939">
      <w:hyperlink r:id="rId7" w:history="1">
        <w:r w:rsidRPr="00466939">
          <w:rPr>
            <w:rStyle w:val="Hyperlink"/>
          </w:rPr>
          <w:t>mails</w:t>
        </w:r>
      </w:hyperlink>
      <w:r>
        <w:t xml:space="preserve"> </w:t>
      </w:r>
    </w:p>
    <w:sectPr w:rsidR="00466939" w:rsidRPr="00466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78B"/>
    <w:rsid w:val="000A45A6"/>
    <w:rsid w:val="000E48DB"/>
    <w:rsid w:val="00466939"/>
    <w:rsid w:val="005F6B56"/>
    <w:rsid w:val="009148F5"/>
    <w:rsid w:val="0095232F"/>
    <w:rsid w:val="0098378B"/>
    <w:rsid w:val="00B618C9"/>
    <w:rsid w:val="00C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FE30"/>
  <w15:docId w15:val="{343DE7E0-A654-40EB-98F8-88318054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7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48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ail-format.com/d/akzonobel.com/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foundation.akzonobel.com/contact" TargetMode="External"/><Relationship Id="rId5" Type="http://schemas.openxmlformats.org/officeDocument/2006/relationships/hyperlink" Target="https://artfoundation.akzonobel.com/exhibition/28" TargetMode="External"/><Relationship Id="rId4" Type="http://schemas.openxmlformats.org/officeDocument/2006/relationships/hyperlink" Target="https://www.akzonobel.com/en/about-us/our-brands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Stuurman TA, Tom</dc:creator>
  <cp:keywords/>
  <dc:description/>
  <cp:lastModifiedBy>Stuurman TA, Tom</cp:lastModifiedBy>
  <cp:revision>1</cp:revision>
  <dcterms:created xsi:type="dcterms:W3CDTF">2024-02-09T11:19:00Z</dcterms:created>
  <dcterms:modified xsi:type="dcterms:W3CDTF">2024-02-10T13:13:00Z</dcterms:modified>
</cp:coreProperties>
</file>