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0B0" w:rsidRDefault="00235558">
      <w:r>
        <w:t>Cleaning for IBJJF began on April 18th</w:t>
      </w:r>
      <w:bookmarkStart w:id="0" w:name="_GoBack"/>
      <w:bookmarkEnd w:id="0"/>
    </w:p>
    <w:sectPr w:rsidR="00E84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58"/>
    <w:rsid w:val="00235558"/>
    <w:rsid w:val="00E8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785A"/>
  <w15:chartTrackingRefBased/>
  <w15:docId w15:val="{298EBB93-464B-47B9-BCD3-65A0873B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Reid, Ian</dc:creator>
  <cp:keywords/>
  <dc:description/>
  <cp:lastModifiedBy>Reid, Ian</cp:lastModifiedBy>
  <cp:revision>1</cp:revision>
  <dcterms:created xsi:type="dcterms:W3CDTF">2019-04-24T22:47:00Z</dcterms:created>
  <dcterms:modified xsi:type="dcterms:W3CDTF">2019-04-24T22:49:00Z</dcterms:modified>
</cp:coreProperties>
</file>