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D3D9E" w14:textId="77777777" w:rsidR="00A944AA" w:rsidRDefault="00A944AA">
      <w:pP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br w:type="page"/>
      </w:r>
    </w:p>
    <w:p w14:paraId="00C4CCDB" w14:textId="28B635DE" w:rsidR="007560FB" w:rsidRPr="007560FB" w:rsidRDefault="007560FB" w:rsidP="007560FB">
      <w:pPr>
        <w:spacing w:after="297" w:line="240" w:lineRule="auto"/>
        <w:ind w:hanging="75"/>
        <w:jc w:val="center"/>
        <w:rPr>
          <w:rFonts w:ascii="Times New Roman" w:eastAsia="Times New Roman" w:hAnsi="Times New Roman" w:cs="Times New Roman"/>
          <w:sz w:val="32"/>
          <w:szCs w:val="32"/>
          <w:lang w:eastAsia="en-IN"/>
        </w:rPr>
      </w:pPr>
      <w:r w:rsidRPr="007560FB">
        <w:rPr>
          <w:rFonts w:ascii="Times New Roman" w:eastAsia="Times New Roman" w:hAnsi="Times New Roman" w:cs="Times New Roman"/>
          <w:b/>
          <w:bCs/>
          <w:color w:val="000000"/>
          <w:sz w:val="32"/>
          <w:szCs w:val="32"/>
          <w:lang w:eastAsia="en-IN"/>
        </w:rPr>
        <w:lastRenderedPageBreak/>
        <w:t>HEALTH INSURANCE PREDICTION</w:t>
      </w:r>
    </w:p>
    <w:p w14:paraId="18F3B053" w14:textId="76093CED" w:rsidR="007560FB" w:rsidRPr="00A95607" w:rsidRDefault="007560FB" w:rsidP="007560FB">
      <w:pPr>
        <w:spacing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PROJECT REPORT</w:t>
      </w:r>
    </w:p>
    <w:p w14:paraId="57C00D8F" w14:textId="5B7337B9" w:rsidR="007560FB" w:rsidRPr="00A95607" w:rsidRDefault="007560FB" w:rsidP="007560FB">
      <w:pPr>
        <w:spacing w:after="122" w:line="240" w:lineRule="auto"/>
        <w:ind w:hanging="75"/>
        <w:jc w:val="center"/>
        <w:rPr>
          <w:rFonts w:ascii="Times New Roman" w:eastAsia="Times New Roman" w:hAnsi="Times New Roman" w:cs="Times New Roman"/>
          <w:sz w:val="24"/>
          <w:szCs w:val="24"/>
          <w:lang w:eastAsia="en-IN"/>
        </w:rPr>
      </w:pPr>
    </w:p>
    <w:p w14:paraId="7DD50F22" w14:textId="6E2D9623"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1"/>
          <w:szCs w:val="21"/>
          <w:lang w:eastAsia="en-IN"/>
        </w:rPr>
        <w:t>Submitted by</w:t>
      </w:r>
    </w:p>
    <w:p w14:paraId="71B28E53" w14:textId="65E5A610"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p>
    <w:p w14:paraId="6A0AF378" w14:textId="36209CA3" w:rsidR="007560FB" w:rsidRPr="00A95607"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8"/>
          <w:szCs w:val="28"/>
          <w:lang w:eastAsia="en-IN"/>
        </w:rPr>
        <w:t>SEALIONS</w:t>
      </w:r>
    </w:p>
    <w:p w14:paraId="412B4365" w14:textId="77777777"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1"/>
          <w:szCs w:val="21"/>
          <w:lang w:eastAsia="en-IN"/>
        </w:rPr>
      </w:pPr>
    </w:p>
    <w:p w14:paraId="33C55CBF" w14:textId="77777777" w:rsidR="007560FB" w:rsidRPr="00A95607" w:rsidRDefault="007560FB" w:rsidP="007560FB">
      <w:pPr>
        <w:spacing w:line="240" w:lineRule="auto"/>
        <w:ind w:hanging="40"/>
        <w:jc w:val="center"/>
        <w:outlineLvl w:val="0"/>
        <w:rPr>
          <w:rFonts w:ascii="Times New Roman" w:eastAsia="Times New Roman" w:hAnsi="Times New Roman" w:cs="Times New Roman"/>
          <w:b/>
          <w:bCs/>
          <w:color w:val="000000"/>
          <w:kern w:val="36"/>
          <w:sz w:val="28"/>
          <w:szCs w:val="28"/>
          <w:lang w:eastAsia="en-IN"/>
        </w:rPr>
      </w:pPr>
    </w:p>
    <w:p w14:paraId="3583EA2C" w14:textId="5B01BAAB" w:rsidR="007560FB" w:rsidRDefault="007560FB" w:rsidP="007560FB">
      <w:pPr>
        <w:spacing w:line="240" w:lineRule="auto"/>
        <w:ind w:hanging="40"/>
        <w:jc w:val="center"/>
        <w:outlineLvl w:val="0"/>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T. PURUSHOTHAM</w:t>
      </w:r>
    </w:p>
    <w:p w14:paraId="6DAFE3D7" w14:textId="2C873B7B"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P. LOKESH</w:t>
      </w:r>
    </w:p>
    <w:p w14:paraId="7CC448AA" w14:textId="6C631BEB"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A. LOKESH</w:t>
      </w:r>
    </w:p>
    <w:p w14:paraId="0155F5C0" w14:textId="3132F27E" w:rsidR="007560FB"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N. PRATHAP</w:t>
      </w:r>
    </w:p>
    <w:p w14:paraId="17FB8FF1" w14:textId="0A8DA9D0" w:rsidR="007560FB" w:rsidRPr="00A95607" w:rsidRDefault="007560FB" w:rsidP="007560FB">
      <w:pPr>
        <w:spacing w:line="240" w:lineRule="auto"/>
        <w:ind w:hanging="40"/>
        <w:jc w:val="center"/>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kern w:val="36"/>
          <w:sz w:val="28"/>
          <w:szCs w:val="28"/>
          <w:lang w:eastAsia="en-IN"/>
        </w:rPr>
        <w:t>S. MUNIBHASKER</w:t>
      </w:r>
    </w:p>
    <w:p w14:paraId="20BB6B35" w14:textId="3C148C51" w:rsidR="007560FB" w:rsidRPr="00A95607" w:rsidRDefault="007560FB" w:rsidP="007560FB">
      <w:pPr>
        <w:spacing w:line="240" w:lineRule="auto"/>
        <w:ind w:hanging="40"/>
        <w:jc w:val="center"/>
        <w:outlineLvl w:val="0"/>
        <w:rPr>
          <w:rFonts w:ascii="Times New Roman" w:eastAsia="Times New Roman" w:hAnsi="Times New Roman" w:cs="Times New Roman"/>
          <w:sz w:val="28"/>
          <w:szCs w:val="28"/>
          <w:lang w:eastAsia="en-IN"/>
        </w:rPr>
      </w:pPr>
    </w:p>
    <w:p w14:paraId="510CA632" w14:textId="7B57D79D" w:rsidR="007560FB" w:rsidRPr="00A95607" w:rsidRDefault="007560FB" w:rsidP="007560FB">
      <w:pPr>
        <w:spacing w:line="240" w:lineRule="auto"/>
        <w:jc w:val="center"/>
        <w:rPr>
          <w:rFonts w:ascii="Times New Roman" w:eastAsia="Times New Roman" w:hAnsi="Times New Roman" w:cs="Times New Roman"/>
          <w:sz w:val="24"/>
          <w:szCs w:val="24"/>
          <w:lang w:eastAsia="en-IN"/>
        </w:rPr>
      </w:pPr>
    </w:p>
    <w:p w14:paraId="6D50B31D" w14:textId="73F79A38" w:rsidR="007560FB" w:rsidRPr="00A95607" w:rsidRDefault="007560FB" w:rsidP="007560FB">
      <w:pPr>
        <w:spacing w:after="131" w:line="240" w:lineRule="auto"/>
        <w:ind w:right="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14:paraId="4BF44F67" w14:textId="7CE43DAB" w:rsidR="007560FB" w:rsidRPr="00A95607" w:rsidRDefault="007560FB" w:rsidP="007560FB">
      <w:pPr>
        <w:spacing w:after="131" w:line="240" w:lineRule="auto"/>
        <w:ind w:hanging="66"/>
        <w:jc w:val="center"/>
        <w:rPr>
          <w:rFonts w:ascii="Times New Roman" w:eastAsia="Times New Roman" w:hAnsi="Times New Roman" w:cs="Times New Roman"/>
          <w:sz w:val="24"/>
          <w:szCs w:val="24"/>
          <w:lang w:eastAsia="en-IN"/>
        </w:rPr>
      </w:pPr>
    </w:p>
    <w:p w14:paraId="76970399" w14:textId="5B1EB58A" w:rsidR="007560FB" w:rsidRPr="00A95607" w:rsidRDefault="007560FB" w:rsidP="007560FB">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p>
    <w:p w14:paraId="1A71F4FA" w14:textId="4427690B" w:rsidR="007560FB" w:rsidRPr="00A95607" w:rsidRDefault="007560FB" w:rsidP="007560FB">
      <w:pPr>
        <w:spacing w:after="334" w:line="240" w:lineRule="auto"/>
        <w:ind w:hanging="75"/>
        <w:jc w:val="center"/>
        <w:rPr>
          <w:rFonts w:ascii="Times New Roman" w:eastAsia="Times New Roman" w:hAnsi="Times New Roman" w:cs="Times New Roman"/>
          <w:sz w:val="24"/>
          <w:szCs w:val="24"/>
          <w:lang w:eastAsia="en-IN"/>
        </w:rPr>
      </w:pPr>
    </w:p>
    <w:p w14:paraId="20CFDFFB" w14:textId="77777777" w:rsidR="007560FB" w:rsidRPr="00A95607" w:rsidRDefault="007560FB" w:rsidP="007560FB">
      <w:pPr>
        <w:spacing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14:paraId="61D06CC2" w14:textId="36F592C7" w:rsidR="007560FB" w:rsidRPr="00A95607" w:rsidRDefault="007560FB" w:rsidP="007560FB">
      <w:pPr>
        <w:spacing w:line="240" w:lineRule="auto"/>
        <w:ind w:hanging="85"/>
        <w:jc w:val="center"/>
        <w:rPr>
          <w:rFonts w:ascii="Times New Roman" w:eastAsia="Times New Roman" w:hAnsi="Times New Roman" w:cs="Times New Roman"/>
          <w:sz w:val="24"/>
          <w:szCs w:val="24"/>
          <w:lang w:eastAsia="en-IN"/>
        </w:rPr>
      </w:pPr>
    </w:p>
    <w:p w14:paraId="13E940BF" w14:textId="060CB696" w:rsidR="007560FB" w:rsidRPr="00A95607" w:rsidRDefault="007560FB" w:rsidP="007560FB">
      <w:pPr>
        <w:spacing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IN" w:eastAsia="en-IN" w:bidi="te-IN"/>
        </w:rPr>
        <w:drawing>
          <wp:inline distT="0" distB="0" distL="0" distR="0" wp14:anchorId="7507B795" wp14:editId="441AB256">
            <wp:extent cx="1143000" cy="1143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7">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noProof/>
          <w:sz w:val="24"/>
          <w:szCs w:val="24"/>
          <w:lang w:val="en-IN" w:eastAsia="en-IN" w:bidi="te-IN"/>
        </w:rPr>
        <w:drawing>
          <wp:inline distT="0" distB="0" distL="0" distR="0" wp14:anchorId="4F385399" wp14:editId="3EEC03ED">
            <wp:extent cx="2354580" cy="9868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14:paraId="766592EF" w14:textId="77777777" w:rsidR="007560FB" w:rsidRPr="00A95607" w:rsidRDefault="007560FB" w:rsidP="007560FB">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14:paraId="31C2D9D4" w14:textId="77777777" w:rsidR="007560FB" w:rsidRPr="00A95607" w:rsidRDefault="007560FB" w:rsidP="007560FB">
      <w:pPr>
        <w:spacing w:line="240" w:lineRule="auto"/>
        <w:jc w:val="center"/>
        <w:rPr>
          <w:rFonts w:ascii="Times New Roman" w:eastAsia="Times New Roman" w:hAnsi="Times New Roman" w:cs="Times New Roman"/>
          <w:sz w:val="24"/>
          <w:szCs w:val="24"/>
          <w:lang w:eastAsia="en-IN"/>
        </w:rPr>
      </w:pPr>
    </w:p>
    <w:p w14:paraId="1B2B6F5D" w14:textId="77777777" w:rsidR="007560FB" w:rsidRDefault="007560FB" w:rsidP="007560FB">
      <w:pPr>
        <w:spacing w:line="240" w:lineRule="auto"/>
        <w:jc w:val="center"/>
        <w:rPr>
          <w:rFonts w:ascii="Times New Roman" w:eastAsia="Times New Roman" w:hAnsi="Times New Roman" w:cs="Times New Roman"/>
          <w:b/>
          <w:bCs/>
          <w:color w:val="000000"/>
          <w:sz w:val="28"/>
          <w:szCs w:val="28"/>
          <w:lang w:eastAsia="en-IN"/>
        </w:rPr>
      </w:pPr>
    </w:p>
    <w:p w14:paraId="6C5BF1FD" w14:textId="77777777" w:rsidR="007560FB" w:rsidRPr="00A95607" w:rsidRDefault="007560FB" w:rsidP="007560FB">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Annamacharya Institute of Technology and Sciences</w:t>
      </w:r>
    </w:p>
    <w:p w14:paraId="1E5F6163" w14:textId="0CCB8B1C" w:rsidR="007560FB" w:rsidRPr="006E1BDC" w:rsidRDefault="007560FB" w:rsidP="007560FB">
      <w:pPr>
        <w:spacing w:after="96" w:line="240" w:lineRule="auto"/>
        <w:jc w:val="center"/>
        <w:rPr>
          <w:rFonts w:ascii="Times New Roman" w:hAnsi="Times New Roman" w:cs="Times New Roman"/>
          <w:b/>
          <w:color w:val="222222"/>
          <w:sz w:val="24"/>
          <w:szCs w:val="24"/>
          <w:shd w:val="clear" w:color="auto" w:fill="FFFFFF"/>
        </w:rPr>
      </w:pPr>
      <w:proofErr w:type="spellStart"/>
      <w:r w:rsidRPr="006E1BDC">
        <w:rPr>
          <w:rFonts w:ascii="Times New Roman" w:hAnsi="Times New Roman" w:cs="Times New Roman"/>
          <w:b/>
          <w:color w:val="222222"/>
          <w:sz w:val="24"/>
          <w:szCs w:val="24"/>
          <w:shd w:val="clear" w:color="auto" w:fill="FFFFFF"/>
        </w:rPr>
        <w:t>Venkatapuram</w:t>
      </w:r>
      <w:proofErr w:type="spellEnd"/>
      <w:r w:rsidRPr="006E1BDC">
        <w:rPr>
          <w:rFonts w:ascii="Times New Roman" w:hAnsi="Times New Roman" w:cs="Times New Roman"/>
          <w:b/>
          <w:color w:val="222222"/>
          <w:sz w:val="24"/>
          <w:szCs w:val="24"/>
          <w:shd w:val="clear" w:color="auto" w:fill="FFFFFF"/>
        </w:rPr>
        <w:t xml:space="preserve"> Village</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w:t>
      </w:r>
      <w:proofErr w:type="spellStart"/>
      <w:r w:rsidRPr="006E1BDC">
        <w:rPr>
          <w:rFonts w:ascii="Times New Roman" w:hAnsi="Times New Roman" w:cs="Times New Roman"/>
          <w:b/>
          <w:color w:val="222222"/>
          <w:sz w:val="24"/>
          <w:szCs w:val="24"/>
          <w:shd w:val="clear" w:color="auto" w:fill="FFFFFF"/>
        </w:rPr>
        <w:t>Renigunta</w:t>
      </w:r>
      <w:proofErr w:type="spellEnd"/>
      <w:r w:rsidRPr="006E1BDC">
        <w:rPr>
          <w:rFonts w:ascii="Times New Roman" w:hAnsi="Times New Roman" w:cs="Times New Roman"/>
          <w:b/>
          <w:color w:val="222222"/>
          <w:sz w:val="24"/>
          <w:szCs w:val="24"/>
          <w:shd w:val="clear" w:color="auto" w:fill="FFFFFF"/>
        </w:rPr>
        <w:t xml:space="preserve"> Mandal, Tirupati</w:t>
      </w:r>
      <w:r w:rsidR="00321DA9">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Andhra Pradesh 517520</w:t>
      </w:r>
    </w:p>
    <w:p w14:paraId="4C27CAC9" w14:textId="77777777" w:rsidR="007560FB" w:rsidRPr="006E1BDC" w:rsidRDefault="007560FB" w:rsidP="007560FB">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14:paraId="2D9B6739"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3DD3C641"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00698F92"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6CB5935A"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0CE2D032"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7459D09F"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34A56863"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48A264EC" w14:textId="77777777" w:rsidR="007560FB" w:rsidRDefault="007560FB" w:rsidP="00A95607">
      <w:pPr>
        <w:spacing w:after="96" w:line="240" w:lineRule="auto"/>
        <w:jc w:val="center"/>
        <w:rPr>
          <w:rFonts w:ascii="Times New Roman" w:eastAsia="Times New Roman" w:hAnsi="Times New Roman" w:cs="Times New Roman"/>
          <w:b/>
          <w:bCs/>
          <w:color w:val="000000"/>
          <w:sz w:val="28"/>
          <w:szCs w:val="28"/>
          <w:lang w:eastAsia="en-IN"/>
        </w:rPr>
      </w:pPr>
    </w:p>
    <w:p w14:paraId="19068C1A" w14:textId="77777777" w:rsidR="007560FB" w:rsidRDefault="007560FB" w:rsidP="00A95607">
      <w:pPr>
        <w:pStyle w:val="Heading3"/>
        <w:spacing w:before="240" w:after="376"/>
        <w:ind w:right="213" w:hanging="194"/>
        <w:jc w:val="center"/>
        <w:rPr>
          <w:color w:val="000000"/>
          <w:sz w:val="24"/>
          <w:szCs w:val="24"/>
        </w:rPr>
      </w:pPr>
    </w:p>
    <w:p w14:paraId="2B39772C" w14:textId="77777777" w:rsidR="007560FB" w:rsidRDefault="007560FB" w:rsidP="00A95607">
      <w:pPr>
        <w:pStyle w:val="Heading3"/>
        <w:spacing w:before="240" w:after="376"/>
        <w:ind w:right="213" w:hanging="194"/>
        <w:jc w:val="center"/>
        <w:rPr>
          <w:color w:val="000000"/>
          <w:sz w:val="24"/>
          <w:szCs w:val="24"/>
        </w:rPr>
      </w:pPr>
    </w:p>
    <w:p w14:paraId="569D8F86" w14:textId="77777777" w:rsidR="007560FB" w:rsidRDefault="007560FB" w:rsidP="00A95607">
      <w:pPr>
        <w:pStyle w:val="Heading3"/>
        <w:spacing w:before="240" w:after="376"/>
        <w:ind w:right="213" w:hanging="194"/>
        <w:jc w:val="center"/>
        <w:rPr>
          <w:color w:val="000000"/>
          <w:sz w:val="24"/>
          <w:szCs w:val="24"/>
        </w:rPr>
      </w:pPr>
    </w:p>
    <w:p w14:paraId="7597FEE3" w14:textId="77777777" w:rsidR="007560FB" w:rsidRDefault="007560FB" w:rsidP="00A95607">
      <w:pPr>
        <w:pStyle w:val="Heading3"/>
        <w:spacing w:before="240" w:after="376"/>
        <w:ind w:right="213" w:hanging="194"/>
        <w:jc w:val="center"/>
      </w:pPr>
      <w:r>
        <w:rPr>
          <w:color w:val="000000"/>
          <w:sz w:val="24"/>
          <w:szCs w:val="24"/>
        </w:rPr>
        <w:t>BONAFIDE CERTIFICATE </w:t>
      </w:r>
    </w:p>
    <w:p w14:paraId="631A4A4A" w14:textId="77777777" w:rsidR="007560FB" w:rsidRDefault="007560FB" w:rsidP="00A95607">
      <w:pPr>
        <w:pStyle w:val="NormalWeb"/>
        <w:spacing w:before="0" w:beforeAutospacing="0" w:after="0" w:afterAutospacing="0"/>
        <w:ind w:left="-5" w:right="18" w:firstLine="5"/>
        <w:jc w:val="both"/>
      </w:pPr>
      <w:r>
        <w:rPr>
          <w:color w:val="000000"/>
        </w:rPr>
        <w:t>  </w:t>
      </w:r>
    </w:p>
    <w:p w14:paraId="02A0F498" w14:textId="36C197A6" w:rsidR="007560FB" w:rsidRDefault="007560FB" w:rsidP="00A95607">
      <w:pPr>
        <w:pStyle w:val="NormalWeb"/>
        <w:spacing w:before="0" w:beforeAutospacing="0" w:after="40" w:afterAutospacing="0"/>
        <w:ind w:left="-15" w:right="18" w:firstLine="720"/>
        <w:jc w:val="both"/>
      </w:pPr>
      <w:r>
        <w:rPr>
          <w:color w:val="000000"/>
        </w:rPr>
        <w:t>This is to certify that the project entitled ”</w:t>
      </w:r>
      <w:r>
        <w:rPr>
          <w:b/>
          <w:bCs/>
          <w:color w:val="000000"/>
        </w:rPr>
        <w:t>HEALTH INSURANCE</w:t>
      </w:r>
      <w:r>
        <w:rPr>
          <w:color w:val="000000"/>
        </w:rPr>
        <w:t xml:space="preserve">” submitted by </w:t>
      </w:r>
      <w:r w:rsidRPr="007560FB">
        <w:rPr>
          <w:b/>
          <w:color w:val="000000"/>
        </w:rPr>
        <w:t>T.PURUSHOTHAM</w:t>
      </w:r>
      <w:r>
        <w:rPr>
          <w:color w:val="000000"/>
        </w:rPr>
        <w:t>,</w:t>
      </w:r>
      <w:r>
        <w:rPr>
          <w:b/>
          <w:color w:val="000000"/>
        </w:rPr>
        <w:t xml:space="preserve">P.LOKESH, A.LOKESH, N.PRATHAP, S.MUNIBHASKER  </w:t>
      </w:r>
      <w:r>
        <w:rPr>
          <w:color w:val="000000"/>
        </w:rPr>
        <w:t>in partial fulfilment for the requirements for the award of internship certification in technologies of Machine learning and Deep learning is an authentic work carried out by them under my supervision and guidance.</w:t>
      </w:r>
    </w:p>
    <w:p w14:paraId="73D41A6C" w14:textId="77777777" w:rsidR="007560FB" w:rsidRDefault="007560FB" w:rsidP="00A95607">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14:paraId="2B068BB6" w14:textId="77777777" w:rsidR="007560FB" w:rsidRDefault="007560FB" w:rsidP="00A95607">
      <w:pPr>
        <w:spacing w:after="240"/>
      </w:pPr>
      <w:r>
        <w:br/>
      </w:r>
    </w:p>
    <w:p w14:paraId="352A93DE" w14:textId="77777777" w:rsidR="007560FB" w:rsidRDefault="007560FB" w:rsidP="00A95607">
      <w:pPr>
        <w:pStyle w:val="NormalWeb"/>
        <w:spacing w:before="0" w:beforeAutospacing="0" w:after="131" w:afterAutospacing="0"/>
        <w:ind w:hanging="42"/>
        <w:jc w:val="center"/>
      </w:pPr>
      <w:r>
        <w:rPr>
          <w:b/>
          <w:bCs/>
          <w:color w:val="000000"/>
          <w:sz w:val="28"/>
          <w:szCs w:val="28"/>
        </w:rPr>
        <w:t> </w:t>
      </w:r>
    </w:p>
    <w:p w14:paraId="3D7781D1" w14:textId="77777777" w:rsidR="007560FB" w:rsidRDefault="007560FB" w:rsidP="00A95607"/>
    <w:p w14:paraId="2CBC046C" w14:textId="77777777" w:rsidR="007560FB" w:rsidRDefault="007560FB" w:rsidP="00A95607">
      <w:pPr>
        <w:pStyle w:val="NormalWeb"/>
        <w:spacing w:before="0" w:beforeAutospacing="0" w:after="131" w:afterAutospacing="0"/>
        <w:ind w:hanging="42"/>
        <w:jc w:val="center"/>
      </w:pPr>
      <w:r>
        <w:rPr>
          <w:b/>
          <w:bCs/>
          <w:color w:val="000000"/>
          <w:sz w:val="28"/>
          <w:szCs w:val="28"/>
        </w:rPr>
        <w:t> </w:t>
      </w:r>
    </w:p>
    <w:p w14:paraId="44026060" w14:textId="77777777" w:rsidR="007560FB" w:rsidRDefault="007560FB" w:rsidP="0028327F">
      <w:pPr>
        <w:pStyle w:val="Heading3"/>
        <w:spacing w:before="0"/>
      </w:pPr>
      <w:r>
        <w:rPr>
          <w:color w:val="000000"/>
          <w:sz w:val="24"/>
          <w:szCs w:val="24"/>
        </w:rPr>
        <w:t>Signature of Supervisor                                            Signature of Head of the Department </w:t>
      </w:r>
    </w:p>
    <w:p w14:paraId="2A38251C" w14:textId="77777777" w:rsidR="007560FB" w:rsidRPr="002830B0" w:rsidRDefault="007560FB" w:rsidP="00426D94">
      <w:pPr>
        <w:spacing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proofErr w:type="spellStart"/>
      <w:r>
        <w:rPr>
          <w:rFonts w:ascii="Times New Roman" w:eastAsia="Times New Roman" w:hAnsi="Times New Roman" w:cs="Times New Roman"/>
          <w:color w:val="000000"/>
          <w:sz w:val="24"/>
          <w:szCs w:val="24"/>
          <w:lang w:eastAsia="en-IN"/>
        </w:rPr>
        <w:t>Akshay</w:t>
      </w:r>
      <w:proofErr w:type="spellEnd"/>
      <w:r>
        <w:rPr>
          <w:rFonts w:ascii="Times New Roman" w:eastAsia="Times New Roman" w:hAnsi="Times New Roman" w:cs="Times New Roman"/>
          <w:color w:val="000000"/>
          <w:sz w:val="24"/>
          <w:szCs w:val="24"/>
          <w:lang w:eastAsia="en-IN"/>
        </w:rPr>
        <w:t xml:space="preserve"> Kumar </w:t>
      </w:r>
      <w:proofErr w:type="spellStart"/>
      <w:r>
        <w:rPr>
          <w:rFonts w:ascii="Times New Roman" w:eastAsia="Times New Roman" w:hAnsi="Times New Roman" w:cs="Times New Roman"/>
          <w:color w:val="000000"/>
          <w:sz w:val="24"/>
          <w:szCs w:val="24"/>
          <w:lang w:eastAsia="en-IN"/>
        </w:rPr>
        <w:t>Kothuri</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M.Tech</w:t>
      </w:r>
      <w:proofErr w:type="spellEnd"/>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Mrs.B.Rupa</w:t>
      </w:r>
      <w:proofErr w:type="spellEnd"/>
      <w:r>
        <w:rPr>
          <w:rFonts w:ascii="Times New Roman" w:eastAsia="Times New Roman" w:hAnsi="Times New Roman" w:cs="Times New Roman"/>
          <w:color w:val="000000"/>
          <w:sz w:val="24"/>
          <w:szCs w:val="24"/>
          <w:lang w:eastAsia="en-IN"/>
        </w:rPr>
        <w:t xml:space="preserve"> Devi </w:t>
      </w:r>
      <w:proofErr w:type="spellStart"/>
      <w:r w:rsidRPr="002830B0">
        <w:rPr>
          <w:rFonts w:ascii="Times New Roman" w:eastAsia="Times New Roman" w:hAnsi="Times New Roman" w:cs="Times New Roman"/>
          <w:color w:val="000000"/>
          <w:sz w:val="24"/>
          <w:szCs w:val="24"/>
          <w:lang w:eastAsia="en-IN"/>
        </w:rPr>
        <w:t>M.Tech</w:t>
      </w:r>
      <w:proofErr w:type="gramStart"/>
      <w:r w:rsidRPr="002830B0">
        <w:rPr>
          <w:rFonts w:ascii="Times New Roman" w:eastAsia="Times New Roman" w:hAnsi="Times New Roman" w:cs="Times New Roman"/>
          <w:color w:val="000000"/>
          <w:sz w:val="24"/>
          <w:szCs w:val="24"/>
          <w:lang w:eastAsia="en-IN"/>
        </w:rPr>
        <w:t>,Ph.D</w:t>
      </w:r>
      <w:proofErr w:type="spellEnd"/>
      <w:proofErr w:type="gramEnd"/>
      <w:r w:rsidRPr="002830B0">
        <w:rPr>
          <w:rFonts w:ascii="Times New Roman" w:eastAsia="Times New Roman" w:hAnsi="Times New Roman" w:cs="Times New Roman"/>
          <w:color w:val="000000"/>
          <w:sz w:val="24"/>
          <w:szCs w:val="24"/>
          <w:lang w:eastAsia="en-IN"/>
        </w:rPr>
        <w:t>., </w:t>
      </w:r>
    </w:p>
    <w:p w14:paraId="46F45BAB" w14:textId="77777777" w:rsidR="007560FB" w:rsidRPr="002830B0" w:rsidRDefault="007560FB" w:rsidP="00426D94">
      <w:pPr>
        <w:spacing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14:paraId="276D8750" w14:textId="77777777" w:rsidR="007560FB" w:rsidRDefault="007560FB" w:rsidP="00426D94">
      <w:pPr>
        <w:spacing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roofErr w:type="spellStart"/>
      <w:r>
        <w:rPr>
          <w:rFonts w:ascii="Times New Roman" w:eastAsia="Times New Roman" w:hAnsi="Times New Roman" w:cs="Times New Roman"/>
          <w:color w:val="000000"/>
          <w:sz w:val="24"/>
          <w:szCs w:val="24"/>
          <w:lang w:eastAsia="en-IN"/>
        </w:rPr>
        <w:t>SmartBridge</w:t>
      </w:r>
      <w:proofErr w:type="spellEnd"/>
      <w:r>
        <w:rPr>
          <w:rFonts w:ascii="Times New Roman" w:eastAsia="Times New Roman" w:hAnsi="Times New Roman" w:cs="Times New Roman"/>
          <w:color w:val="000000"/>
          <w:sz w:val="24"/>
          <w:szCs w:val="24"/>
          <w:lang w:eastAsia="en-IN"/>
        </w:rPr>
        <w:t xml:space="preserve"> Educational Services PVT LTD                   Department of CSE, </w:t>
      </w:r>
    </w:p>
    <w:p w14:paraId="2FECD9E3" w14:textId="77777777" w:rsidR="007560FB" w:rsidRDefault="007560FB" w:rsidP="00426D94">
      <w:pPr>
        <w:spacing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w:t>
      </w:r>
      <w:proofErr w:type="spellStart"/>
      <w:r>
        <w:rPr>
          <w:rFonts w:ascii="Times New Roman" w:eastAsia="Times New Roman" w:hAnsi="Times New Roman" w:cs="Times New Roman"/>
          <w:color w:val="000000"/>
          <w:sz w:val="24"/>
          <w:szCs w:val="24"/>
          <w:lang w:eastAsia="en-IN"/>
        </w:rPr>
        <w:t>AITS</w:t>
      </w:r>
      <w:proofErr w:type="gramStart"/>
      <w:r>
        <w:rPr>
          <w:rFonts w:ascii="Times New Roman" w:eastAsia="Times New Roman" w:hAnsi="Times New Roman" w:cs="Times New Roman"/>
          <w:color w:val="000000"/>
          <w:sz w:val="24"/>
          <w:szCs w:val="24"/>
          <w:lang w:eastAsia="en-IN"/>
        </w:rPr>
        <w:t>,Tirupati</w:t>
      </w:r>
      <w:proofErr w:type="spellEnd"/>
      <w:proofErr w:type="gramEnd"/>
      <w:r>
        <w:rPr>
          <w:rFonts w:ascii="Times New Roman" w:eastAsia="Times New Roman" w:hAnsi="Times New Roman" w:cs="Times New Roman"/>
          <w:color w:val="000000"/>
          <w:sz w:val="24"/>
          <w:szCs w:val="24"/>
          <w:lang w:eastAsia="en-IN"/>
        </w:rPr>
        <w:t>.</w:t>
      </w:r>
    </w:p>
    <w:p w14:paraId="2C6F9A6E" w14:textId="77777777" w:rsidR="007560FB" w:rsidRPr="00426D94" w:rsidRDefault="007560FB" w:rsidP="00426D94">
      <w:pPr>
        <w:spacing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14:paraId="508433F1" w14:textId="77777777" w:rsidR="007560FB" w:rsidRPr="002830B0" w:rsidRDefault="007560FB" w:rsidP="002830B0">
      <w:pPr>
        <w:spacing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14:paraId="7AC9976A" w14:textId="77777777" w:rsidR="007560FB" w:rsidRDefault="007560FB" w:rsidP="00A95607">
      <w:r>
        <w:t xml:space="preserve">                                                                                   </w:t>
      </w:r>
    </w:p>
    <w:p w14:paraId="22C2A8CF" w14:textId="77777777" w:rsidR="007560FB" w:rsidRDefault="007560FB" w:rsidP="00FD146A">
      <w:pPr>
        <w:pStyle w:val="NormalWeb"/>
        <w:spacing w:before="0" w:beforeAutospacing="0" w:after="0" w:afterAutospacing="0"/>
        <w:ind w:left="-5" w:right="18" w:firstLine="5"/>
      </w:pPr>
    </w:p>
    <w:p w14:paraId="20D2C4E0" w14:textId="77777777" w:rsidR="007560FB" w:rsidRPr="00A95607" w:rsidRDefault="007560FB" w:rsidP="00A95607">
      <w:pPr>
        <w:spacing w:after="96" w:line="240" w:lineRule="auto"/>
        <w:jc w:val="center"/>
        <w:rPr>
          <w:rFonts w:ascii="Times New Roman" w:eastAsia="Times New Roman" w:hAnsi="Times New Roman" w:cs="Times New Roman"/>
          <w:sz w:val="24"/>
          <w:szCs w:val="24"/>
          <w:lang w:eastAsia="en-IN"/>
        </w:rPr>
      </w:pPr>
    </w:p>
    <w:p w14:paraId="50D77747" w14:textId="77777777" w:rsidR="007560FB" w:rsidRDefault="007560FB"/>
    <w:p w14:paraId="02B2F5C2" w14:textId="77777777" w:rsidR="0088294F" w:rsidRDefault="0088294F">
      <w:pPr>
        <w:rPr>
          <w:rFonts w:asciiTheme="majorHAnsi" w:hAnsiTheme="majorHAnsi"/>
          <w:b/>
          <w:sz w:val="32"/>
          <w:szCs w:val="32"/>
        </w:rPr>
        <w:sectPr w:rsidR="0088294F" w:rsidSect="00321D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pPr>
    </w:p>
    <w:p w14:paraId="4166EF0A" w14:textId="0C757F5F" w:rsidR="00C45BA1" w:rsidRDefault="00C45BA1" w:rsidP="0018779A">
      <w:pPr>
        <w:jc w:val="center"/>
        <w:rPr>
          <w:rFonts w:asciiTheme="majorHAnsi" w:hAnsiTheme="majorHAnsi"/>
          <w:b/>
          <w:sz w:val="32"/>
          <w:szCs w:val="32"/>
        </w:rPr>
      </w:pPr>
      <w:r>
        <w:rPr>
          <w:rFonts w:asciiTheme="majorHAnsi" w:hAnsiTheme="majorHAnsi"/>
          <w:b/>
          <w:sz w:val="32"/>
          <w:szCs w:val="32"/>
        </w:rPr>
        <w:lastRenderedPageBreak/>
        <w:t>CONTENTS</w:t>
      </w:r>
    </w:p>
    <w:p w14:paraId="12A41D7B" w14:textId="14F10284" w:rsidR="00C45BA1" w:rsidRPr="006E1FFC" w:rsidRDefault="00C45BA1"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Health insurance</w:t>
      </w:r>
    </w:p>
    <w:p w14:paraId="7CFA3187" w14:textId="5820E6C9"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Introduction</w:t>
      </w:r>
    </w:p>
    <w:p w14:paraId="50A80050" w14:textId="0F794D42"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Objective of research</w:t>
      </w:r>
    </w:p>
    <w:p w14:paraId="3B958D4E" w14:textId="5CD29B23"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Problem statement</w:t>
      </w:r>
    </w:p>
    <w:p w14:paraId="16966C21" w14:textId="133F8E04"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Industrial profile</w:t>
      </w:r>
    </w:p>
    <w:p w14:paraId="31A37CE9" w14:textId="0ADF83AD" w:rsidR="00C45BA1"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Review of literature</w:t>
      </w:r>
    </w:p>
    <w:p w14:paraId="3BCB3F44" w14:textId="3BB56F11"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Data collection</w:t>
      </w:r>
    </w:p>
    <w:p w14:paraId="3A72BAF7" w14:textId="0837FDC2"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Methodology</w:t>
      </w:r>
    </w:p>
    <w:p w14:paraId="670EA7D5" w14:textId="25BA59E8" w:rsidR="006E1FFC" w:rsidRPr="006E1FFC" w:rsidRDefault="007C5ACF" w:rsidP="006E1FFC">
      <w:pPr>
        <w:pStyle w:val="ListParagraph"/>
        <w:numPr>
          <w:ilvl w:val="1"/>
          <w:numId w:val="15"/>
        </w:numPr>
        <w:spacing w:line="360" w:lineRule="auto"/>
        <w:rPr>
          <w:rFonts w:asciiTheme="majorHAnsi" w:hAnsiTheme="majorHAnsi"/>
          <w:b/>
          <w:sz w:val="28"/>
          <w:szCs w:val="28"/>
        </w:rPr>
      </w:pPr>
      <w:r>
        <w:rPr>
          <w:rFonts w:asciiTheme="majorHAnsi" w:hAnsiTheme="majorHAnsi"/>
          <w:b/>
          <w:sz w:val="28"/>
          <w:szCs w:val="28"/>
        </w:rPr>
        <w:t>C</w:t>
      </w:r>
      <w:r w:rsidR="006E1FFC" w:rsidRPr="006E1FFC">
        <w:rPr>
          <w:rFonts w:asciiTheme="majorHAnsi" w:hAnsiTheme="majorHAnsi"/>
          <w:b/>
          <w:sz w:val="28"/>
          <w:szCs w:val="28"/>
        </w:rPr>
        <w:t>hoosing a best model</w:t>
      </w:r>
    </w:p>
    <w:p w14:paraId="51697E93" w14:textId="7C647577" w:rsidR="006E1FFC" w:rsidRPr="006E1FFC" w:rsidRDefault="007C5ACF" w:rsidP="006E1FFC">
      <w:pPr>
        <w:pStyle w:val="ListParagraph"/>
        <w:numPr>
          <w:ilvl w:val="1"/>
          <w:numId w:val="15"/>
        </w:numPr>
        <w:spacing w:line="360" w:lineRule="auto"/>
        <w:rPr>
          <w:rFonts w:asciiTheme="majorHAnsi" w:hAnsiTheme="majorHAnsi"/>
          <w:b/>
          <w:sz w:val="28"/>
          <w:szCs w:val="28"/>
        </w:rPr>
      </w:pPr>
      <w:r>
        <w:rPr>
          <w:rFonts w:asciiTheme="majorHAnsi" w:hAnsiTheme="majorHAnsi"/>
          <w:b/>
          <w:sz w:val="28"/>
          <w:szCs w:val="28"/>
        </w:rPr>
        <w:t>M</w:t>
      </w:r>
      <w:r w:rsidR="006E1FFC" w:rsidRPr="006E1FFC">
        <w:rPr>
          <w:rFonts w:asciiTheme="majorHAnsi" w:hAnsiTheme="majorHAnsi"/>
          <w:b/>
          <w:sz w:val="28"/>
          <w:szCs w:val="28"/>
        </w:rPr>
        <w:t>odel</w:t>
      </w:r>
      <w:r>
        <w:rPr>
          <w:rFonts w:asciiTheme="majorHAnsi" w:hAnsiTheme="majorHAnsi"/>
          <w:b/>
          <w:sz w:val="28"/>
          <w:szCs w:val="28"/>
        </w:rPr>
        <w:t xml:space="preserve"> visualization</w:t>
      </w:r>
    </w:p>
    <w:p w14:paraId="6B1DC94B" w14:textId="1566FCD2" w:rsidR="006E1FFC" w:rsidRPr="006E1FFC" w:rsidRDefault="006E1FFC" w:rsidP="006E1FFC">
      <w:pPr>
        <w:pStyle w:val="ListParagraph"/>
        <w:numPr>
          <w:ilvl w:val="1"/>
          <w:numId w:val="15"/>
        </w:numPr>
        <w:spacing w:line="360" w:lineRule="auto"/>
        <w:rPr>
          <w:rFonts w:asciiTheme="majorHAnsi" w:hAnsiTheme="majorHAnsi"/>
          <w:b/>
          <w:sz w:val="28"/>
          <w:szCs w:val="28"/>
        </w:rPr>
      </w:pPr>
      <w:r w:rsidRPr="006E1FFC">
        <w:rPr>
          <w:rFonts w:asciiTheme="majorHAnsi" w:hAnsiTheme="majorHAnsi"/>
          <w:b/>
          <w:sz w:val="28"/>
          <w:szCs w:val="28"/>
        </w:rPr>
        <w:t xml:space="preserve">Prediction </w:t>
      </w:r>
    </w:p>
    <w:p w14:paraId="118CEAC4" w14:textId="57B29D93"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Findings &amp; Suggestions</w:t>
      </w:r>
    </w:p>
    <w:p w14:paraId="7A53F8B3" w14:textId="524167D2" w:rsidR="000A43CA" w:rsidRPr="006E1FFC" w:rsidRDefault="000A43CA" w:rsidP="006E1FFC">
      <w:pPr>
        <w:pStyle w:val="ListParagraph"/>
        <w:numPr>
          <w:ilvl w:val="0"/>
          <w:numId w:val="15"/>
        </w:numPr>
        <w:spacing w:line="360" w:lineRule="auto"/>
        <w:rPr>
          <w:rFonts w:asciiTheme="majorHAnsi" w:hAnsiTheme="majorHAnsi"/>
          <w:b/>
          <w:sz w:val="32"/>
          <w:szCs w:val="32"/>
        </w:rPr>
      </w:pPr>
      <w:r w:rsidRPr="006E1FFC">
        <w:rPr>
          <w:rFonts w:asciiTheme="majorHAnsi" w:hAnsiTheme="majorHAnsi"/>
          <w:b/>
          <w:sz w:val="32"/>
          <w:szCs w:val="32"/>
        </w:rPr>
        <w:t>Conclusion</w:t>
      </w:r>
    </w:p>
    <w:p w14:paraId="3B767C9E" w14:textId="77777777" w:rsidR="00C45BA1" w:rsidRDefault="00C45BA1">
      <w:pPr>
        <w:rPr>
          <w:rFonts w:asciiTheme="majorHAnsi" w:hAnsiTheme="majorHAnsi"/>
          <w:b/>
          <w:sz w:val="32"/>
          <w:szCs w:val="32"/>
        </w:rPr>
      </w:pPr>
      <w:r>
        <w:rPr>
          <w:rFonts w:asciiTheme="majorHAnsi" w:hAnsiTheme="majorHAnsi"/>
          <w:b/>
          <w:sz w:val="32"/>
          <w:szCs w:val="32"/>
        </w:rPr>
        <w:br w:type="page"/>
      </w:r>
    </w:p>
    <w:p w14:paraId="00000001" w14:textId="1E0FB999" w:rsidR="00473FA5" w:rsidRPr="00964032" w:rsidRDefault="00147367" w:rsidP="0018779A">
      <w:pPr>
        <w:jc w:val="center"/>
        <w:rPr>
          <w:rFonts w:asciiTheme="majorHAnsi" w:hAnsiTheme="majorHAnsi"/>
          <w:b/>
          <w:sz w:val="32"/>
          <w:szCs w:val="32"/>
        </w:rPr>
      </w:pPr>
      <w:r w:rsidRPr="00964032">
        <w:rPr>
          <w:rFonts w:asciiTheme="majorHAnsi" w:hAnsiTheme="majorHAnsi"/>
          <w:b/>
          <w:sz w:val="32"/>
          <w:szCs w:val="32"/>
        </w:rPr>
        <w:lastRenderedPageBreak/>
        <w:t xml:space="preserve">HEALTH INSURANCE </w:t>
      </w:r>
    </w:p>
    <w:p w14:paraId="00000004" w14:textId="77777777" w:rsidR="00473FA5" w:rsidRPr="00964032" w:rsidRDefault="00473FA5" w:rsidP="00D246EF">
      <w:pPr>
        <w:rPr>
          <w:rFonts w:asciiTheme="majorHAnsi" w:hAnsiTheme="majorHAnsi"/>
          <w:sz w:val="36"/>
          <w:szCs w:val="36"/>
        </w:rPr>
      </w:pPr>
    </w:p>
    <w:p w14:paraId="61D67BFA" w14:textId="11B556EE" w:rsidR="00E46EE4" w:rsidRPr="000A43CA" w:rsidRDefault="00C45BA1" w:rsidP="00D246EF">
      <w:pPr>
        <w:rPr>
          <w:rFonts w:asciiTheme="majorHAnsi" w:hAnsiTheme="majorHAnsi"/>
          <w:sz w:val="28"/>
          <w:szCs w:val="28"/>
        </w:rPr>
      </w:pPr>
      <w:r w:rsidRPr="000A43CA">
        <w:rPr>
          <w:rFonts w:asciiTheme="majorHAnsi" w:hAnsiTheme="majorHAnsi"/>
          <w:sz w:val="28"/>
          <w:szCs w:val="28"/>
        </w:rPr>
        <w:t>1</w:t>
      </w:r>
      <w:r w:rsidR="000A43CA">
        <w:rPr>
          <w:rFonts w:asciiTheme="majorHAnsi" w:hAnsiTheme="majorHAnsi"/>
          <w:sz w:val="28"/>
          <w:szCs w:val="28"/>
        </w:rPr>
        <w:t>.1</w:t>
      </w:r>
      <w:r w:rsidRPr="000A43CA">
        <w:rPr>
          <w:rFonts w:asciiTheme="majorHAnsi" w:hAnsiTheme="majorHAnsi"/>
          <w:sz w:val="28"/>
          <w:szCs w:val="28"/>
        </w:rPr>
        <w:t>&gt;</w:t>
      </w:r>
      <w:r w:rsidR="00162B6C" w:rsidRPr="000A43CA">
        <w:rPr>
          <w:rFonts w:asciiTheme="majorHAnsi" w:hAnsiTheme="majorHAnsi"/>
          <w:sz w:val="28"/>
          <w:szCs w:val="28"/>
        </w:rPr>
        <w:t>INTRODUCTION</w:t>
      </w:r>
    </w:p>
    <w:p w14:paraId="684D185C" w14:textId="77777777" w:rsidR="000F6AA1" w:rsidRPr="00964032" w:rsidRDefault="000F6AA1" w:rsidP="00D246EF">
      <w:pPr>
        <w:rPr>
          <w:rFonts w:asciiTheme="majorHAnsi" w:hAnsiTheme="majorHAnsi"/>
          <w:b/>
          <w:sz w:val="28"/>
          <w:szCs w:val="28"/>
        </w:rPr>
      </w:pPr>
    </w:p>
    <w:p w14:paraId="64156178" w14:textId="70AC72F0" w:rsidR="00E46EE4" w:rsidRPr="00964032" w:rsidRDefault="000F6AA1" w:rsidP="00D246EF">
      <w:pPr>
        <w:rPr>
          <w:rFonts w:asciiTheme="majorHAnsi" w:hAnsiTheme="majorHAnsi"/>
          <w:b/>
          <w:sz w:val="28"/>
          <w:szCs w:val="28"/>
        </w:rPr>
      </w:pPr>
      <w:r>
        <w:rPr>
          <w:rFonts w:asciiTheme="majorHAnsi" w:hAnsiTheme="majorHAnsi"/>
          <w:b/>
          <w:sz w:val="28"/>
          <w:szCs w:val="28"/>
        </w:rPr>
        <w:t xml:space="preserve"> </w:t>
      </w:r>
      <w:r w:rsidR="00E46EE4" w:rsidRPr="00964032">
        <w:rPr>
          <w:rFonts w:asciiTheme="majorHAnsi" w:hAnsiTheme="majorHAnsi"/>
          <w:b/>
          <w:sz w:val="28"/>
          <w:szCs w:val="28"/>
        </w:rPr>
        <w:t>Python:</w:t>
      </w:r>
    </w:p>
    <w:p w14:paraId="3BAF5291" w14:textId="71EC0222" w:rsidR="000930E6" w:rsidRPr="00964032" w:rsidRDefault="000930E6" w:rsidP="00D246EF">
      <w:pPr>
        <w:rPr>
          <w:rFonts w:asciiTheme="majorHAnsi" w:hAnsiTheme="majorHAnsi"/>
          <w:color w:val="000000" w:themeColor="text1"/>
          <w:shd w:val="clear" w:color="auto" w:fill="FFFFFF"/>
        </w:rPr>
      </w:pPr>
      <w:r w:rsidRPr="00964032">
        <w:rPr>
          <w:rFonts w:asciiTheme="majorHAnsi" w:hAnsiTheme="majorHAnsi"/>
          <w:b/>
          <w:color w:val="000000" w:themeColor="text1"/>
        </w:rPr>
        <w:tab/>
      </w:r>
      <w:r w:rsidR="007C5321" w:rsidRPr="00964032">
        <w:rPr>
          <w:rFonts w:asciiTheme="majorHAnsi" w:hAnsiTheme="majorHAnsi"/>
          <w:color w:val="000000" w:themeColor="text1"/>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5D0A0D17" w14:textId="77777777" w:rsidR="007C5321" w:rsidRPr="00964032" w:rsidRDefault="007C5321"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b/>
          <w:color w:val="000000" w:themeColor="text1"/>
          <w:sz w:val="22"/>
          <w:szCs w:val="22"/>
        </w:rPr>
        <w:tab/>
      </w:r>
      <w:r w:rsidRPr="00964032">
        <w:rPr>
          <w:rFonts w:asciiTheme="majorHAnsi" w:hAnsiTheme="majorHAnsi" w:cs="Arial"/>
          <w:b/>
          <w:color w:val="000000" w:themeColor="text1"/>
          <w:sz w:val="22"/>
          <w:szCs w:val="22"/>
        </w:rPr>
        <w:tab/>
      </w:r>
      <w:r w:rsidRPr="00964032">
        <w:rPr>
          <w:rFonts w:asciiTheme="majorHAnsi" w:hAnsiTheme="majorHAnsi" w:cs="Arial"/>
          <w:b/>
          <w:color w:val="000000" w:themeColor="text1"/>
          <w:sz w:val="22"/>
          <w:szCs w:val="22"/>
        </w:rPr>
        <w:tab/>
      </w:r>
      <w:r w:rsidRPr="00964032">
        <w:rPr>
          <w:rFonts w:asciiTheme="majorHAnsi" w:hAnsiTheme="majorHAnsi" w:cs="Arial"/>
          <w:color w:val="000000" w:themeColor="text1"/>
          <w:sz w:val="22"/>
          <w:szCs w:val="22"/>
        </w:rPr>
        <w:t>Python was developed by Guido van Rossum in the late eighties and early nineties at the National Research Institute for Mathematics and Computer Science in the Netherlands.</w:t>
      </w:r>
    </w:p>
    <w:p w14:paraId="65A52244" w14:textId="730EAF4F" w:rsidR="007C5321" w:rsidRPr="00964032" w:rsidRDefault="007C5321"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 xml:space="preserve">Python is derived from many other languages, including ABC, Modula-3, C, C++, Algol-68, </w:t>
      </w:r>
      <w:proofErr w:type="spellStart"/>
      <w:r w:rsidRPr="00964032">
        <w:rPr>
          <w:rFonts w:asciiTheme="majorHAnsi" w:hAnsiTheme="majorHAnsi" w:cs="Arial"/>
          <w:color w:val="000000" w:themeColor="text1"/>
          <w:sz w:val="22"/>
          <w:szCs w:val="22"/>
        </w:rPr>
        <w:t>SmallTalk</w:t>
      </w:r>
      <w:proofErr w:type="spellEnd"/>
      <w:r w:rsidRPr="00964032">
        <w:rPr>
          <w:rFonts w:asciiTheme="majorHAnsi" w:hAnsiTheme="majorHAnsi" w:cs="Arial"/>
          <w:color w:val="000000" w:themeColor="text1"/>
          <w:sz w:val="22"/>
          <w:szCs w:val="22"/>
        </w:rPr>
        <w:t xml:space="preserve"> and Unix shell and other scripting languages.</w:t>
      </w:r>
    </w:p>
    <w:p w14:paraId="02F8FF9C" w14:textId="77777777" w:rsidR="00147367" w:rsidRPr="00964032" w:rsidRDefault="00147367" w:rsidP="00D246EF">
      <w:pPr>
        <w:pStyle w:val="NormalWeb"/>
        <w:spacing w:before="0" w:beforeAutospacing="0" w:after="144" w:afterAutospacing="0" w:line="360" w:lineRule="atLeast"/>
        <w:ind w:left="48"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Libraries used in python:</w:t>
      </w:r>
    </w:p>
    <w:p w14:paraId="73108454" w14:textId="73B00D39"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 xml:space="preserve">Pandas </w:t>
      </w:r>
    </w:p>
    <w:p w14:paraId="43F8329A" w14:textId="73B00D39"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proofErr w:type="spellStart"/>
      <w:r w:rsidRPr="00964032">
        <w:rPr>
          <w:rFonts w:asciiTheme="majorHAnsi" w:hAnsiTheme="majorHAnsi" w:cs="Arial"/>
          <w:color w:val="000000" w:themeColor="text1"/>
          <w:sz w:val="22"/>
          <w:szCs w:val="22"/>
        </w:rPr>
        <w:t>Numpy</w:t>
      </w:r>
      <w:proofErr w:type="spellEnd"/>
    </w:p>
    <w:p w14:paraId="149D9D49" w14:textId="261753A1" w:rsidR="00147367" w:rsidRPr="00964032" w:rsidRDefault="00147367" w:rsidP="00D246EF">
      <w:pPr>
        <w:pStyle w:val="NormalWeb"/>
        <w:numPr>
          <w:ilvl w:val="0"/>
          <w:numId w:val="8"/>
        </w:numPr>
        <w:spacing w:before="0" w:beforeAutospacing="0" w:after="144" w:afterAutospacing="0" w:line="360" w:lineRule="atLeast"/>
        <w:ind w:right="48"/>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Matplotlib</w:t>
      </w:r>
    </w:p>
    <w:p w14:paraId="1DC95EFB" w14:textId="77777777" w:rsidR="000F6AA1" w:rsidRPr="000F6AA1" w:rsidRDefault="00147367" w:rsidP="004E7F7B">
      <w:pPr>
        <w:pStyle w:val="NormalWeb"/>
        <w:numPr>
          <w:ilvl w:val="0"/>
          <w:numId w:val="8"/>
        </w:numPr>
        <w:shd w:val="clear" w:color="auto" w:fill="FFFFFF"/>
        <w:spacing w:before="0" w:beforeAutospacing="0" w:after="160" w:afterAutospacing="0" w:line="360" w:lineRule="auto"/>
        <w:ind w:right="48"/>
        <w:jc w:val="both"/>
        <w:rPr>
          <w:rFonts w:asciiTheme="majorHAnsi" w:hAnsiTheme="majorHAnsi"/>
          <w:b/>
          <w:sz w:val="36"/>
          <w:szCs w:val="36"/>
        </w:rPr>
      </w:pPr>
      <w:proofErr w:type="spellStart"/>
      <w:r w:rsidRPr="000F6AA1">
        <w:rPr>
          <w:rFonts w:asciiTheme="majorHAnsi" w:hAnsiTheme="majorHAnsi" w:cs="Arial"/>
          <w:color w:val="000000" w:themeColor="text1"/>
          <w:sz w:val="22"/>
          <w:szCs w:val="22"/>
        </w:rPr>
        <w:t>Scikitlearn</w:t>
      </w:r>
      <w:proofErr w:type="spellEnd"/>
    </w:p>
    <w:p w14:paraId="7A82192D" w14:textId="58AA714C" w:rsidR="005A40DC" w:rsidRPr="000A43CA" w:rsidRDefault="00147367" w:rsidP="004E7F7B">
      <w:pPr>
        <w:pStyle w:val="NormalWeb"/>
        <w:numPr>
          <w:ilvl w:val="0"/>
          <w:numId w:val="8"/>
        </w:numPr>
        <w:shd w:val="clear" w:color="auto" w:fill="FFFFFF"/>
        <w:spacing w:before="0" w:beforeAutospacing="0" w:after="160" w:afterAutospacing="0" w:line="360" w:lineRule="auto"/>
        <w:ind w:right="48"/>
        <w:jc w:val="both"/>
        <w:rPr>
          <w:rFonts w:asciiTheme="majorHAnsi" w:hAnsiTheme="majorHAnsi"/>
          <w:b/>
          <w:sz w:val="28"/>
          <w:szCs w:val="28"/>
        </w:rPr>
      </w:pPr>
      <w:r w:rsidRPr="000A43CA">
        <w:rPr>
          <w:rFonts w:asciiTheme="majorHAnsi" w:hAnsiTheme="majorHAnsi" w:cs="Arial"/>
          <w:color w:val="000000" w:themeColor="text1"/>
          <w:sz w:val="28"/>
          <w:szCs w:val="28"/>
        </w:rPr>
        <w:t>Seabor</w:t>
      </w:r>
      <w:r w:rsidR="005A40DC" w:rsidRPr="000A43CA">
        <w:rPr>
          <w:rFonts w:asciiTheme="majorHAnsi" w:hAnsiTheme="majorHAnsi" w:cs="Arial"/>
          <w:color w:val="000000" w:themeColor="text1"/>
          <w:sz w:val="28"/>
          <w:szCs w:val="28"/>
        </w:rPr>
        <w:t>n</w:t>
      </w:r>
    </w:p>
    <w:p w14:paraId="3E640D03" w14:textId="77777777" w:rsidR="00E56D5A" w:rsidRPr="000A43CA" w:rsidRDefault="00E56D5A" w:rsidP="00D246EF">
      <w:pPr>
        <w:spacing w:line="360" w:lineRule="auto"/>
        <w:jc w:val="both"/>
        <w:rPr>
          <w:rFonts w:asciiTheme="majorHAnsi" w:hAnsiTheme="majorHAnsi"/>
          <w:sz w:val="28"/>
          <w:szCs w:val="28"/>
        </w:rPr>
      </w:pPr>
      <w:proofErr w:type="spellStart"/>
      <w:r w:rsidRPr="000A43CA">
        <w:rPr>
          <w:rFonts w:asciiTheme="majorHAnsi" w:hAnsiTheme="majorHAnsi"/>
          <w:sz w:val="28"/>
          <w:szCs w:val="28"/>
        </w:rPr>
        <w:t>Softwares</w:t>
      </w:r>
      <w:proofErr w:type="spellEnd"/>
      <w:r w:rsidRPr="000A43CA">
        <w:rPr>
          <w:rFonts w:asciiTheme="majorHAnsi" w:hAnsiTheme="majorHAnsi"/>
          <w:sz w:val="28"/>
          <w:szCs w:val="28"/>
        </w:rPr>
        <w:t xml:space="preserve"> used:</w:t>
      </w:r>
    </w:p>
    <w:p w14:paraId="1F5401BC" w14:textId="77777777" w:rsidR="00E56D5A" w:rsidRPr="00E56D5A" w:rsidRDefault="00E56D5A" w:rsidP="00D246EF">
      <w:pPr>
        <w:numPr>
          <w:ilvl w:val="0"/>
          <w:numId w:val="3"/>
        </w:numPr>
        <w:spacing w:line="360" w:lineRule="auto"/>
        <w:jc w:val="both"/>
        <w:rPr>
          <w:rFonts w:asciiTheme="majorHAnsi" w:hAnsiTheme="majorHAnsi"/>
        </w:rPr>
      </w:pPr>
      <w:r w:rsidRPr="00E56D5A">
        <w:rPr>
          <w:rFonts w:asciiTheme="majorHAnsi" w:hAnsiTheme="majorHAnsi"/>
        </w:rPr>
        <w:t>Anaconda Navigator</w:t>
      </w:r>
    </w:p>
    <w:p w14:paraId="74D3545F" w14:textId="77777777" w:rsidR="00E56D5A" w:rsidRPr="00E56D5A" w:rsidRDefault="00E56D5A" w:rsidP="00D246EF">
      <w:pPr>
        <w:numPr>
          <w:ilvl w:val="0"/>
          <w:numId w:val="3"/>
        </w:numPr>
        <w:spacing w:line="360" w:lineRule="auto"/>
        <w:jc w:val="both"/>
        <w:rPr>
          <w:rFonts w:asciiTheme="majorHAnsi" w:hAnsiTheme="majorHAnsi"/>
        </w:rPr>
      </w:pPr>
      <w:r w:rsidRPr="00E56D5A">
        <w:rPr>
          <w:rFonts w:asciiTheme="majorHAnsi" w:hAnsiTheme="majorHAnsi"/>
        </w:rPr>
        <w:t>Python 3.7</w:t>
      </w:r>
    </w:p>
    <w:p w14:paraId="6A58C0DD" w14:textId="77777777" w:rsidR="00E56D5A" w:rsidRPr="00964032" w:rsidRDefault="00E56D5A" w:rsidP="00D246EF">
      <w:pPr>
        <w:numPr>
          <w:ilvl w:val="0"/>
          <w:numId w:val="3"/>
        </w:numPr>
        <w:spacing w:line="360" w:lineRule="auto"/>
        <w:jc w:val="both"/>
        <w:rPr>
          <w:rFonts w:asciiTheme="majorHAnsi" w:hAnsiTheme="majorHAnsi"/>
          <w:sz w:val="28"/>
          <w:szCs w:val="28"/>
        </w:rPr>
      </w:pPr>
      <w:r w:rsidRPr="00E56D5A">
        <w:rPr>
          <w:rFonts w:asciiTheme="majorHAnsi" w:hAnsiTheme="majorHAnsi"/>
        </w:rPr>
        <w:t>IBM cloud</w:t>
      </w:r>
    </w:p>
    <w:p w14:paraId="69EBBDF7" w14:textId="7DA06B6C" w:rsidR="00E56D5A" w:rsidRPr="000A43CA" w:rsidRDefault="00E56D5A" w:rsidP="00D246EF">
      <w:pPr>
        <w:spacing w:line="360" w:lineRule="auto"/>
        <w:jc w:val="both"/>
        <w:rPr>
          <w:rFonts w:asciiTheme="majorHAnsi" w:hAnsiTheme="majorHAnsi"/>
          <w:sz w:val="28"/>
          <w:szCs w:val="28"/>
        </w:rPr>
      </w:pPr>
      <w:r w:rsidRPr="000A43CA">
        <w:rPr>
          <w:rFonts w:asciiTheme="majorHAnsi" w:hAnsiTheme="majorHAnsi"/>
          <w:sz w:val="28"/>
          <w:szCs w:val="28"/>
        </w:rPr>
        <w:t>SOFTWARES</w:t>
      </w:r>
      <w:r w:rsidR="00C45BA1" w:rsidRPr="000A43CA">
        <w:rPr>
          <w:rFonts w:asciiTheme="majorHAnsi" w:hAnsiTheme="majorHAnsi"/>
          <w:sz w:val="28"/>
          <w:szCs w:val="28"/>
        </w:rPr>
        <w:t>:</w:t>
      </w:r>
    </w:p>
    <w:p w14:paraId="13E3AB36" w14:textId="152F6753" w:rsidR="00E56D5A" w:rsidRPr="005A40DC" w:rsidRDefault="00E56D5A" w:rsidP="00D246EF">
      <w:pPr>
        <w:spacing w:line="360" w:lineRule="auto"/>
        <w:jc w:val="both"/>
        <w:rPr>
          <w:rFonts w:asciiTheme="majorHAnsi" w:hAnsiTheme="majorHAnsi"/>
          <w:color w:val="000000" w:themeColor="text1"/>
          <w:shd w:val="clear" w:color="auto" w:fill="FFFFFF"/>
        </w:rPr>
      </w:pPr>
      <w:r w:rsidRPr="00964032">
        <w:rPr>
          <w:rFonts w:asciiTheme="majorHAnsi" w:hAnsiTheme="majorHAnsi"/>
          <w:sz w:val="28"/>
          <w:szCs w:val="28"/>
        </w:rPr>
        <w:tab/>
      </w:r>
      <w:r w:rsidRPr="00964032">
        <w:rPr>
          <w:rFonts w:asciiTheme="majorHAnsi" w:hAnsiTheme="majorHAnsi"/>
          <w:sz w:val="28"/>
          <w:szCs w:val="28"/>
        </w:rPr>
        <w:tab/>
      </w:r>
      <w:r w:rsidRPr="00964032">
        <w:rPr>
          <w:rFonts w:asciiTheme="majorHAnsi" w:hAnsiTheme="majorHAnsi"/>
          <w:sz w:val="28"/>
          <w:szCs w:val="28"/>
        </w:rPr>
        <w:tab/>
      </w:r>
      <w:r w:rsidRPr="005A40DC">
        <w:rPr>
          <w:rFonts w:asciiTheme="majorHAnsi" w:hAnsiTheme="majorHAnsi"/>
          <w:color w:val="000000" w:themeColor="text1"/>
          <w:shd w:val="clear" w:color="auto" w:fill="FFFFFF"/>
        </w:rPr>
        <w:t xml:space="preserve">Anaconda Navigator is a desktop graphical user interface (GUI) included in Anaconda distribution that allows you to launch applications and easily manage </w:t>
      </w:r>
      <w:proofErr w:type="spellStart"/>
      <w:r w:rsidRPr="005A40DC">
        <w:rPr>
          <w:rFonts w:asciiTheme="majorHAnsi" w:hAnsiTheme="majorHAnsi"/>
          <w:color w:val="000000" w:themeColor="text1"/>
          <w:shd w:val="clear" w:color="auto" w:fill="FFFFFF"/>
        </w:rPr>
        <w:t>conda</w:t>
      </w:r>
      <w:proofErr w:type="spellEnd"/>
      <w:r w:rsidRPr="005A40DC">
        <w:rPr>
          <w:rFonts w:asciiTheme="majorHAnsi" w:hAnsiTheme="majorHAnsi"/>
          <w:color w:val="000000" w:themeColor="text1"/>
          <w:shd w:val="clear" w:color="auto" w:fill="FFFFFF"/>
        </w:rPr>
        <w:t xml:space="preserve"> packages, environments and channels without using command-line commands. Navigator can search for packages on Anaconda Cloud or in a local Anaconda Repository. It is available for Windows, macOS, and Linux. </w:t>
      </w:r>
    </w:p>
    <w:p w14:paraId="202C0179" w14:textId="77777777" w:rsidR="00E56D5A" w:rsidRPr="005A40DC" w:rsidRDefault="00E56D5A" w:rsidP="00D246EF">
      <w:pPr>
        <w:pStyle w:val="NormalWeb"/>
        <w:shd w:val="clear" w:color="auto" w:fill="FFFFFF"/>
        <w:spacing w:before="0" w:beforeAutospacing="0" w:after="150" w:afterAutospacing="0" w:line="360" w:lineRule="auto"/>
        <w:jc w:val="both"/>
        <w:rPr>
          <w:rFonts w:asciiTheme="majorHAnsi" w:hAnsiTheme="majorHAnsi" w:cs="Arial"/>
          <w:color w:val="000000" w:themeColor="text1"/>
          <w:sz w:val="22"/>
          <w:szCs w:val="22"/>
        </w:rPr>
      </w:pPr>
      <w:r w:rsidRPr="005A40DC">
        <w:rPr>
          <w:rFonts w:asciiTheme="majorHAnsi" w:hAnsiTheme="majorHAnsi"/>
          <w:sz w:val="22"/>
          <w:szCs w:val="22"/>
        </w:rPr>
        <w:lastRenderedPageBreak/>
        <w:t xml:space="preserve">                                      I</w:t>
      </w:r>
      <w:r w:rsidRPr="005A40DC">
        <w:rPr>
          <w:rFonts w:asciiTheme="majorHAnsi" w:hAnsiTheme="majorHAnsi" w:cs="Arial"/>
          <w:color w:val="000000" w:themeColor="text1"/>
          <w:sz w:val="22"/>
          <w:szCs w:val="22"/>
        </w:rPr>
        <w:t>n order to run, many scientific packages depend on specific versions of other packages. Data scientists often use multiple versions of many packages and use multiple environments to separate these different versions.</w:t>
      </w:r>
    </w:p>
    <w:p w14:paraId="5341440A" w14:textId="77777777" w:rsidR="00E56D5A" w:rsidRPr="005A40DC" w:rsidRDefault="00E56D5A" w:rsidP="00D246EF">
      <w:pPr>
        <w:pStyle w:val="NormalWeb"/>
        <w:shd w:val="clear" w:color="auto" w:fill="FFFFFF"/>
        <w:spacing w:before="0" w:beforeAutospacing="0" w:after="15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 xml:space="preserve">The command line program </w:t>
      </w:r>
      <w:proofErr w:type="spellStart"/>
      <w:r w:rsidRPr="005A40DC">
        <w:rPr>
          <w:rFonts w:asciiTheme="majorHAnsi" w:hAnsiTheme="majorHAnsi" w:cs="Arial"/>
          <w:color w:val="000000" w:themeColor="text1"/>
          <w:sz w:val="22"/>
          <w:szCs w:val="22"/>
        </w:rPr>
        <w:t>conda</w:t>
      </w:r>
      <w:proofErr w:type="spellEnd"/>
      <w:r w:rsidRPr="005A40DC">
        <w:rPr>
          <w:rFonts w:asciiTheme="majorHAnsi" w:hAnsiTheme="majorHAnsi" w:cs="Arial"/>
          <w:color w:val="000000" w:themeColor="text1"/>
          <w:sz w:val="22"/>
          <w:szCs w:val="22"/>
        </w:rPr>
        <w:t xml:space="preserve"> is both a package manager and an environment manager, to help data scientists ensure that each version of each package has all the dependencies it requires and works correctly.</w:t>
      </w:r>
    </w:p>
    <w:p w14:paraId="09DC1F9C" w14:textId="77777777" w:rsidR="00E56D5A" w:rsidRPr="005A40DC" w:rsidRDefault="00E56D5A" w:rsidP="00D246EF">
      <w:pPr>
        <w:spacing w:line="360" w:lineRule="auto"/>
        <w:jc w:val="both"/>
        <w:rPr>
          <w:rFonts w:asciiTheme="majorHAnsi" w:hAnsiTheme="majorHAnsi"/>
          <w:b/>
          <w:color w:val="000000" w:themeColor="text1"/>
          <w:shd w:val="clear" w:color="auto" w:fill="FFFFFF"/>
        </w:rPr>
      </w:pPr>
      <w:r w:rsidRPr="005A40DC">
        <w:rPr>
          <w:rFonts w:asciiTheme="majorHAnsi" w:hAnsiTheme="majorHAnsi"/>
          <w:b/>
          <w:color w:val="000000" w:themeColor="text1"/>
          <w:shd w:val="clear" w:color="auto" w:fill="FFFFFF"/>
        </w:rPr>
        <w:t>Installation:</w:t>
      </w:r>
    </w:p>
    <w:p w14:paraId="5CB54D55" w14:textId="77777777" w:rsidR="00E56D5A" w:rsidRPr="005A40DC" w:rsidRDefault="00E56D5A" w:rsidP="00D246EF">
      <w:pPr>
        <w:spacing w:line="360" w:lineRule="auto"/>
        <w:jc w:val="both"/>
        <w:rPr>
          <w:rFonts w:asciiTheme="majorHAnsi" w:hAnsiTheme="majorHAnsi"/>
          <w:color w:val="000000" w:themeColor="text1"/>
          <w:shd w:val="clear" w:color="auto" w:fill="FFFFFF"/>
        </w:rPr>
      </w:pPr>
      <w:r w:rsidRPr="005A40DC">
        <w:rPr>
          <w:rFonts w:asciiTheme="majorHAnsi" w:hAnsiTheme="majorHAnsi"/>
          <w:color w:val="000000" w:themeColor="text1"/>
          <w:shd w:val="clear" w:color="auto" w:fill="FFFFFF"/>
        </w:rPr>
        <w:t xml:space="preserve">                   We can get anaconda navigator from the link given below</w:t>
      </w:r>
    </w:p>
    <w:p w14:paraId="32648F6B" w14:textId="77777777" w:rsidR="00E56D5A" w:rsidRPr="005A40DC" w:rsidRDefault="006720D8" w:rsidP="00D246EF">
      <w:pPr>
        <w:pStyle w:val="NormalWeb"/>
        <w:shd w:val="clear" w:color="auto" w:fill="FFFFFF"/>
        <w:spacing w:before="0" w:beforeAutospacing="0" w:after="0" w:afterAutospacing="0" w:line="360" w:lineRule="auto"/>
        <w:ind w:left="1440" w:firstLine="720"/>
        <w:jc w:val="both"/>
        <w:rPr>
          <w:rFonts w:asciiTheme="majorHAnsi" w:hAnsiTheme="majorHAnsi" w:cs="Arial"/>
          <w:b/>
          <w:color w:val="000000" w:themeColor="text1"/>
          <w:sz w:val="22"/>
          <w:szCs w:val="22"/>
        </w:rPr>
      </w:pPr>
      <w:hyperlink r:id="rId9" w:anchor="windows" w:history="1">
        <w:r w:rsidR="00E56D5A" w:rsidRPr="005A40DC">
          <w:rPr>
            <w:rStyle w:val="Hyperlink"/>
            <w:rFonts w:asciiTheme="majorHAnsi" w:hAnsiTheme="majorHAnsi"/>
            <w:sz w:val="22"/>
            <w:szCs w:val="22"/>
          </w:rPr>
          <w:t>https://www.anaconda.com/distribution/#windows</w:t>
        </w:r>
      </w:hyperlink>
    </w:p>
    <w:p w14:paraId="56DED808" w14:textId="77777777" w:rsidR="00E56D5A" w:rsidRPr="005A40DC" w:rsidRDefault="00E56D5A" w:rsidP="00D246EF">
      <w:pPr>
        <w:pStyle w:val="NormalWeb"/>
        <w:shd w:val="clear" w:color="auto" w:fill="FFFFFF"/>
        <w:spacing w:before="0" w:beforeAutospacing="0" w:after="0" w:afterAutospacing="0" w:line="360" w:lineRule="auto"/>
        <w:jc w:val="both"/>
        <w:rPr>
          <w:rFonts w:asciiTheme="majorHAnsi" w:hAnsiTheme="majorHAnsi" w:cs="Arial"/>
          <w:color w:val="000000" w:themeColor="text1"/>
          <w:sz w:val="22"/>
          <w:szCs w:val="22"/>
        </w:rPr>
      </w:pPr>
      <w:r w:rsidRPr="005A40DC">
        <w:rPr>
          <w:rFonts w:asciiTheme="majorHAnsi" w:hAnsiTheme="majorHAnsi" w:cs="Arial"/>
          <w:b/>
          <w:color w:val="000000" w:themeColor="text1"/>
          <w:sz w:val="22"/>
          <w:szCs w:val="22"/>
        </w:rPr>
        <w:t>Navigator</w:t>
      </w:r>
      <w:r w:rsidRPr="005A40DC">
        <w:rPr>
          <w:rFonts w:asciiTheme="majorHAnsi" w:hAnsiTheme="majorHAnsi" w:cs="Arial"/>
          <w:color w:val="000000" w:themeColor="text1"/>
          <w:sz w:val="22"/>
          <w:szCs w:val="22"/>
        </w:rPr>
        <w:t xml:space="preserve"> is an easy, point-and-click way to work with packages and environments without needing to type </w:t>
      </w:r>
      <w:proofErr w:type="spellStart"/>
      <w:r w:rsidRPr="005A40DC">
        <w:rPr>
          <w:rFonts w:asciiTheme="majorHAnsi" w:hAnsiTheme="majorHAnsi" w:cs="Arial"/>
          <w:color w:val="000000" w:themeColor="text1"/>
          <w:sz w:val="22"/>
          <w:szCs w:val="22"/>
        </w:rPr>
        <w:t>conda</w:t>
      </w:r>
      <w:proofErr w:type="spellEnd"/>
      <w:r w:rsidRPr="005A40DC">
        <w:rPr>
          <w:rFonts w:asciiTheme="majorHAnsi" w:hAnsiTheme="majorHAnsi" w:cs="Arial"/>
          <w:color w:val="000000" w:themeColor="text1"/>
          <w:sz w:val="22"/>
          <w:szCs w:val="22"/>
        </w:rPr>
        <w:t xml:space="preserve"> commands in a terminal window. You can use it to find the packages you want, install them in an environment, run the packages and update them, all inside Navigator.</w:t>
      </w:r>
    </w:p>
    <w:p w14:paraId="3E1294C8" w14:textId="77777777" w:rsidR="00E56D5A" w:rsidRPr="005A40DC" w:rsidRDefault="00E56D5A" w:rsidP="00D246EF">
      <w:p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The following applications are available by default in Navigator:</w:t>
      </w:r>
    </w:p>
    <w:p w14:paraId="69E28961"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JupyterLab</w:t>
      </w:r>
      <w:proofErr w:type="spellEnd"/>
    </w:p>
    <w:p w14:paraId="32BD4E71"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Jupyter</w:t>
      </w:r>
      <w:proofErr w:type="spellEnd"/>
      <w:r w:rsidRPr="005A40DC">
        <w:rPr>
          <w:rFonts w:asciiTheme="majorHAnsi" w:eastAsia="Times New Roman" w:hAnsiTheme="majorHAnsi"/>
          <w:color w:val="000000" w:themeColor="text1"/>
          <w:lang w:val="en-US"/>
        </w:rPr>
        <w:t xml:space="preserve"> Notebook </w:t>
      </w:r>
    </w:p>
    <w:p w14:paraId="237716BA"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QTConsole</w:t>
      </w:r>
      <w:proofErr w:type="spellEnd"/>
    </w:p>
    <w:p w14:paraId="2AAF9099"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Spyder</w:t>
      </w:r>
    </w:p>
    <w:p w14:paraId="2C4B0BCF"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VSCode</w:t>
      </w:r>
      <w:proofErr w:type="spellEnd"/>
    </w:p>
    <w:p w14:paraId="5610CFF3"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proofErr w:type="spellStart"/>
      <w:r w:rsidRPr="005A40DC">
        <w:rPr>
          <w:rFonts w:asciiTheme="majorHAnsi" w:eastAsia="Times New Roman" w:hAnsiTheme="majorHAnsi"/>
          <w:color w:val="000000" w:themeColor="text1"/>
          <w:lang w:val="en-US"/>
        </w:rPr>
        <w:t>Glueviz</w:t>
      </w:r>
      <w:proofErr w:type="spellEnd"/>
    </w:p>
    <w:p w14:paraId="5E068F9E"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Orange 3 App</w:t>
      </w:r>
    </w:p>
    <w:p w14:paraId="3CC08148"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Rodeo</w:t>
      </w:r>
    </w:p>
    <w:p w14:paraId="402C7BAD" w14:textId="77777777" w:rsidR="00E56D5A" w:rsidRPr="005A40DC" w:rsidRDefault="00E56D5A" w:rsidP="00D246EF">
      <w:pPr>
        <w:pStyle w:val="ListParagraph"/>
        <w:numPr>
          <w:ilvl w:val="0"/>
          <w:numId w:val="5"/>
        </w:numPr>
        <w:shd w:val="clear" w:color="auto" w:fill="FFFFFF"/>
        <w:spacing w:after="15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color w:val="000000" w:themeColor="text1"/>
          <w:lang w:val="en-US"/>
        </w:rPr>
        <w:t>RStudio</w:t>
      </w:r>
    </w:p>
    <w:p w14:paraId="0591717F"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olor w:val="000000" w:themeColor="text1"/>
          <w:sz w:val="22"/>
          <w:szCs w:val="22"/>
        </w:rPr>
        <w:t xml:space="preserve">                        </w:t>
      </w:r>
      <w:r w:rsidRPr="005A40DC">
        <w:rPr>
          <w:rFonts w:asciiTheme="majorHAnsi" w:hAnsiTheme="majorHAnsi"/>
          <w:b/>
          <w:color w:val="000000" w:themeColor="text1"/>
          <w:sz w:val="22"/>
          <w:szCs w:val="22"/>
        </w:rPr>
        <w:t xml:space="preserve">  </w:t>
      </w:r>
      <w:r w:rsidRPr="005A40DC">
        <w:rPr>
          <w:rFonts w:asciiTheme="majorHAnsi" w:hAnsiTheme="majorHAnsi" w:cs="Arial"/>
          <w:b/>
          <w:color w:val="000000" w:themeColor="text1"/>
          <w:sz w:val="22"/>
          <w:szCs w:val="22"/>
        </w:rPr>
        <w:t xml:space="preserve">JUPYTER NOTEBOOK </w:t>
      </w:r>
      <w:r w:rsidRPr="005A40DC">
        <w:rPr>
          <w:rFonts w:asciiTheme="majorHAnsi" w:hAnsiTheme="majorHAnsi" w:cs="Arial"/>
          <w:color w:val="000000" w:themeColor="text1"/>
          <w:sz w:val="22"/>
          <w:szCs w:val="22"/>
        </w:rPr>
        <w:t xml:space="preserve">extends the console-based approach to interactive computing in a qualitatively new direction, providing a web-based application suitable for capturing the whole computation process: developing, documenting, and executing code, as well as communicating the results. The </w:t>
      </w:r>
      <w:proofErr w:type="spellStart"/>
      <w:r w:rsidRPr="005A40DC">
        <w:rPr>
          <w:rFonts w:asciiTheme="majorHAnsi" w:hAnsiTheme="majorHAnsi" w:cs="Arial"/>
          <w:color w:val="000000" w:themeColor="text1"/>
          <w:sz w:val="22"/>
          <w:szCs w:val="22"/>
        </w:rPr>
        <w:t>Jupyter</w:t>
      </w:r>
      <w:proofErr w:type="spellEnd"/>
      <w:r w:rsidRPr="005A40DC">
        <w:rPr>
          <w:rFonts w:asciiTheme="majorHAnsi" w:hAnsiTheme="majorHAnsi" w:cs="Arial"/>
          <w:color w:val="000000" w:themeColor="text1"/>
          <w:sz w:val="22"/>
          <w:szCs w:val="22"/>
        </w:rPr>
        <w:t xml:space="preserve"> notebook combines two components:</w:t>
      </w:r>
    </w:p>
    <w:p w14:paraId="37BBB9DA" w14:textId="77777777" w:rsidR="00E56D5A" w:rsidRPr="005A40DC" w:rsidRDefault="00E56D5A" w:rsidP="00D246EF">
      <w:pPr>
        <w:pStyle w:val="ListParagraph"/>
        <w:numPr>
          <w:ilvl w:val="0"/>
          <w:numId w:val="6"/>
        </w:num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A web application</w:t>
      </w:r>
      <w:r w:rsidRPr="005A40DC">
        <w:rPr>
          <w:rFonts w:asciiTheme="majorHAnsi" w:eastAsia="Times New Roman" w:hAnsiTheme="majorHAnsi"/>
          <w:color w:val="000000" w:themeColor="text1"/>
          <w:lang w:val="en-US"/>
        </w:rPr>
        <w:t>: a browser-based tool for interactive authoring of documents which combine explanatory text, mathematics, computations and their rich media output.</w:t>
      </w:r>
    </w:p>
    <w:p w14:paraId="37D5BA2F" w14:textId="77777777" w:rsidR="00E56D5A" w:rsidRPr="005A40DC" w:rsidRDefault="00E56D5A" w:rsidP="00D246EF">
      <w:pPr>
        <w:pStyle w:val="ListParagraph"/>
        <w:numPr>
          <w:ilvl w:val="0"/>
          <w:numId w:val="6"/>
        </w:num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lastRenderedPageBreak/>
        <w:t>Notebook documents</w:t>
      </w:r>
      <w:r w:rsidRPr="005A40DC">
        <w:rPr>
          <w:rFonts w:asciiTheme="majorHAnsi" w:eastAsia="Times New Roman" w:hAnsiTheme="majorHAnsi"/>
          <w:color w:val="000000" w:themeColor="text1"/>
          <w:lang w:val="en-US"/>
        </w:rPr>
        <w:t>: a representation of all content visible in the web application, including inputs and outputs of the computations, explanatory text, mathematics, images, and rich media representations of objects.</w:t>
      </w:r>
    </w:p>
    <w:p w14:paraId="1D547CAF" w14:textId="77777777" w:rsidR="00E56D5A" w:rsidRPr="000A43CA" w:rsidRDefault="00E56D5A" w:rsidP="00D246EF">
      <w:pPr>
        <w:pStyle w:val="ListParagraph"/>
        <w:shd w:val="clear" w:color="auto" w:fill="FFFFFF"/>
        <w:spacing w:after="150" w:line="360" w:lineRule="auto"/>
        <w:ind w:left="0"/>
        <w:jc w:val="both"/>
        <w:rPr>
          <w:rFonts w:asciiTheme="majorHAnsi" w:eastAsia="Times New Roman" w:hAnsiTheme="majorHAnsi"/>
          <w:color w:val="000000" w:themeColor="text1"/>
          <w:sz w:val="24"/>
          <w:szCs w:val="24"/>
          <w:lang w:val="en-US"/>
        </w:rPr>
      </w:pPr>
      <w:r w:rsidRPr="000A43CA">
        <w:rPr>
          <w:rFonts w:asciiTheme="majorHAnsi" w:eastAsia="Times New Roman" w:hAnsiTheme="majorHAnsi"/>
          <w:color w:val="000000" w:themeColor="text1"/>
          <w:sz w:val="24"/>
          <w:szCs w:val="24"/>
          <w:lang w:val="en-US"/>
        </w:rPr>
        <w:t>STRUCTURE OF NOTEBOOK:</w:t>
      </w:r>
    </w:p>
    <w:p w14:paraId="4D4016B9"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ab/>
      </w:r>
      <w:r w:rsidRPr="005A40DC">
        <w:rPr>
          <w:rFonts w:asciiTheme="majorHAnsi" w:hAnsiTheme="majorHAnsi" w:cs="Arial"/>
          <w:color w:val="000000" w:themeColor="text1"/>
          <w:sz w:val="22"/>
          <w:szCs w:val="22"/>
        </w:rPr>
        <w:tab/>
        <w:t xml:space="preserve">      When you create a new notebook document, you will be presented with the </w:t>
      </w:r>
      <w:r w:rsidRPr="005A40DC">
        <w:rPr>
          <w:rFonts w:asciiTheme="majorHAnsi" w:hAnsiTheme="majorHAnsi" w:cs="Arial"/>
          <w:b/>
          <w:bCs/>
          <w:color w:val="000000" w:themeColor="text1"/>
          <w:sz w:val="22"/>
          <w:szCs w:val="22"/>
        </w:rPr>
        <w:t>notebook name</w:t>
      </w:r>
      <w:r w:rsidRPr="005A40DC">
        <w:rPr>
          <w:rFonts w:asciiTheme="majorHAnsi" w:hAnsiTheme="majorHAnsi" w:cs="Arial"/>
          <w:color w:val="000000" w:themeColor="text1"/>
          <w:sz w:val="22"/>
          <w:szCs w:val="22"/>
        </w:rPr>
        <w:t>, a </w:t>
      </w:r>
      <w:r w:rsidRPr="005A40DC">
        <w:rPr>
          <w:rFonts w:asciiTheme="majorHAnsi" w:hAnsiTheme="majorHAnsi" w:cs="Arial"/>
          <w:b/>
          <w:bCs/>
          <w:color w:val="000000" w:themeColor="text1"/>
          <w:sz w:val="22"/>
          <w:szCs w:val="22"/>
        </w:rPr>
        <w:t>menu bar</w:t>
      </w:r>
      <w:r w:rsidRPr="005A40DC">
        <w:rPr>
          <w:rFonts w:asciiTheme="majorHAnsi" w:hAnsiTheme="majorHAnsi" w:cs="Arial"/>
          <w:color w:val="000000" w:themeColor="text1"/>
          <w:sz w:val="22"/>
          <w:szCs w:val="22"/>
        </w:rPr>
        <w:t>, a </w:t>
      </w:r>
      <w:r w:rsidRPr="005A40DC">
        <w:rPr>
          <w:rFonts w:asciiTheme="majorHAnsi" w:hAnsiTheme="majorHAnsi" w:cs="Arial"/>
          <w:b/>
          <w:bCs/>
          <w:color w:val="000000" w:themeColor="text1"/>
          <w:sz w:val="22"/>
          <w:szCs w:val="22"/>
        </w:rPr>
        <w:t>toolbar</w:t>
      </w:r>
      <w:r w:rsidRPr="005A40DC">
        <w:rPr>
          <w:rFonts w:asciiTheme="majorHAnsi" w:hAnsiTheme="majorHAnsi" w:cs="Arial"/>
          <w:color w:val="000000" w:themeColor="text1"/>
          <w:sz w:val="22"/>
          <w:szCs w:val="22"/>
        </w:rPr>
        <w:t> and an empty </w:t>
      </w:r>
      <w:r w:rsidRPr="005A40DC">
        <w:rPr>
          <w:rFonts w:asciiTheme="majorHAnsi" w:hAnsiTheme="majorHAnsi" w:cs="Arial"/>
          <w:b/>
          <w:bCs/>
          <w:color w:val="000000" w:themeColor="text1"/>
          <w:sz w:val="22"/>
          <w:szCs w:val="22"/>
        </w:rPr>
        <w:t>code cell</w:t>
      </w:r>
      <w:r w:rsidRPr="005A40DC">
        <w:rPr>
          <w:rFonts w:asciiTheme="majorHAnsi" w:hAnsiTheme="majorHAnsi" w:cs="Arial"/>
          <w:color w:val="000000" w:themeColor="text1"/>
          <w:sz w:val="22"/>
          <w:szCs w:val="22"/>
        </w:rPr>
        <w:t>.</w:t>
      </w:r>
    </w:p>
    <w:p w14:paraId="2EB4862F" w14:textId="77777777" w:rsidR="00E56D5A" w:rsidRPr="005A40DC" w:rsidRDefault="00E56D5A" w:rsidP="00D246EF">
      <w:pPr>
        <w:spacing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noProof/>
          <w:color w:val="000000" w:themeColor="text1"/>
          <w:lang w:val="en-IN" w:eastAsia="en-IN" w:bidi="te-IN"/>
        </w:rPr>
        <w:drawing>
          <wp:inline distT="0" distB="0" distL="0" distR="0" wp14:anchorId="41BEA352" wp14:editId="498C55AF">
            <wp:extent cx="5858462" cy="2019300"/>
            <wp:effectExtent l="0" t="0" r="9525" b="0"/>
            <wp:docPr id="1" name="Picture 1" descr="_images/blank-noteboo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blank-notebook-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703" cy="2022485"/>
                    </a:xfrm>
                    <a:prstGeom prst="rect">
                      <a:avLst/>
                    </a:prstGeom>
                    <a:noFill/>
                    <a:ln>
                      <a:noFill/>
                    </a:ln>
                  </pic:spPr>
                </pic:pic>
              </a:graphicData>
            </a:graphic>
          </wp:inline>
        </w:drawing>
      </w:r>
    </w:p>
    <w:p w14:paraId="26397049" w14:textId="540884DD" w:rsidR="000F6AA1"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Notebook name</w:t>
      </w:r>
      <w:r w:rsidRPr="005A40DC">
        <w:rPr>
          <w:rFonts w:asciiTheme="majorHAnsi" w:eastAsia="Times New Roman" w:hAnsiTheme="majorHAnsi"/>
          <w:color w:val="000000" w:themeColor="text1"/>
          <w:lang w:val="en-US"/>
        </w:rPr>
        <w:t xml:space="preserve">: The name displayed at the top of the page, next to the </w:t>
      </w:r>
      <w:proofErr w:type="spellStart"/>
      <w:r w:rsidRPr="005A40DC">
        <w:rPr>
          <w:rFonts w:asciiTheme="majorHAnsi" w:eastAsia="Times New Roman" w:hAnsiTheme="majorHAnsi"/>
          <w:color w:val="000000" w:themeColor="text1"/>
          <w:lang w:val="en-US"/>
        </w:rPr>
        <w:t>Jupyter</w:t>
      </w:r>
      <w:proofErr w:type="spellEnd"/>
      <w:r w:rsidRPr="005A40DC">
        <w:rPr>
          <w:rFonts w:asciiTheme="majorHAnsi" w:eastAsia="Times New Roman" w:hAnsiTheme="majorHAnsi"/>
          <w:color w:val="000000" w:themeColor="text1"/>
          <w:lang w:val="en-US"/>
        </w:rPr>
        <w:t xml:space="preserve"> logo, reflects the name of the .</w:t>
      </w:r>
      <w:proofErr w:type="spellStart"/>
      <w:r w:rsidRPr="005A40DC">
        <w:rPr>
          <w:rFonts w:asciiTheme="majorHAnsi" w:eastAsia="Times New Roman" w:hAnsiTheme="majorHAnsi"/>
          <w:color w:val="000000" w:themeColor="text1"/>
          <w:lang w:val="en-US"/>
        </w:rPr>
        <w:t>ipynb</w:t>
      </w:r>
      <w:proofErr w:type="spellEnd"/>
      <w:r w:rsidRPr="005A40DC">
        <w:rPr>
          <w:rFonts w:asciiTheme="majorHAnsi" w:eastAsia="Times New Roman" w:hAnsiTheme="majorHAnsi"/>
          <w:color w:val="000000" w:themeColor="text1"/>
          <w:lang w:val="en-US"/>
        </w:rPr>
        <w:t> file. Clicking on the notebook name brings up a dialog which allows you to rename it. Thus, renaming a notebook from “Untitled0” to “My first notebook” in the browser, renames the </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Untitled0.ipynb</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 xml:space="preserve"> file to </w:t>
      </w:r>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 xml:space="preserve">My first </w:t>
      </w:r>
      <w:proofErr w:type="spellStart"/>
      <w:r w:rsidRPr="005A40DC">
        <w:rPr>
          <w:rFonts w:asciiTheme="majorHAnsi" w:eastAsia="Times New Roman" w:hAnsiTheme="majorHAnsi"/>
          <w:color w:val="000000" w:themeColor="text1"/>
          <w:lang w:val="en-US"/>
        </w:rPr>
        <w:t>notebook.ipynb</w:t>
      </w:r>
      <w:proofErr w:type="spellEnd"/>
      <w:r w:rsidR="000F6AA1">
        <w:rPr>
          <w:rFonts w:asciiTheme="majorHAnsi" w:eastAsia="Times New Roman" w:hAnsiTheme="majorHAnsi"/>
          <w:color w:val="000000" w:themeColor="text1"/>
          <w:lang w:val="en-US"/>
        </w:rPr>
        <w:t>”</w:t>
      </w:r>
      <w:r w:rsidRPr="005A40DC">
        <w:rPr>
          <w:rFonts w:asciiTheme="majorHAnsi" w:eastAsia="Times New Roman" w:hAnsiTheme="majorHAnsi"/>
          <w:color w:val="000000" w:themeColor="text1"/>
          <w:lang w:val="en-US"/>
        </w:rPr>
        <w:t>.</w:t>
      </w:r>
    </w:p>
    <w:p w14:paraId="4EC25126" w14:textId="001AFBC5" w:rsidR="00E56D5A" w:rsidRPr="005A40DC"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Menu bar</w:t>
      </w:r>
      <w:r w:rsidRPr="005A40DC">
        <w:rPr>
          <w:rFonts w:asciiTheme="majorHAnsi" w:eastAsia="Times New Roman" w:hAnsiTheme="majorHAnsi"/>
          <w:color w:val="000000" w:themeColor="text1"/>
          <w:lang w:val="en-US"/>
        </w:rPr>
        <w:t>: The menu bar presents different options that may be used to manipulate the way the notebook functions.</w:t>
      </w:r>
    </w:p>
    <w:p w14:paraId="0FB00370" w14:textId="77777777" w:rsidR="00E56D5A" w:rsidRPr="005A40DC" w:rsidRDefault="00E56D5A" w:rsidP="00D246EF">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Toolbar</w:t>
      </w:r>
      <w:r w:rsidRPr="005A40DC">
        <w:rPr>
          <w:rFonts w:asciiTheme="majorHAnsi" w:eastAsia="Times New Roman" w:hAnsiTheme="majorHAnsi"/>
          <w:color w:val="000000" w:themeColor="text1"/>
          <w:lang w:val="en-US"/>
        </w:rPr>
        <w:t>: The tool bar gives a quick way of performing the most-used operations within the notebook, by clicking on an icon.</w:t>
      </w:r>
    </w:p>
    <w:p w14:paraId="27BA0929" w14:textId="77777777" w:rsidR="000F6AA1" w:rsidRDefault="00E56D5A" w:rsidP="000F6AA1">
      <w:pPr>
        <w:shd w:val="clear" w:color="auto" w:fill="FCFCFC"/>
        <w:spacing w:after="360" w:line="360" w:lineRule="auto"/>
        <w:jc w:val="both"/>
        <w:rPr>
          <w:rFonts w:asciiTheme="majorHAnsi" w:eastAsia="Times New Roman" w:hAnsiTheme="majorHAnsi"/>
          <w:color w:val="000000" w:themeColor="text1"/>
          <w:lang w:val="en-US"/>
        </w:rPr>
      </w:pPr>
      <w:r w:rsidRPr="005A40DC">
        <w:rPr>
          <w:rFonts w:asciiTheme="majorHAnsi" w:eastAsia="Times New Roman" w:hAnsiTheme="majorHAnsi"/>
          <w:b/>
          <w:bCs/>
          <w:color w:val="000000" w:themeColor="text1"/>
          <w:lang w:val="en-US"/>
        </w:rPr>
        <w:t>Code cell</w:t>
      </w:r>
      <w:r w:rsidRPr="005A40DC">
        <w:rPr>
          <w:rFonts w:asciiTheme="majorHAnsi" w:eastAsia="Times New Roman" w:hAnsiTheme="majorHAnsi"/>
          <w:color w:val="000000" w:themeColor="text1"/>
          <w:lang w:val="en-US"/>
        </w:rPr>
        <w:t>: the default type of cell; read on for an explanation of cells.</w:t>
      </w:r>
    </w:p>
    <w:p w14:paraId="554727AE" w14:textId="7135603D" w:rsidR="00E56D5A" w:rsidRPr="005A40DC" w:rsidRDefault="00E56D5A" w:rsidP="000F6AA1">
      <w:pPr>
        <w:shd w:val="clear" w:color="auto" w:fill="FCFCFC"/>
        <w:spacing w:after="360" w:line="360" w:lineRule="auto"/>
        <w:jc w:val="both"/>
        <w:rPr>
          <w:rFonts w:asciiTheme="majorHAnsi" w:hAnsiTheme="majorHAnsi"/>
          <w:b/>
          <w:color w:val="000000" w:themeColor="text1"/>
        </w:rPr>
      </w:pPr>
      <w:r w:rsidRPr="005A40DC">
        <w:rPr>
          <w:rFonts w:asciiTheme="majorHAnsi" w:hAnsiTheme="majorHAnsi"/>
          <w:b/>
          <w:color w:val="000000" w:themeColor="text1"/>
        </w:rPr>
        <w:t>Keyboard shortcuts:</w:t>
      </w:r>
    </w:p>
    <w:p w14:paraId="25CA1C19" w14:textId="77777777" w:rsidR="00E56D5A" w:rsidRPr="005A40DC" w:rsidRDefault="00E56D5A" w:rsidP="00D246EF">
      <w:pPr>
        <w:pStyle w:val="NormalWeb"/>
        <w:shd w:val="clear" w:color="auto" w:fill="FCFCFC"/>
        <w:spacing w:before="0" w:beforeAutospacing="0" w:after="360" w:afterAutospacing="0" w:line="360" w:lineRule="auto"/>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All actions in the notebook can be performed with the mouse, but keyboard shortcuts are also available for the most common ones. The essential shortcuts to remember are the following:</w:t>
      </w:r>
    </w:p>
    <w:p w14:paraId="55A4B569"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proofErr w:type="spellStart"/>
      <w:r w:rsidRPr="005A40DC">
        <w:rPr>
          <w:rStyle w:val="HTMLKeyboard"/>
          <w:rFonts w:asciiTheme="majorHAnsi" w:eastAsia="Arial" w:hAnsiTheme="majorHAnsi" w:cs="Arial"/>
          <w:b/>
          <w:bCs/>
          <w:color w:val="000000" w:themeColor="text1"/>
          <w:sz w:val="22"/>
          <w:szCs w:val="22"/>
        </w:rPr>
        <w:lastRenderedPageBreak/>
        <w:t>Shift+Enter</w:t>
      </w:r>
      <w:proofErr w:type="spellEnd"/>
      <w:r w:rsidRPr="005A40DC">
        <w:rPr>
          <w:rFonts w:asciiTheme="majorHAnsi" w:hAnsiTheme="majorHAnsi"/>
          <w:b/>
          <w:bCs/>
          <w:color w:val="000000" w:themeColor="text1"/>
        </w:rPr>
        <w:t>: run cell</w:t>
      </w:r>
    </w:p>
    <w:p w14:paraId="2AD05E2E"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Execute the current cell, show any output, and jump to the next cell below. If </w:t>
      </w:r>
      <w:r w:rsidRPr="005A40DC">
        <w:rPr>
          <w:rStyle w:val="HTMLKeyboard"/>
          <w:rFonts w:asciiTheme="majorHAnsi" w:hAnsiTheme="majorHAnsi" w:cs="Arial"/>
          <w:color w:val="000000" w:themeColor="text1"/>
          <w:sz w:val="22"/>
          <w:szCs w:val="22"/>
        </w:rPr>
        <w:t>Shift-</w:t>
      </w:r>
      <w:proofErr w:type="spellStart"/>
      <w:r w:rsidRPr="005A40DC">
        <w:rPr>
          <w:rStyle w:val="HTMLKeyboard"/>
          <w:rFonts w:asciiTheme="majorHAnsi" w:hAnsiTheme="majorHAnsi" w:cs="Arial"/>
          <w:color w:val="000000" w:themeColor="text1"/>
          <w:sz w:val="22"/>
          <w:szCs w:val="22"/>
        </w:rPr>
        <w:t>Enter</w:t>
      </w:r>
      <w:r w:rsidRPr="005A40DC">
        <w:rPr>
          <w:rFonts w:asciiTheme="majorHAnsi" w:hAnsiTheme="majorHAnsi" w:cs="Arial"/>
          <w:color w:val="000000" w:themeColor="text1"/>
          <w:sz w:val="22"/>
          <w:szCs w:val="22"/>
        </w:rPr>
        <w:t>is</w:t>
      </w:r>
      <w:proofErr w:type="spellEnd"/>
      <w:r w:rsidRPr="005A40DC">
        <w:rPr>
          <w:rFonts w:asciiTheme="majorHAnsi" w:hAnsiTheme="majorHAnsi" w:cs="Arial"/>
          <w:color w:val="000000" w:themeColor="text1"/>
          <w:sz w:val="22"/>
          <w:szCs w:val="22"/>
        </w:rPr>
        <w:t xml:space="preserve"> invoked on the last cell, it makes a new cell below. This is equivalent to clicking the </w:t>
      </w:r>
      <w:r w:rsidRPr="005A40DC">
        <w:rPr>
          <w:rStyle w:val="guilabel"/>
          <w:rFonts w:asciiTheme="majorHAnsi" w:hAnsiTheme="majorHAnsi" w:cs="Arial"/>
          <w:b/>
          <w:bCs/>
          <w:color w:val="000000" w:themeColor="text1"/>
          <w:sz w:val="22"/>
          <w:szCs w:val="22"/>
          <w:bdr w:val="single" w:sz="6" w:space="2" w:color="7FBBE3" w:frame="1"/>
          <w:shd w:val="clear" w:color="auto" w:fill="E7F2FA"/>
        </w:rPr>
        <w:t>Cell</w:t>
      </w:r>
      <w:r w:rsidRPr="005A40DC">
        <w:rPr>
          <w:rFonts w:asciiTheme="majorHAnsi" w:hAnsiTheme="majorHAnsi" w:cs="Arial"/>
          <w:color w:val="000000" w:themeColor="text1"/>
          <w:sz w:val="22"/>
          <w:szCs w:val="22"/>
        </w:rPr>
        <w:t>, </w:t>
      </w:r>
      <w:r w:rsidRPr="005A40DC">
        <w:rPr>
          <w:rStyle w:val="guilabel"/>
          <w:rFonts w:asciiTheme="majorHAnsi" w:hAnsiTheme="majorHAnsi" w:cs="Arial"/>
          <w:b/>
          <w:bCs/>
          <w:color w:val="000000" w:themeColor="text1"/>
          <w:sz w:val="22"/>
          <w:szCs w:val="22"/>
          <w:bdr w:val="single" w:sz="6" w:space="2" w:color="7FBBE3" w:frame="1"/>
          <w:shd w:val="clear" w:color="auto" w:fill="E7F2FA"/>
        </w:rPr>
        <w:t>Run</w:t>
      </w:r>
      <w:r w:rsidRPr="005A40DC">
        <w:rPr>
          <w:rFonts w:asciiTheme="majorHAnsi" w:hAnsiTheme="majorHAnsi" w:cs="Arial"/>
          <w:color w:val="000000" w:themeColor="text1"/>
          <w:sz w:val="22"/>
          <w:szCs w:val="22"/>
        </w:rPr>
        <w:t> menu item, or the Play button in the toolbar.</w:t>
      </w:r>
    </w:p>
    <w:p w14:paraId="16B9C6CE"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r w:rsidRPr="005A40DC">
        <w:rPr>
          <w:rStyle w:val="HTMLKeyboard"/>
          <w:rFonts w:asciiTheme="majorHAnsi" w:eastAsia="Arial" w:hAnsiTheme="majorHAnsi" w:cs="Arial"/>
          <w:b/>
          <w:bCs/>
          <w:color w:val="000000" w:themeColor="text1"/>
          <w:sz w:val="22"/>
          <w:szCs w:val="22"/>
        </w:rPr>
        <w:t>Esc</w:t>
      </w:r>
      <w:r w:rsidRPr="005A40DC">
        <w:rPr>
          <w:rFonts w:asciiTheme="majorHAnsi" w:hAnsiTheme="majorHAnsi"/>
          <w:b/>
          <w:bCs/>
          <w:color w:val="000000" w:themeColor="text1"/>
        </w:rPr>
        <w:t>: Command mode</w:t>
      </w:r>
    </w:p>
    <w:p w14:paraId="700C9A3C"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In command mode, you can navigate around the notebook using keyboard shortcuts.</w:t>
      </w:r>
    </w:p>
    <w:p w14:paraId="2E85E1FD" w14:textId="77777777" w:rsidR="00E56D5A" w:rsidRPr="005A40DC" w:rsidRDefault="00E56D5A" w:rsidP="00D246EF">
      <w:pPr>
        <w:numPr>
          <w:ilvl w:val="0"/>
          <w:numId w:val="7"/>
        </w:numPr>
        <w:shd w:val="clear" w:color="auto" w:fill="E7F2FA"/>
        <w:spacing w:after="90" w:line="360" w:lineRule="auto"/>
        <w:ind w:left="360"/>
        <w:jc w:val="both"/>
        <w:rPr>
          <w:rFonts w:asciiTheme="majorHAnsi" w:hAnsiTheme="majorHAnsi"/>
          <w:b/>
          <w:bCs/>
          <w:color w:val="000000" w:themeColor="text1"/>
        </w:rPr>
      </w:pPr>
      <w:r w:rsidRPr="005A40DC">
        <w:rPr>
          <w:rStyle w:val="HTMLKeyboard"/>
          <w:rFonts w:asciiTheme="majorHAnsi" w:eastAsia="Arial" w:hAnsiTheme="majorHAnsi" w:cs="Arial"/>
          <w:b/>
          <w:bCs/>
          <w:color w:val="000000" w:themeColor="text1"/>
          <w:sz w:val="22"/>
          <w:szCs w:val="22"/>
        </w:rPr>
        <w:t>Enter</w:t>
      </w:r>
      <w:r w:rsidRPr="005A40DC">
        <w:rPr>
          <w:rFonts w:asciiTheme="majorHAnsi" w:hAnsiTheme="majorHAnsi"/>
          <w:b/>
          <w:bCs/>
          <w:color w:val="000000" w:themeColor="text1"/>
        </w:rPr>
        <w:t>: Edit mode</w:t>
      </w:r>
    </w:p>
    <w:p w14:paraId="613B79DB" w14:textId="77777777" w:rsidR="00E56D5A" w:rsidRPr="005A40DC" w:rsidRDefault="00E56D5A"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2"/>
          <w:szCs w:val="22"/>
        </w:rPr>
      </w:pPr>
      <w:r w:rsidRPr="005A40DC">
        <w:rPr>
          <w:rFonts w:asciiTheme="majorHAnsi" w:hAnsiTheme="majorHAnsi" w:cs="Arial"/>
          <w:color w:val="000000" w:themeColor="text1"/>
          <w:sz w:val="22"/>
          <w:szCs w:val="22"/>
        </w:rPr>
        <w:t>In edit mode, you can edit text in cells.</w:t>
      </w:r>
    </w:p>
    <w:p w14:paraId="1A6764B6" w14:textId="77777777" w:rsidR="00E56D5A" w:rsidRPr="005A40DC" w:rsidRDefault="00E56D5A" w:rsidP="00D246EF">
      <w:pPr>
        <w:pStyle w:val="NormalWeb"/>
        <w:spacing w:before="0" w:beforeAutospacing="0" w:after="144" w:afterAutospacing="0" w:line="360" w:lineRule="atLeast"/>
        <w:ind w:right="48"/>
        <w:jc w:val="both"/>
        <w:rPr>
          <w:rFonts w:asciiTheme="majorHAnsi" w:hAnsiTheme="majorHAnsi" w:cs="Arial"/>
          <w:color w:val="000000" w:themeColor="text1"/>
          <w:sz w:val="22"/>
          <w:szCs w:val="22"/>
        </w:rPr>
      </w:pPr>
    </w:p>
    <w:p w14:paraId="5922008E" w14:textId="052627BE" w:rsidR="00E46EE4" w:rsidRPr="00964032" w:rsidRDefault="00E46EE4" w:rsidP="00D246EF">
      <w:pPr>
        <w:pStyle w:val="NormalWeb"/>
        <w:spacing w:before="0" w:beforeAutospacing="0" w:after="144" w:afterAutospacing="0" w:line="360" w:lineRule="atLeast"/>
        <w:ind w:right="48"/>
        <w:jc w:val="both"/>
        <w:rPr>
          <w:rStyle w:val="Strong"/>
          <w:rFonts w:asciiTheme="majorHAnsi" w:hAnsiTheme="majorHAnsi" w:cs="Arial"/>
          <w:sz w:val="28"/>
          <w:szCs w:val="28"/>
          <w:bdr w:val="none" w:sz="0" w:space="0" w:color="auto" w:frame="1"/>
          <w:shd w:val="clear" w:color="auto" w:fill="FFFFFF"/>
        </w:rPr>
      </w:pPr>
      <w:r w:rsidRPr="00964032">
        <w:rPr>
          <w:rStyle w:val="Strong"/>
          <w:rFonts w:asciiTheme="majorHAnsi" w:hAnsiTheme="majorHAnsi" w:cs="Arial"/>
          <w:sz w:val="28"/>
          <w:szCs w:val="28"/>
          <w:bdr w:val="none" w:sz="0" w:space="0" w:color="auto" w:frame="1"/>
          <w:shd w:val="clear" w:color="auto" w:fill="FFFFFF"/>
        </w:rPr>
        <w:t>Machine learning</w:t>
      </w:r>
    </w:p>
    <w:p w14:paraId="05B80C2F" w14:textId="0F76BC49" w:rsidR="00147367" w:rsidRPr="00964032" w:rsidRDefault="00147367" w:rsidP="00C45BA1">
      <w:pPr>
        <w:pStyle w:val="NormalWeb"/>
        <w:spacing w:before="0" w:beforeAutospacing="0" w:after="144" w:afterAutospacing="0" w:line="360" w:lineRule="auto"/>
        <w:ind w:right="48"/>
        <w:jc w:val="both"/>
        <w:rPr>
          <w:rFonts w:asciiTheme="majorHAnsi" w:hAnsiTheme="majorHAnsi" w:cs="Arial"/>
          <w:color w:val="000000" w:themeColor="text1"/>
          <w:sz w:val="22"/>
          <w:szCs w:val="22"/>
        </w:rPr>
      </w:pPr>
      <w:r w:rsidRPr="00964032">
        <w:rPr>
          <w:rStyle w:val="Strong"/>
          <w:rFonts w:asciiTheme="majorHAnsi" w:hAnsiTheme="majorHAnsi" w:cs="Arial"/>
          <w:sz w:val="22"/>
          <w:szCs w:val="22"/>
          <w:bdr w:val="none" w:sz="0" w:space="0" w:color="auto" w:frame="1"/>
          <w:shd w:val="clear" w:color="auto" w:fill="FFFFFF"/>
        </w:rPr>
        <w:t>Machine Learning</w:t>
      </w:r>
      <w:r w:rsidRPr="00964032">
        <w:rPr>
          <w:rFonts w:asciiTheme="majorHAnsi" w:hAnsiTheme="majorHAnsi" w:cs="Arial"/>
          <w:sz w:val="22"/>
          <w:szCs w:val="22"/>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RPr="00964032">
        <w:rPr>
          <w:rStyle w:val="Emphasis"/>
          <w:rFonts w:asciiTheme="majorHAnsi" w:hAnsiTheme="majorHAnsi" w:cs="Arial"/>
          <w:b/>
          <w:bCs/>
          <w:sz w:val="22"/>
          <w:szCs w:val="22"/>
          <w:bdr w:val="none" w:sz="0" w:space="0" w:color="auto" w:frame="1"/>
          <w:shd w:val="clear" w:color="auto" w:fill="FFFFFF"/>
        </w:rPr>
        <w:t>The ability to learn</w:t>
      </w:r>
      <w:r w:rsidRPr="00964032">
        <w:rPr>
          <w:rFonts w:asciiTheme="majorHAnsi" w:hAnsiTheme="majorHAnsi" w:cs="Arial"/>
          <w:sz w:val="22"/>
          <w:szCs w:val="22"/>
          <w:shd w:val="clear" w:color="auto" w:fill="FFFFFF"/>
        </w:rPr>
        <w:t>. Machine learning is actively being used today, perhaps in many more places than one would expect.</w:t>
      </w:r>
      <w:r w:rsidRPr="00964032">
        <w:rPr>
          <w:rFonts w:asciiTheme="majorHAnsi" w:hAnsiTheme="majorHAnsi" w:cs="Arial"/>
          <w:color w:val="000000" w:themeColor="text1"/>
          <w:sz w:val="22"/>
          <w:szCs w:val="22"/>
        </w:rPr>
        <w:tab/>
      </w:r>
    </w:p>
    <w:p w14:paraId="22016AA0" w14:textId="4000A11C" w:rsidR="007C5321" w:rsidRPr="000A43CA" w:rsidRDefault="000A43CA" w:rsidP="00D246EF">
      <w:pPr>
        <w:pStyle w:val="NormalWeb"/>
        <w:spacing w:before="0" w:beforeAutospacing="0" w:after="144" w:afterAutospacing="0" w:line="360" w:lineRule="atLeast"/>
        <w:ind w:right="48"/>
        <w:jc w:val="both"/>
        <w:rPr>
          <w:rFonts w:asciiTheme="majorHAnsi" w:hAnsiTheme="majorHAnsi"/>
        </w:rPr>
      </w:pPr>
      <w:r>
        <w:rPr>
          <w:rFonts w:asciiTheme="majorHAnsi" w:hAnsiTheme="majorHAnsi" w:cs="Arial"/>
          <w:color w:val="000000" w:themeColor="text1"/>
          <w:sz w:val="28"/>
          <w:szCs w:val="28"/>
        </w:rPr>
        <w:t>1.2&gt;Objective</w:t>
      </w:r>
      <w:r w:rsidR="006E1FFC">
        <w:rPr>
          <w:rFonts w:asciiTheme="majorHAnsi" w:hAnsiTheme="majorHAnsi" w:cs="Arial"/>
          <w:color w:val="000000" w:themeColor="text1"/>
          <w:sz w:val="28"/>
          <w:szCs w:val="28"/>
        </w:rPr>
        <w:t xml:space="preserve"> of</w:t>
      </w:r>
      <w:r>
        <w:rPr>
          <w:rFonts w:asciiTheme="majorHAnsi" w:hAnsiTheme="majorHAnsi" w:cs="Arial"/>
          <w:color w:val="000000" w:themeColor="text1"/>
          <w:sz w:val="28"/>
          <w:szCs w:val="28"/>
        </w:rPr>
        <w:t xml:space="preserve"> research</w:t>
      </w:r>
    </w:p>
    <w:p w14:paraId="00000007" w14:textId="35A73C4F" w:rsidR="00473FA5" w:rsidRDefault="00147367" w:rsidP="00D246EF">
      <w:pPr>
        <w:spacing w:line="360" w:lineRule="auto"/>
        <w:jc w:val="both"/>
        <w:rPr>
          <w:rFonts w:asciiTheme="majorHAnsi" w:hAnsiTheme="majorHAnsi"/>
        </w:rPr>
      </w:pPr>
      <w:r w:rsidRPr="00964032">
        <w:rPr>
          <w:rFonts w:asciiTheme="majorHAnsi" w:hAnsiTheme="majorHAnsi"/>
          <w:sz w:val="28"/>
          <w:szCs w:val="28"/>
        </w:rPr>
        <w:t xml:space="preserve">                </w:t>
      </w:r>
      <w:r w:rsidRPr="005A40DC">
        <w:rPr>
          <w:rFonts w:asciiTheme="majorHAnsi" w:hAnsiTheme="majorHAnsi"/>
        </w:rPr>
        <w:t xml:space="preserve">  Health insurance is an agreement </w:t>
      </w:r>
      <w:r w:rsidR="00C135F0" w:rsidRPr="005A40DC">
        <w:rPr>
          <w:rFonts w:asciiTheme="majorHAnsi" w:hAnsiTheme="majorHAnsi"/>
        </w:rPr>
        <w:t>whereby</w:t>
      </w:r>
      <w:r w:rsidRPr="005A40DC">
        <w:rPr>
          <w:rFonts w:asciiTheme="majorHAnsi" w:hAnsiTheme="majorHAnsi"/>
        </w:rPr>
        <w:t xml:space="preserve"> insurance company agrees to undertake a guarantee of compensation for medical expenses in case the insured falls ill or meets with an accident which leads to hospitalization of the insured. Generally, insurance companies have tie-ups with the leading hospitals so as to provide cashless treatment to the insured. In case the insurance company has no tie-ups with the hospital, they reimburse the cost of expenses incurred by the insured. The government also promotes health insurance by providing a deduction from income tax.</w:t>
      </w:r>
    </w:p>
    <w:p w14:paraId="6BC17A96" w14:textId="40D1275C" w:rsidR="000A43CA" w:rsidRPr="000A43CA" w:rsidRDefault="000A43CA" w:rsidP="00D246EF">
      <w:pPr>
        <w:spacing w:line="360" w:lineRule="auto"/>
        <w:jc w:val="both"/>
        <w:rPr>
          <w:rFonts w:asciiTheme="majorHAnsi" w:hAnsiTheme="majorHAnsi"/>
          <w:sz w:val="28"/>
          <w:szCs w:val="28"/>
        </w:rPr>
      </w:pPr>
      <w:r>
        <w:rPr>
          <w:rFonts w:asciiTheme="majorHAnsi" w:hAnsiTheme="majorHAnsi"/>
          <w:sz w:val="28"/>
          <w:szCs w:val="28"/>
        </w:rPr>
        <w:t>1.3&gt;</w:t>
      </w:r>
      <w:r w:rsidRPr="000A43CA">
        <w:rPr>
          <w:rFonts w:asciiTheme="majorHAnsi" w:hAnsiTheme="majorHAnsi"/>
          <w:sz w:val="28"/>
          <w:szCs w:val="28"/>
        </w:rPr>
        <w:t>Problem statement</w:t>
      </w:r>
    </w:p>
    <w:p w14:paraId="00000008" w14:textId="097F37C7" w:rsidR="00473FA5" w:rsidRPr="005A40DC" w:rsidRDefault="00147367" w:rsidP="00D246EF">
      <w:pPr>
        <w:spacing w:line="360" w:lineRule="auto"/>
        <w:jc w:val="both"/>
        <w:rPr>
          <w:rFonts w:asciiTheme="majorHAnsi" w:hAnsiTheme="majorHAnsi"/>
        </w:rPr>
      </w:pPr>
      <w:r w:rsidRPr="005A40DC">
        <w:rPr>
          <w:rFonts w:asciiTheme="majorHAnsi" w:hAnsiTheme="majorHAnsi"/>
        </w:rPr>
        <w:t xml:space="preserve">                 Buying a health insurance policy for yourself and your family is important because medical care is expensive, especially in the private sector. </w:t>
      </w:r>
      <w:r w:rsidR="00C135F0" w:rsidRPr="005A40DC">
        <w:rPr>
          <w:rFonts w:asciiTheme="majorHAnsi" w:hAnsiTheme="majorHAnsi"/>
        </w:rPr>
        <w:t>Hospitalization</w:t>
      </w:r>
      <w:r w:rsidRPr="005A40DC">
        <w:rPr>
          <w:rFonts w:asciiTheme="majorHAnsi" w:hAnsiTheme="majorHAnsi"/>
        </w:rPr>
        <w:t xml:space="preserve"> can burn a hole in your pocket and derail your finances. It will become even tough, if the person who brings in the money, is now in a hospital bed. All this can be avoided by just paying a small annual premium which would lessen your stress in case of medical </w:t>
      </w:r>
      <w:r w:rsidR="00C135F0" w:rsidRPr="005A40DC">
        <w:rPr>
          <w:rFonts w:asciiTheme="majorHAnsi" w:hAnsiTheme="majorHAnsi"/>
        </w:rPr>
        <w:t>emergencies. A</w:t>
      </w:r>
      <w:r w:rsidRPr="005A40DC">
        <w:rPr>
          <w:rFonts w:asciiTheme="majorHAnsi" w:hAnsiTheme="majorHAnsi"/>
        </w:rPr>
        <w:t xml:space="preserve"> good health insurance policy would usually cover expenses made towards doctor consultation fees, costs towards medical tests, ambulance charges, hospitalization costs and even post-hospitalization recovery costs to a certain extent.</w:t>
      </w:r>
    </w:p>
    <w:p w14:paraId="268FB5D0" w14:textId="77777777" w:rsidR="000A43CA" w:rsidRDefault="000A43CA" w:rsidP="00D246EF">
      <w:pPr>
        <w:shd w:val="clear" w:color="auto" w:fill="FFFFFF"/>
        <w:spacing w:after="160" w:line="360" w:lineRule="auto"/>
        <w:jc w:val="both"/>
        <w:rPr>
          <w:rFonts w:asciiTheme="majorHAnsi" w:hAnsiTheme="majorHAnsi"/>
        </w:rPr>
      </w:pPr>
    </w:p>
    <w:p w14:paraId="6B2EE788" w14:textId="58D70BAF" w:rsidR="000A43CA" w:rsidRPr="000A43CA" w:rsidRDefault="000A43CA" w:rsidP="00D246EF">
      <w:pPr>
        <w:shd w:val="clear" w:color="auto" w:fill="FFFFFF"/>
        <w:spacing w:after="160" w:line="360" w:lineRule="auto"/>
        <w:jc w:val="both"/>
        <w:rPr>
          <w:rFonts w:asciiTheme="majorHAnsi" w:hAnsiTheme="majorHAnsi"/>
          <w:sz w:val="28"/>
          <w:szCs w:val="28"/>
        </w:rPr>
      </w:pPr>
      <w:r>
        <w:rPr>
          <w:rFonts w:asciiTheme="majorHAnsi" w:hAnsiTheme="majorHAnsi"/>
          <w:sz w:val="28"/>
          <w:szCs w:val="28"/>
        </w:rPr>
        <w:t>1.4&gt;</w:t>
      </w:r>
      <w:r w:rsidRPr="000A43CA">
        <w:rPr>
          <w:rFonts w:asciiTheme="majorHAnsi" w:hAnsiTheme="majorHAnsi"/>
          <w:sz w:val="28"/>
          <w:szCs w:val="28"/>
        </w:rPr>
        <w:t>Industry profile</w:t>
      </w:r>
    </w:p>
    <w:p w14:paraId="00000009" w14:textId="723EB83D"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 xml:space="preserve">A health Insurance policy equips you to get the best healthcare treatment without worrying about the huge costs payable at the time of discharge. </w:t>
      </w:r>
      <w:r w:rsidR="00FB7C9D" w:rsidRPr="005A40DC">
        <w:rPr>
          <w:rFonts w:asciiTheme="majorHAnsi" w:hAnsiTheme="majorHAnsi"/>
        </w:rPr>
        <w:t>Therefore, knowing</w:t>
      </w:r>
      <w:r w:rsidRPr="005A40DC">
        <w:rPr>
          <w:rFonts w:asciiTheme="majorHAnsi" w:hAnsiTheme="majorHAnsi"/>
        </w:rPr>
        <w:t xml:space="preserve"> about the claim process is an essential piece of information that the insured individual should be aware of at all times.</w:t>
      </w:r>
    </w:p>
    <w:p w14:paraId="0000000A" w14:textId="77777777"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The two main types of health insurance claim which an individual can choose from when making a claim are:</w:t>
      </w:r>
    </w:p>
    <w:p w14:paraId="0000000B" w14:textId="77777777" w:rsidR="00473FA5" w:rsidRPr="005A40DC" w:rsidRDefault="00147367" w:rsidP="00D246EF">
      <w:pPr>
        <w:numPr>
          <w:ilvl w:val="0"/>
          <w:numId w:val="2"/>
        </w:numPr>
        <w:spacing w:after="160" w:line="360" w:lineRule="auto"/>
        <w:jc w:val="both"/>
        <w:rPr>
          <w:rFonts w:asciiTheme="majorHAnsi" w:hAnsiTheme="majorHAnsi"/>
          <w:color w:val="000000"/>
        </w:rPr>
      </w:pPr>
      <w:r w:rsidRPr="005A40DC">
        <w:rPr>
          <w:rFonts w:asciiTheme="majorHAnsi" w:hAnsiTheme="majorHAnsi"/>
        </w:rPr>
        <w:t>Cashless Claim Process</w:t>
      </w:r>
    </w:p>
    <w:p w14:paraId="0000000C" w14:textId="77777777" w:rsidR="00473FA5" w:rsidRPr="005A40DC" w:rsidRDefault="00147367" w:rsidP="00D246EF">
      <w:pPr>
        <w:shd w:val="clear" w:color="auto" w:fill="FFFFFF"/>
        <w:spacing w:after="160" w:line="360" w:lineRule="auto"/>
        <w:jc w:val="both"/>
        <w:rPr>
          <w:rFonts w:asciiTheme="majorHAnsi" w:hAnsiTheme="majorHAnsi"/>
        </w:rPr>
      </w:pPr>
      <w:r w:rsidRPr="005A40DC">
        <w:rPr>
          <w:rFonts w:asciiTheme="majorHAnsi" w:hAnsiTheme="majorHAnsi"/>
        </w:rPr>
        <w:t>When the insured individual provides their health insurance details to the respective hospital, he/she begins to receive treatment. Upon discharge, the hospital will forward the medical bills to the designated health insurance company. The company will then audit the expenses and settle the outstanding payment due to the hospital. This process is hassle-free for the insured as the payments are between the hospital and insurance company.</w:t>
      </w:r>
    </w:p>
    <w:p w14:paraId="0000000D" w14:textId="77777777" w:rsidR="00473FA5" w:rsidRPr="005A40DC" w:rsidRDefault="00147367" w:rsidP="00D246EF">
      <w:pPr>
        <w:numPr>
          <w:ilvl w:val="0"/>
          <w:numId w:val="1"/>
        </w:numPr>
        <w:spacing w:after="160" w:line="360" w:lineRule="auto"/>
        <w:jc w:val="both"/>
        <w:rPr>
          <w:rFonts w:asciiTheme="majorHAnsi" w:hAnsiTheme="majorHAnsi"/>
          <w:color w:val="000000"/>
        </w:rPr>
      </w:pPr>
      <w:r w:rsidRPr="005A40DC">
        <w:rPr>
          <w:rFonts w:asciiTheme="majorHAnsi" w:hAnsiTheme="majorHAnsi"/>
        </w:rPr>
        <w:t>Reimbursement Claim Process</w:t>
      </w:r>
    </w:p>
    <w:p w14:paraId="0000000E" w14:textId="4AFE9D99" w:rsidR="00473FA5" w:rsidRPr="00964032" w:rsidRDefault="00147367" w:rsidP="00D246EF">
      <w:pPr>
        <w:shd w:val="clear" w:color="auto" w:fill="FFFFFF"/>
        <w:spacing w:after="160" w:line="360" w:lineRule="auto"/>
        <w:jc w:val="both"/>
        <w:rPr>
          <w:rFonts w:asciiTheme="majorHAnsi" w:hAnsiTheme="majorHAnsi"/>
          <w:sz w:val="28"/>
          <w:szCs w:val="28"/>
        </w:rPr>
      </w:pPr>
      <w:r w:rsidRPr="005A40DC">
        <w:rPr>
          <w:rFonts w:asciiTheme="majorHAnsi" w:hAnsiTheme="majorHAnsi"/>
        </w:rPr>
        <w:t>In the reimbursement claim process, the insured individual who has been admitted to a certain hospital pays for the entire treatment until discharge. Once the insurer has paid for the treatment and hospitalization costs incurred, he/she has to make a reimbursement claim to the particular insurance company. The insured individual will have to provide original bills of the hospital to the health insurance and claim reimbursement. The insurance company will audit the claim and will then decide to approve or reject it. On approval of the insurance company, the claim will be made to the policyholder. The insurance company will notify the insured individual in case the claim has been rejected.</w:t>
      </w:r>
    </w:p>
    <w:p w14:paraId="1348674D"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7D1A72BB"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5C40F241"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3CCC8C28"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71ABAA2A"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1CB0661B" w14:textId="77777777" w:rsidR="000A43CA" w:rsidRDefault="000A43CA"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p>
    <w:p w14:paraId="1761682C" w14:textId="61ABF3AF" w:rsidR="00E46EE4" w:rsidRPr="00964032" w:rsidRDefault="00C45BA1" w:rsidP="00D246EF">
      <w:pPr>
        <w:pStyle w:val="NormalWeb"/>
        <w:shd w:val="clear" w:color="auto" w:fill="FCFCFC"/>
        <w:spacing w:before="0" w:beforeAutospacing="0" w:after="0" w:afterAutospacing="0" w:line="360" w:lineRule="auto"/>
        <w:jc w:val="both"/>
        <w:rPr>
          <w:rFonts w:asciiTheme="majorHAnsi" w:hAnsiTheme="majorHAnsi" w:cs="Arial"/>
          <w:b/>
          <w:color w:val="000000" w:themeColor="text1"/>
          <w:sz w:val="28"/>
          <w:szCs w:val="28"/>
        </w:rPr>
      </w:pPr>
      <w:r>
        <w:rPr>
          <w:rFonts w:asciiTheme="majorHAnsi" w:hAnsiTheme="majorHAnsi" w:cs="Arial"/>
          <w:b/>
          <w:color w:val="000000" w:themeColor="text1"/>
          <w:sz w:val="28"/>
          <w:szCs w:val="28"/>
        </w:rPr>
        <w:lastRenderedPageBreak/>
        <w:t>2&gt;</w:t>
      </w:r>
      <w:r w:rsidR="000A43CA">
        <w:rPr>
          <w:rFonts w:asciiTheme="majorHAnsi" w:hAnsiTheme="majorHAnsi" w:cs="Arial"/>
          <w:b/>
          <w:color w:val="000000" w:themeColor="text1"/>
          <w:sz w:val="28"/>
          <w:szCs w:val="28"/>
        </w:rPr>
        <w:t>Review of Literature</w:t>
      </w:r>
      <w:r w:rsidR="00E46EE4" w:rsidRPr="00964032">
        <w:rPr>
          <w:rFonts w:asciiTheme="majorHAnsi" w:hAnsiTheme="majorHAnsi" w:cs="Arial"/>
          <w:b/>
          <w:color w:val="000000" w:themeColor="text1"/>
          <w:sz w:val="28"/>
          <w:szCs w:val="28"/>
        </w:rPr>
        <w:t>:</w:t>
      </w:r>
    </w:p>
    <w:p w14:paraId="1153621D" w14:textId="3F86B4F1" w:rsidR="00DE21A7" w:rsidRPr="00964032" w:rsidRDefault="00E46EE4" w:rsidP="00F9703E">
      <w:pPr>
        <w:pStyle w:val="NormalWeb"/>
        <w:shd w:val="clear" w:color="auto" w:fill="FCFCFC"/>
        <w:spacing w:before="0" w:beforeAutospacing="0" w:after="0" w:afterAutospacing="0" w:line="480" w:lineRule="auto"/>
        <w:jc w:val="both"/>
        <w:rPr>
          <w:rFonts w:asciiTheme="majorHAnsi" w:hAnsiTheme="majorHAnsi" w:cs="Arial"/>
          <w:b/>
          <w:color w:val="000000" w:themeColor="text1"/>
          <w:sz w:val="28"/>
          <w:szCs w:val="28"/>
        </w:rPr>
      </w:pPr>
      <w:r w:rsidRPr="00964032">
        <w:rPr>
          <w:rFonts w:asciiTheme="majorHAnsi" w:hAnsiTheme="majorHAnsi" w:cs="Arial"/>
          <w:b/>
          <w:color w:val="000000" w:themeColor="text1"/>
          <w:sz w:val="28"/>
          <w:szCs w:val="28"/>
        </w:rPr>
        <w:tab/>
      </w:r>
      <w:r w:rsidRPr="00964032">
        <w:rPr>
          <w:rFonts w:asciiTheme="majorHAnsi" w:hAnsiTheme="majorHAnsi" w:cs="Arial"/>
          <w:b/>
          <w:color w:val="000000" w:themeColor="text1"/>
          <w:sz w:val="28"/>
          <w:szCs w:val="28"/>
        </w:rPr>
        <w:tab/>
      </w:r>
      <w:r w:rsidRPr="00964032">
        <w:rPr>
          <w:rFonts w:asciiTheme="majorHAnsi" w:hAnsiTheme="majorHAnsi" w:cs="Arial"/>
          <w:b/>
          <w:color w:val="000000" w:themeColor="text1"/>
          <w:sz w:val="28"/>
          <w:szCs w:val="28"/>
        </w:rPr>
        <w:tab/>
      </w:r>
      <w:r w:rsidR="00DE21A7" w:rsidRPr="00964032">
        <w:rPr>
          <w:rFonts w:asciiTheme="majorHAnsi" w:hAnsiTheme="majorHAnsi" w:cs="Arial"/>
          <w:color w:val="000000" w:themeColor="text1"/>
          <w:sz w:val="22"/>
          <w:szCs w:val="22"/>
        </w:rPr>
        <w:t>The literature review for this project was conducted during the spring and summer of 2019.The primary focus was on literature addressing the development of health insurance inputs. However, literature that generally discusses emissions modelling inputs, including data sources, data collection methods and processing methods was included as long as it is relevant to the development of health insurance inputs</w:t>
      </w:r>
      <w:r w:rsidR="00DE21A7" w:rsidRPr="00964032">
        <w:rPr>
          <w:rFonts w:asciiTheme="majorHAnsi" w:hAnsiTheme="majorHAnsi" w:cs="Arial"/>
          <w:b/>
          <w:color w:val="000000" w:themeColor="text1"/>
          <w:sz w:val="28"/>
          <w:szCs w:val="28"/>
        </w:rPr>
        <w:t>.</w:t>
      </w:r>
    </w:p>
    <w:p w14:paraId="1DC4D4AE" w14:textId="77777777" w:rsidR="00F9703E" w:rsidRDefault="00362276" w:rsidP="00F9703E">
      <w:pPr>
        <w:pStyle w:val="NormalWeb"/>
        <w:shd w:val="clear" w:color="auto" w:fill="FCFCFC"/>
        <w:spacing w:before="0" w:beforeAutospacing="0" w:after="0" w:afterAutospacing="0" w:line="480" w:lineRule="auto"/>
        <w:ind w:firstLine="720"/>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we want to make an analysis on health insurance, so when we are searching for problem statement to work on health insurance, we find problem statement regarding to this pro</w:t>
      </w:r>
      <w:r w:rsidR="00F9703E">
        <w:rPr>
          <w:rFonts w:asciiTheme="majorHAnsi" w:hAnsiTheme="majorHAnsi" w:cs="Arial"/>
          <w:color w:val="000000" w:themeColor="text1"/>
          <w:sz w:val="22"/>
          <w:szCs w:val="22"/>
        </w:rPr>
        <w:t>ject</w:t>
      </w:r>
      <w:r w:rsidRPr="00964032">
        <w:rPr>
          <w:rFonts w:asciiTheme="majorHAnsi" w:hAnsiTheme="majorHAnsi" w:cs="Arial"/>
          <w:color w:val="000000" w:themeColor="text1"/>
          <w:sz w:val="22"/>
          <w:szCs w:val="22"/>
        </w:rPr>
        <w:t xml:space="preserve"> on Kaggle website</w:t>
      </w:r>
      <w:r w:rsidR="007B301E" w:rsidRPr="00964032">
        <w:rPr>
          <w:rFonts w:asciiTheme="majorHAnsi" w:hAnsiTheme="majorHAnsi" w:cs="Arial"/>
          <w:color w:val="000000" w:themeColor="text1"/>
          <w:sz w:val="22"/>
          <w:szCs w:val="22"/>
        </w:rPr>
        <w:t>.</w:t>
      </w:r>
    </w:p>
    <w:p w14:paraId="3FE0425D" w14:textId="7733695A" w:rsidR="00362276" w:rsidRPr="00964032" w:rsidRDefault="00F9703E" w:rsidP="00F9703E">
      <w:pPr>
        <w:pStyle w:val="NormalWeb"/>
        <w:shd w:val="clear" w:color="auto" w:fill="FCFCFC"/>
        <w:spacing w:before="0" w:beforeAutospacing="0" w:after="0" w:afterAutospacing="0" w:line="480" w:lineRule="auto"/>
        <w:ind w:firstLine="720"/>
        <w:jc w:val="both"/>
        <w:rPr>
          <w:rFonts w:asciiTheme="majorHAnsi" w:hAnsiTheme="majorHAnsi" w:cs="Arial"/>
          <w:color w:val="000000" w:themeColor="text1"/>
          <w:sz w:val="22"/>
          <w:szCs w:val="22"/>
        </w:rPr>
      </w:pPr>
      <w:r>
        <w:rPr>
          <w:rFonts w:asciiTheme="majorHAnsi" w:hAnsiTheme="majorHAnsi" w:cs="Arial"/>
          <w:color w:val="000000" w:themeColor="text1"/>
          <w:sz w:val="22"/>
          <w:szCs w:val="22"/>
        </w:rPr>
        <w:t>We fetched the required data for our project from the Kaggle website. We have understood the dataset and then we concluded that dataset is appropriate for the project we have taken. After all these</w:t>
      </w:r>
      <w:r w:rsidR="007B301E" w:rsidRPr="00964032">
        <w:rPr>
          <w:rFonts w:asciiTheme="majorHAnsi" w:hAnsiTheme="majorHAnsi" w:cs="Arial"/>
          <w:color w:val="000000" w:themeColor="text1"/>
          <w:sz w:val="22"/>
          <w:szCs w:val="22"/>
        </w:rPr>
        <w:t xml:space="preserve"> </w:t>
      </w:r>
      <w:r>
        <w:rPr>
          <w:rFonts w:asciiTheme="majorHAnsi" w:hAnsiTheme="majorHAnsi" w:cs="Arial"/>
          <w:color w:val="000000" w:themeColor="text1"/>
          <w:sz w:val="22"/>
          <w:szCs w:val="22"/>
        </w:rPr>
        <w:t>f</w:t>
      </w:r>
      <w:r w:rsidR="007B301E" w:rsidRPr="00964032">
        <w:rPr>
          <w:rFonts w:asciiTheme="majorHAnsi" w:hAnsiTheme="majorHAnsi" w:cs="Arial"/>
          <w:color w:val="000000" w:themeColor="text1"/>
          <w:sz w:val="22"/>
          <w:szCs w:val="22"/>
        </w:rPr>
        <w:t>inally, we</w:t>
      </w:r>
      <w:r>
        <w:rPr>
          <w:rFonts w:asciiTheme="majorHAnsi" w:hAnsiTheme="majorHAnsi" w:cs="Arial"/>
          <w:color w:val="000000" w:themeColor="text1"/>
          <w:sz w:val="22"/>
          <w:szCs w:val="22"/>
        </w:rPr>
        <w:t xml:space="preserve"> have</w:t>
      </w:r>
      <w:r w:rsidR="007B301E" w:rsidRPr="00964032">
        <w:rPr>
          <w:rFonts w:asciiTheme="majorHAnsi" w:hAnsiTheme="majorHAnsi" w:cs="Arial"/>
          <w:color w:val="000000" w:themeColor="text1"/>
          <w:sz w:val="22"/>
          <w:szCs w:val="22"/>
        </w:rPr>
        <w:t xml:space="preserve"> start</w:t>
      </w:r>
      <w:r>
        <w:rPr>
          <w:rFonts w:asciiTheme="majorHAnsi" w:hAnsiTheme="majorHAnsi" w:cs="Arial"/>
          <w:color w:val="000000" w:themeColor="text1"/>
          <w:sz w:val="22"/>
          <w:szCs w:val="22"/>
        </w:rPr>
        <w:t>ed</w:t>
      </w:r>
      <w:r w:rsidR="007B301E" w:rsidRPr="00964032">
        <w:rPr>
          <w:rFonts w:asciiTheme="majorHAnsi" w:hAnsiTheme="majorHAnsi" w:cs="Arial"/>
          <w:color w:val="000000" w:themeColor="text1"/>
          <w:sz w:val="22"/>
          <w:szCs w:val="22"/>
        </w:rPr>
        <w:t xml:space="preserve"> working on this project</w:t>
      </w:r>
      <w:r>
        <w:rPr>
          <w:rFonts w:asciiTheme="majorHAnsi" w:hAnsiTheme="majorHAnsi" w:cs="Arial"/>
          <w:color w:val="000000" w:themeColor="text1"/>
          <w:sz w:val="22"/>
          <w:szCs w:val="22"/>
        </w:rPr>
        <w:t>.</w:t>
      </w:r>
    </w:p>
    <w:p w14:paraId="725975F1" w14:textId="6D0E99F5" w:rsidR="007B301E" w:rsidRPr="00964032" w:rsidRDefault="007B301E" w:rsidP="00D246EF">
      <w:pPr>
        <w:pStyle w:val="NormalWeb"/>
        <w:shd w:val="clear" w:color="auto" w:fill="FCFCFC"/>
        <w:spacing w:before="0" w:beforeAutospacing="0" w:after="0" w:afterAutospacing="0" w:line="360" w:lineRule="auto"/>
        <w:jc w:val="both"/>
        <w:rPr>
          <w:rFonts w:asciiTheme="majorHAnsi" w:hAnsiTheme="majorHAnsi" w:cs="Arial"/>
          <w:color w:val="000000" w:themeColor="text1"/>
          <w:sz w:val="28"/>
          <w:szCs w:val="28"/>
        </w:rPr>
      </w:pPr>
    </w:p>
    <w:p w14:paraId="64352C23" w14:textId="77777777" w:rsidR="007B301E" w:rsidRPr="00964032" w:rsidRDefault="007B301E" w:rsidP="00D246EF">
      <w:pPr>
        <w:pStyle w:val="NormalWeb"/>
        <w:shd w:val="clear" w:color="auto" w:fill="FCFCFC"/>
        <w:spacing w:before="0" w:beforeAutospacing="0" w:after="0" w:afterAutospacing="0" w:line="360" w:lineRule="auto"/>
        <w:ind w:left="720"/>
        <w:jc w:val="both"/>
        <w:rPr>
          <w:rFonts w:asciiTheme="majorHAnsi" w:hAnsiTheme="majorHAnsi" w:cs="Arial"/>
          <w:color w:val="000000" w:themeColor="text1"/>
          <w:sz w:val="28"/>
          <w:szCs w:val="28"/>
        </w:rPr>
      </w:pPr>
    </w:p>
    <w:p w14:paraId="490A530B"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7CF202CC"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343914D8"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3F42CD34"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6F933A36" w14:textId="77777777" w:rsidR="000A43CA" w:rsidRDefault="000A43CA"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416710ED" w14:textId="77777777" w:rsidR="00F9703E" w:rsidRDefault="00F9703E"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0D67C7E7" w14:textId="0A5D8940" w:rsidR="00FB7C9D" w:rsidRP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Pr>
          <w:rFonts w:asciiTheme="majorHAnsi" w:eastAsia="Times New Roman" w:hAnsiTheme="majorHAnsi"/>
          <w:b/>
          <w:color w:val="000000" w:themeColor="text1"/>
          <w:sz w:val="28"/>
          <w:szCs w:val="28"/>
          <w:lang w:val="en-US"/>
        </w:rPr>
        <w:lastRenderedPageBreak/>
        <w:t>3&gt;</w:t>
      </w:r>
      <w:r w:rsidR="002E7062" w:rsidRPr="00C45BA1">
        <w:rPr>
          <w:rFonts w:asciiTheme="majorHAnsi" w:eastAsia="Times New Roman" w:hAnsiTheme="majorHAnsi"/>
          <w:b/>
          <w:color w:val="000000" w:themeColor="text1"/>
          <w:sz w:val="28"/>
          <w:szCs w:val="28"/>
          <w:lang w:val="en-US"/>
        </w:rPr>
        <w:t xml:space="preserve">DATA </w:t>
      </w:r>
      <w:r w:rsidR="00E04859" w:rsidRPr="00C45BA1">
        <w:rPr>
          <w:rFonts w:asciiTheme="majorHAnsi" w:eastAsia="Times New Roman" w:hAnsiTheme="majorHAnsi"/>
          <w:b/>
          <w:color w:val="000000" w:themeColor="text1"/>
          <w:sz w:val="28"/>
          <w:szCs w:val="28"/>
          <w:lang w:val="en-US"/>
        </w:rPr>
        <w:t>COLLECTION</w:t>
      </w:r>
      <w:r w:rsidR="002E7062" w:rsidRPr="00C45BA1">
        <w:rPr>
          <w:rFonts w:asciiTheme="majorHAnsi" w:eastAsia="Times New Roman" w:hAnsiTheme="majorHAnsi"/>
          <w:b/>
          <w:color w:val="000000" w:themeColor="text1"/>
          <w:sz w:val="28"/>
          <w:szCs w:val="28"/>
          <w:lang w:val="en-US"/>
        </w:rPr>
        <w:t>:</w:t>
      </w:r>
    </w:p>
    <w:p w14:paraId="4838AC38" w14:textId="77777777" w:rsidR="00362276" w:rsidRPr="00964032" w:rsidRDefault="00362276" w:rsidP="00D246EF">
      <w:pPr>
        <w:pStyle w:val="NormalWeb"/>
        <w:shd w:val="clear" w:color="auto" w:fill="FCFCFC"/>
        <w:spacing w:before="0" w:beforeAutospacing="0" w:after="0" w:afterAutospacing="0" w:line="360" w:lineRule="auto"/>
        <w:jc w:val="both"/>
        <w:rPr>
          <w:rFonts w:asciiTheme="majorHAnsi" w:hAnsiTheme="majorHAnsi" w:cs="Arial"/>
          <w:color w:val="000000" w:themeColor="text1"/>
          <w:sz w:val="22"/>
          <w:szCs w:val="22"/>
        </w:rPr>
      </w:pPr>
      <w:r w:rsidRPr="00964032">
        <w:rPr>
          <w:rFonts w:asciiTheme="majorHAnsi" w:hAnsiTheme="majorHAnsi" w:cs="Arial"/>
          <w:color w:val="000000" w:themeColor="text1"/>
          <w:sz w:val="22"/>
          <w:szCs w:val="22"/>
        </w:rPr>
        <w:t>we are searching for the datasets on different websites, but finally we get the required dataset from the Kaggle.com website</w:t>
      </w:r>
    </w:p>
    <w:p w14:paraId="4133BAB5" w14:textId="77777777" w:rsidR="00362276" w:rsidRPr="00964032" w:rsidRDefault="00362276" w:rsidP="00D246EF">
      <w:pPr>
        <w:shd w:val="clear" w:color="auto" w:fill="FCFCFC"/>
        <w:spacing w:after="360" w:line="360" w:lineRule="auto"/>
        <w:jc w:val="both"/>
        <w:rPr>
          <w:rFonts w:asciiTheme="majorHAnsi" w:eastAsia="Times New Roman" w:hAnsiTheme="majorHAnsi"/>
          <w:color w:val="000000" w:themeColor="text1"/>
          <w:sz w:val="24"/>
          <w:szCs w:val="24"/>
          <w:lang w:val="en-US"/>
        </w:rPr>
      </w:pPr>
      <w:r w:rsidRPr="00964032">
        <w:rPr>
          <w:rFonts w:asciiTheme="majorHAnsi" w:eastAsia="Times New Roman" w:hAnsiTheme="majorHAnsi"/>
          <w:color w:val="000000" w:themeColor="text1"/>
          <w:sz w:val="24"/>
          <w:szCs w:val="24"/>
          <w:lang w:val="en-US"/>
        </w:rPr>
        <w:t>We can access this dataset for the project by using the link given below</w:t>
      </w:r>
    </w:p>
    <w:p w14:paraId="5BD953DA" w14:textId="74CEB2A7" w:rsidR="007B301E" w:rsidRPr="00964032" w:rsidRDefault="006720D8"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hyperlink r:id="rId11" w:history="1">
        <w:r w:rsidR="00362276" w:rsidRPr="00964032">
          <w:rPr>
            <w:rStyle w:val="Hyperlink"/>
            <w:rFonts w:asciiTheme="majorHAnsi" w:eastAsia="Times New Roman" w:hAnsiTheme="majorHAnsi"/>
            <w:sz w:val="20"/>
            <w:szCs w:val="20"/>
            <w:lang w:val="en-US"/>
          </w:rPr>
          <w:t>https://www.kaggle.com/easonlai/sample-insurance-claim-prediction-dataset/downloads/sample-insurance-claim-prediction-dataset.zip/2</w:t>
        </w:r>
      </w:hyperlink>
      <w:r w:rsidR="007B301E" w:rsidRPr="00964032">
        <w:rPr>
          <w:rFonts w:asciiTheme="majorHAnsi" w:eastAsia="Times New Roman" w:hAnsiTheme="majorHAnsi"/>
          <w:b/>
          <w:noProof/>
          <w:color w:val="000000" w:themeColor="text1"/>
          <w:sz w:val="36"/>
          <w:szCs w:val="36"/>
          <w:lang w:val="en-IN" w:eastAsia="en-IN" w:bidi="te-IN"/>
        </w:rPr>
        <w:drawing>
          <wp:inline distT="0" distB="0" distL="0" distR="0" wp14:anchorId="13E44931" wp14:editId="4E4DF786">
            <wp:extent cx="6210300" cy="52793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15.PNG"/>
                    <pic:cNvPicPr/>
                  </pic:nvPicPr>
                  <pic:blipFill>
                    <a:blip r:embed="rId12">
                      <a:extLst>
                        <a:ext uri="{28A0092B-C50C-407E-A947-70E740481C1C}">
                          <a14:useLocalDpi xmlns:a14="http://schemas.microsoft.com/office/drawing/2010/main" val="0"/>
                        </a:ext>
                      </a:extLst>
                    </a:blip>
                    <a:stretch>
                      <a:fillRect/>
                    </a:stretch>
                  </pic:blipFill>
                  <pic:spPr>
                    <a:xfrm>
                      <a:off x="0" y="0"/>
                      <a:ext cx="6382186" cy="5425486"/>
                    </a:xfrm>
                    <a:prstGeom prst="rect">
                      <a:avLst/>
                    </a:prstGeom>
                  </pic:spPr>
                </pic:pic>
              </a:graphicData>
            </a:graphic>
          </wp:inline>
        </w:drawing>
      </w:r>
    </w:p>
    <w:p w14:paraId="524BF584" w14:textId="77777777" w:rsid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p>
    <w:p w14:paraId="2AAA9C9C" w14:textId="6BA92060" w:rsidR="007B301E" w:rsidRPr="00964032" w:rsidRDefault="007B301E"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sidRPr="00964032">
        <w:rPr>
          <w:rFonts w:asciiTheme="majorHAnsi" w:eastAsia="Times New Roman" w:hAnsiTheme="majorHAnsi"/>
          <w:b/>
          <w:color w:val="000000" w:themeColor="text1"/>
          <w:sz w:val="28"/>
          <w:szCs w:val="28"/>
          <w:lang w:val="en-US"/>
        </w:rPr>
        <w:lastRenderedPageBreak/>
        <w:t>Independent attributes:</w:t>
      </w:r>
    </w:p>
    <w:p w14:paraId="6F45CCFA" w14:textId="0BB75551"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Age</w:t>
      </w:r>
    </w:p>
    <w:p w14:paraId="3DD7DAB9" w14:textId="2C9F45AE"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Sex</w:t>
      </w:r>
    </w:p>
    <w:p w14:paraId="3CC5F099" w14:textId="53520921"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B</w:t>
      </w:r>
      <w:r w:rsidR="00FE6027" w:rsidRPr="00964032">
        <w:rPr>
          <w:rFonts w:asciiTheme="majorHAnsi" w:eastAsia="Times New Roman" w:hAnsiTheme="majorHAnsi"/>
          <w:color w:val="000000" w:themeColor="text1"/>
          <w:lang w:val="en-US"/>
        </w:rPr>
        <w:t>MI</w:t>
      </w:r>
    </w:p>
    <w:p w14:paraId="43D9E9CB" w14:textId="3A014005"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Smoker</w:t>
      </w:r>
    </w:p>
    <w:p w14:paraId="0F2541DF" w14:textId="14CE9144"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Region</w:t>
      </w:r>
    </w:p>
    <w:p w14:paraId="68276BDF" w14:textId="0687CA10" w:rsidR="007B301E" w:rsidRPr="00964032" w:rsidRDefault="007B301E"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Children</w:t>
      </w:r>
    </w:p>
    <w:p w14:paraId="2664E641" w14:textId="4E511EC9" w:rsidR="007B301E" w:rsidRPr="00964032" w:rsidRDefault="00FE6027" w:rsidP="00D246EF">
      <w:pPr>
        <w:pStyle w:val="ListParagraph"/>
        <w:numPr>
          <w:ilvl w:val="0"/>
          <w:numId w:val="9"/>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C</w:t>
      </w:r>
      <w:r w:rsidR="007B301E" w:rsidRPr="00964032">
        <w:rPr>
          <w:rFonts w:asciiTheme="majorHAnsi" w:eastAsia="Times New Roman" w:hAnsiTheme="majorHAnsi"/>
          <w:color w:val="000000" w:themeColor="text1"/>
          <w:lang w:val="en-US"/>
        </w:rPr>
        <w:t>harges</w:t>
      </w:r>
    </w:p>
    <w:p w14:paraId="4729DCB4" w14:textId="44CAB924" w:rsidR="00FE6027" w:rsidRPr="00964032" w:rsidRDefault="00FE6027" w:rsidP="00D246EF">
      <w:pPr>
        <w:shd w:val="clear" w:color="auto" w:fill="FCFCFC"/>
        <w:spacing w:after="360" w:line="360" w:lineRule="auto"/>
        <w:ind w:left="360"/>
        <w:jc w:val="both"/>
        <w:rPr>
          <w:rFonts w:asciiTheme="majorHAnsi" w:eastAsia="Times New Roman" w:hAnsiTheme="majorHAnsi"/>
          <w:b/>
          <w:color w:val="000000" w:themeColor="text1"/>
          <w:sz w:val="28"/>
          <w:szCs w:val="28"/>
          <w:lang w:val="en-US"/>
        </w:rPr>
      </w:pPr>
      <w:r w:rsidRPr="00964032">
        <w:rPr>
          <w:rFonts w:asciiTheme="majorHAnsi" w:eastAsia="Times New Roman" w:hAnsiTheme="majorHAnsi"/>
          <w:b/>
          <w:color w:val="000000" w:themeColor="text1"/>
          <w:sz w:val="28"/>
          <w:szCs w:val="28"/>
          <w:lang w:val="en-US"/>
        </w:rPr>
        <w:t>Dependent attributes</w:t>
      </w:r>
    </w:p>
    <w:p w14:paraId="302D7232" w14:textId="343D020A" w:rsidR="00FE6027" w:rsidRPr="00964032" w:rsidRDefault="00FE6027" w:rsidP="00D246EF">
      <w:pPr>
        <w:pStyle w:val="ListParagraph"/>
        <w:numPr>
          <w:ilvl w:val="0"/>
          <w:numId w:val="11"/>
        </w:numPr>
        <w:shd w:val="clear" w:color="auto" w:fill="FCFCFC"/>
        <w:spacing w:after="360" w:line="360" w:lineRule="auto"/>
        <w:jc w:val="both"/>
        <w:rPr>
          <w:rFonts w:asciiTheme="majorHAnsi" w:eastAsia="Times New Roman" w:hAnsiTheme="majorHAnsi"/>
          <w:color w:val="000000" w:themeColor="text1"/>
          <w:lang w:val="en-US"/>
        </w:rPr>
      </w:pPr>
      <w:r w:rsidRPr="00964032">
        <w:rPr>
          <w:rFonts w:asciiTheme="majorHAnsi" w:eastAsia="Times New Roman" w:hAnsiTheme="majorHAnsi"/>
          <w:color w:val="000000" w:themeColor="text1"/>
          <w:lang w:val="en-US"/>
        </w:rPr>
        <w:t>Insurance claim</w:t>
      </w:r>
    </w:p>
    <w:p w14:paraId="782A601A"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338EED16"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268E7C03"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21D66A0"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484A1B41"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879B1B8"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683F52EC" w14:textId="77777777" w:rsidR="00FE6027" w:rsidRPr="00964032" w:rsidRDefault="00FE6027" w:rsidP="00D246EF">
      <w:pPr>
        <w:shd w:val="clear" w:color="auto" w:fill="FCFCFC"/>
        <w:spacing w:after="360" w:line="360" w:lineRule="auto"/>
        <w:jc w:val="both"/>
        <w:rPr>
          <w:rFonts w:asciiTheme="majorHAnsi" w:eastAsia="Times New Roman" w:hAnsiTheme="majorHAnsi"/>
          <w:b/>
          <w:color w:val="000000" w:themeColor="text1"/>
          <w:sz w:val="36"/>
          <w:szCs w:val="36"/>
          <w:lang w:val="en-US"/>
        </w:rPr>
      </w:pPr>
    </w:p>
    <w:p w14:paraId="14F37EA7" w14:textId="75296D17" w:rsidR="00407003" w:rsidRPr="00C45BA1" w:rsidRDefault="00C45BA1" w:rsidP="00D246EF">
      <w:pPr>
        <w:shd w:val="clear" w:color="auto" w:fill="FCFCFC"/>
        <w:spacing w:after="360" w:line="360" w:lineRule="auto"/>
        <w:jc w:val="both"/>
        <w:rPr>
          <w:rFonts w:asciiTheme="majorHAnsi" w:eastAsia="Times New Roman" w:hAnsiTheme="majorHAnsi"/>
          <w:b/>
          <w:color w:val="000000" w:themeColor="text1"/>
          <w:sz w:val="28"/>
          <w:szCs w:val="28"/>
          <w:lang w:val="en-US"/>
        </w:rPr>
      </w:pPr>
      <w:r w:rsidRPr="00C45BA1">
        <w:rPr>
          <w:rFonts w:asciiTheme="majorHAnsi" w:eastAsia="Times New Roman" w:hAnsiTheme="majorHAnsi"/>
          <w:b/>
          <w:color w:val="000000" w:themeColor="text1"/>
          <w:sz w:val="28"/>
          <w:szCs w:val="28"/>
          <w:lang w:val="en-US"/>
        </w:rPr>
        <w:lastRenderedPageBreak/>
        <w:t>4&gt;</w:t>
      </w:r>
      <w:r w:rsidR="00E1654F" w:rsidRPr="00C45BA1">
        <w:rPr>
          <w:rFonts w:asciiTheme="majorHAnsi" w:eastAsia="Times New Roman" w:hAnsiTheme="majorHAnsi"/>
          <w:b/>
          <w:color w:val="000000" w:themeColor="text1"/>
          <w:sz w:val="28"/>
          <w:szCs w:val="28"/>
          <w:lang w:val="en-US"/>
        </w:rPr>
        <w:t>METHODOLOGY</w:t>
      </w:r>
      <w:r w:rsidR="00811D73" w:rsidRPr="00C45BA1">
        <w:rPr>
          <w:rFonts w:asciiTheme="majorHAnsi" w:eastAsia="Times New Roman" w:hAnsiTheme="majorHAnsi"/>
          <w:b/>
          <w:color w:val="000000" w:themeColor="text1"/>
          <w:sz w:val="28"/>
          <w:szCs w:val="28"/>
          <w:lang w:val="en-US"/>
        </w:rPr>
        <w:t>:</w:t>
      </w:r>
      <w:r w:rsidR="00407003" w:rsidRPr="00C45BA1">
        <w:rPr>
          <w:rFonts w:asciiTheme="majorHAnsi" w:eastAsia="Times New Roman" w:hAnsiTheme="majorHAnsi"/>
          <w:b/>
          <w:color w:val="000000" w:themeColor="text1"/>
          <w:sz w:val="28"/>
          <w:szCs w:val="28"/>
          <w:lang w:val="en-US"/>
        </w:rPr>
        <w:t xml:space="preserve">                                                         </w:t>
      </w:r>
    </w:p>
    <w:p w14:paraId="00D74B29" w14:textId="45854311" w:rsidR="00811D73" w:rsidRPr="00C45BA1" w:rsidRDefault="006E1FFC" w:rsidP="00D246EF">
      <w:pPr>
        <w:shd w:val="clear" w:color="auto" w:fill="FCFCFC"/>
        <w:spacing w:after="360" w:line="360" w:lineRule="auto"/>
        <w:jc w:val="both"/>
        <w:rPr>
          <w:rFonts w:asciiTheme="majorHAnsi" w:eastAsia="Times New Roman" w:hAnsiTheme="majorHAnsi"/>
          <w:color w:val="000000" w:themeColor="text1"/>
          <w:sz w:val="24"/>
          <w:szCs w:val="24"/>
          <w:lang w:val="en-US"/>
        </w:rPr>
      </w:pPr>
      <w:r>
        <w:rPr>
          <w:rFonts w:asciiTheme="majorHAnsi" w:eastAsia="Times New Roman" w:hAnsiTheme="majorHAnsi"/>
          <w:color w:val="000000" w:themeColor="text1"/>
          <w:sz w:val="24"/>
          <w:szCs w:val="24"/>
          <w:lang w:val="en-US"/>
        </w:rPr>
        <w:t>4.1&gt;</w:t>
      </w:r>
      <w:r w:rsidR="00407003" w:rsidRPr="00C45BA1">
        <w:rPr>
          <w:rFonts w:asciiTheme="majorHAnsi" w:eastAsia="Times New Roman" w:hAnsiTheme="majorHAnsi"/>
          <w:color w:val="000000" w:themeColor="text1"/>
          <w:sz w:val="24"/>
          <w:szCs w:val="24"/>
          <w:lang w:val="en-US"/>
        </w:rPr>
        <w:t>Choosing a best model:</w:t>
      </w:r>
    </w:p>
    <w:p w14:paraId="3677FCBE" w14:textId="798F0B17" w:rsidR="00407003" w:rsidRPr="00964032" w:rsidRDefault="00407003" w:rsidP="00D246EF">
      <w:pPr>
        <w:shd w:val="clear" w:color="auto" w:fill="FCFCFC"/>
        <w:spacing w:after="360" w:line="360" w:lineRule="auto"/>
        <w:jc w:val="both"/>
        <w:rPr>
          <w:rFonts w:asciiTheme="majorHAnsi" w:eastAsia="Times New Roman" w:hAnsiTheme="majorHAnsi"/>
          <w:color w:val="000000" w:themeColor="text1"/>
          <w:sz w:val="28"/>
          <w:szCs w:val="28"/>
          <w:lang w:val="en-US"/>
        </w:rPr>
      </w:pPr>
      <w:r w:rsidRPr="00964032">
        <w:rPr>
          <w:rFonts w:asciiTheme="majorHAnsi" w:eastAsia="Times New Roman" w:hAnsiTheme="majorHAnsi"/>
          <w:noProof/>
          <w:color w:val="000000" w:themeColor="text1"/>
          <w:sz w:val="28"/>
          <w:szCs w:val="28"/>
          <w:lang w:val="en-IN" w:eastAsia="en-IN" w:bidi="te-IN"/>
        </w:rPr>
        <w:drawing>
          <wp:inline distT="0" distB="0" distL="0" distR="0" wp14:anchorId="7FA97035" wp14:editId="3D95EDEB">
            <wp:extent cx="6712931" cy="271732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PNG"/>
                    <pic:cNvPicPr/>
                  </pic:nvPicPr>
                  <pic:blipFill>
                    <a:blip r:embed="rId13">
                      <a:extLst>
                        <a:ext uri="{28A0092B-C50C-407E-A947-70E740481C1C}">
                          <a14:useLocalDpi xmlns:a14="http://schemas.microsoft.com/office/drawing/2010/main" val="0"/>
                        </a:ext>
                      </a:extLst>
                    </a:blip>
                    <a:stretch>
                      <a:fillRect/>
                    </a:stretch>
                  </pic:blipFill>
                  <pic:spPr>
                    <a:xfrm>
                      <a:off x="0" y="0"/>
                      <a:ext cx="6837391" cy="2767701"/>
                    </a:xfrm>
                    <a:prstGeom prst="rect">
                      <a:avLst/>
                    </a:prstGeom>
                  </pic:spPr>
                </pic:pic>
              </a:graphicData>
            </a:graphic>
          </wp:inline>
        </w:drawing>
      </w:r>
    </w:p>
    <w:p w14:paraId="5560ACE2" w14:textId="28818DF8" w:rsidR="002E7062" w:rsidRPr="00964032" w:rsidRDefault="00407003" w:rsidP="00D246EF">
      <w:pPr>
        <w:shd w:val="clear" w:color="auto" w:fill="FCFCFC"/>
        <w:spacing w:after="360" w:line="360" w:lineRule="auto"/>
        <w:jc w:val="both"/>
        <w:rPr>
          <w:rFonts w:asciiTheme="majorHAnsi" w:eastAsia="Times New Roman" w:hAnsiTheme="majorHAnsi"/>
          <w:color w:val="000000" w:themeColor="text1"/>
          <w:sz w:val="36"/>
          <w:szCs w:val="36"/>
          <w:lang w:val="en-US"/>
        </w:rPr>
      </w:pPr>
      <w:r w:rsidRPr="00964032">
        <w:rPr>
          <w:rFonts w:asciiTheme="majorHAnsi" w:eastAsia="Times New Roman" w:hAnsiTheme="majorHAnsi"/>
          <w:noProof/>
          <w:color w:val="000000" w:themeColor="text1"/>
          <w:sz w:val="36"/>
          <w:szCs w:val="36"/>
          <w:lang w:val="en-IN" w:eastAsia="en-IN" w:bidi="te-IN"/>
        </w:rPr>
        <w:drawing>
          <wp:inline distT="0" distB="0" distL="0" distR="0" wp14:anchorId="0D302555" wp14:editId="61445709">
            <wp:extent cx="6495691" cy="966026"/>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2.PNG"/>
                    <pic:cNvPicPr/>
                  </pic:nvPicPr>
                  <pic:blipFill>
                    <a:blip r:embed="rId14">
                      <a:extLst>
                        <a:ext uri="{28A0092B-C50C-407E-A947-70E740481C1C}">
                          <a14:useLocalDpi xmlns:a14="http://schemas.microsoft.com/office/drawing/2010/main" val="0"/>
                        </a:ext>
                      </a:extLst>
                    </a:blip>
                    <a:stretch>
                      <a:fillRect/>
                    </a:stretch>
                  </pic:blipFill>
                  <pic:spPr>
                    <a:xfrm>
                      <a:off x="0" y="0"/>
                      <a:ext cx="6578690" cy="978369"/>
                    </a:xfrm>
                    <a:prstGeom prst="rect">
                      <a:avLst/>
                    </a:prstGeom>
                  </pic:spPr>
                </pic:pic>
              </a:graphicData>
            </a:graphic>
          </wp:inline>
        </w:drawing>
      </w:r>
    </w:p>
    <w:p w14:paraId="10B92658" w14:textId="125158D4" w:rsidR="005E13ED" w:rsidRPr="00964032" w:rsidRDefault="005E13ED" w:rsidP="00D246EF">
      <w:pPr>
        <w:pStyle w:val="ListParagraph"/>
        <w:shd w:val="clear" w:color="auto" w:fill="FFFFFF"/>
        <w:spacing w:after="150" w:line="360" w:lineRule="auto"/>
        <w:ind w:left="0"/>
        <w:jc w:val="both"/>
        <w:rPr>
          <w:rFonts w:asciiTheme="majorHAnsi" w:eastAsia="Times New Roman" w:hAnsiTheme="majorHAnsi"/>
          <w:color w:val="000000" w:themeColor="text1"/>
          <w:sz w:val="28"/>
          <w:szCs w:val="28"/>
          <w:lang w:val="en-US"/>
        </w:rPr>
      </w:pPr>
    </w:p>
    <w:p w14:paraId="65BEFE2F" w14:textId="1D698B13" w:rsidR="00C135F0" w:rsidRPr="00964032" w:rsidRDefault="0059705F"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750921DB" wp14:editId="572E6888">
            <wp:extent cx="6495415" cy="1533640"/>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4.PNG"/>
                    <pic:cNvPicPr/>
                  </pic:nvPicPr>
                  <pic:blipFill>
                    <a:blip r:embed="rId15">
                      <a:extLst>
                        <a:ext uri="{28A0092B-C50C-407E-A947-70E740481C1C}">
                          <a14:useLocalDpi xmlns:a14="http://schemas.microsoft.com/office/drawing/2010/main" val="0"/>
                        </a:ext>
                      </a:extLst>
                    </a:blip>
                    <a:stretch>
                      <a:fillRect/>
                    </a:stretch>
                  </pic:blipFill>
                  <pic:spPr>
                    <a:xfrm>
                      <a:off x="0" y="0"/>
                      <a:ext cx="6558373" cy="1548505"/>
                    </a:xfrm>
                    <a:prstGeom prst="rect">
                      <a:avLst/>
                    </a:prstGeom>
                  </pic:spPr>
                </pic:pic>
              </a:graphicData>
            </a:graphic>
          </wp:inline>
        </w:drawing>
      </w:r>
    </w:p>
    <w:p w14:paraId="00000014" w14:textId="7F87A4E1" w:rsidR="00473FA5" w:rsidRPr="00964032" w:rsidRDefault="0059705F"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lastRenderedPageBreak/>
        <w:drawing>
          <wp:inline distT="0" distB="0" distL="0" distR="0" wp14:anchorId="11CD4F3E" wp14:editId="780E99E3">
            <wp:extent cx="5943600" cy="141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12875"/>
                    </a:xfrm>
                    <a:prstGeom prst="rect">
                      <a:avLst/>
                    </a:prstGeom>
                  </pic:spPr>
                </pic:pic>
              </a:graphicData>
            </a:graphic>
          </wp:inline>
        </w:drawing>
      </w:r>
    </w:p>
    <w:p w14:paraId="00000015" w14:textId="6AFEDC45" w:rsidR="00473FA5" w:rsidRPr="00964032" w:rsidRDefault="0059705F"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4686DD39" wp14:editId="34739DC0">
            <wp:extent cx="6616460" cy="11529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8.PNG"/>
                    <pic:cNvPicPr/>
                  </pic:nvPicPr>
                  <pic:blipFill>
                    <a:blip r:embed="rId17">
                      <a:extLst>
                        <a:ext uri="{28A0092B-C50C-407E-A947-70E740481C1C}">
                          <a14:useLocalDpi xmlns:a14="http://schemas.microsoft.com/office/drawing/2010/main" val="0"/>
                        </a:ext>
                      </a:extLst>
                    </a:blip>
                    <a:stretch>
                      <a:fillRect/>
                    </a:stretch>
                  </pic:blipFill>
                  <pic:spPr>
                    <a:xfrm>
                      <a:off x="0" y="0"/>
                      <a:ext cx="6686820" cy="1165192"/>
                    </a:xfrm>
                    <a:prstGeom prst="rect">
                      <a:avLst/>
                    </a:prstGeom>
                  </pic:spPr>
                </pic:pic>
              </a:graphicData>
            </a:graphic>
          </wp:inline>
        </w:drawing>
      </w:r>
    </w:p>
    <w:p w14:paraId="4E5523CC" w14:textId="473D042F" w:rsidR="007F5750" w:rsidRPr="00964032" w:rsidRDefault="007F5750"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6202AC04" wp14:editId="58CC16DB">
            <wp:extent cx="6642340" cy="147323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0.PNG"/>
                    <pic:cNvPicPr/>
                  </pic:nvPicPr>
                  <pic:blipFill>
                    <a:blip r:embed="rId18">
                      <a:extLst>
                        <a:ext uri="{28A0092B-C50C-407E-A947-70E740481C1C}">
                          <a14:useLocalDpi xmlns:a14="http://schemas.microsoft.com/office/drawing/2010/main" val="0"/>
                        </a:ext>
                      </a:extLst>
                    </a:blip>
                    <a:stretch>
                      <a:fillRect/>
                    </a:stretch>
                  </pic:blipFill>
                  <pic:spPr>
                    <a:xfrm>
                      <a:off x="0" y="0"/>
                      <a:ext cx="6728101" cy="1492258"/>
                    </a:xfrm>
                    <a:prstGeom prst="rect">
                      <a:avLst/>
                    </a:prstGeom>
                  </pic:spPr>
                </pic:pic>
              </a:graphicData>
            </a:graphic>
          </wp:inline>
        </w:drawing>
      </w:r>
    </w:p>
    <w:p w14:paraId="5285E64C" w14:textId="3980DE06" w:rsidR="007F5750" w:rsidRPr="00964032" w:rsidRDefault="007F5750" w:rsidP="00D246EF">
      <w:pPr>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04A55B29" wp14:editId="0454850C">
            <wp:extent cx="6659592" cy="11988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13.PNG"/>
                    <pic:cNvPicPr/>
                  </pic:nvPicPr>
                  <pic:blipFill>
                    <a:blip r:embed="rId19">
                      <a:extLst>
                        <a:ext uri="{28A0092B-C50C-407E-A947-70E740481C1C}">
                          <a14:useLocalDpi xmlns:a14="http://schemas.microsoft.com/office/drawing/2010/main" val="0"/>
                        </a:ext>
                      </a:extLst>
                    </a:blip>
                    <a:stretch>
                      <a:fillRect/>
                    </a:stretch>
                  </pic:blipFill>
                  <pic:spPr>
                    <a:xfrm>
                      <a:off x="0" y="0"/>
                      <a:ext cx="6753085" cy="1215700"/>
                    </a:xfrm>
                    <a:prstGeom prst="rect">
                      <a:avLst/>
                    </a:prstGeom>
                  </pic:spPr>
                </pic:pic>
              </a:graphicData>
            </a:graphic>
          </wp:inline>
        </w:drawing>
      </w:r>
    </w:p>
    <w:p w14:paraId="1FD25CA8" w14:textId="3B45C16B" w:rsidR="007F5750" w:rsidRPr="00964032" w:rsidRDefault="007F5750" w:rsidP="00D246EF">
      <w:pPr>
        <w:jc w:val="center"/>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1DBA3B6E" wp14:editId="6520ED8A">
            <wp:extent cx="3887152" cy="2544792"/>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nn.png"/>
                    <pic:cNvPicPr/>
                  </pic:nvPicPr>
                  <pic:blipFill>
                    <a:blip r:embed="rId20">
                      <a:extLst>
                        <a:ext uri="{28A0092B-C50C-407E-A947-70E740481C1C}">
                          <a14:useLocalDpi xmlns:a14="http://schemas.microsoft.com/office/drawing/2010/main" val="0"/>
                        </a:ext>
                      </a:extLst>
                    </a:blip>
                    <a:stretch>
                      <a:fillRect/>
                    </a:stretch>
                  </pic:blipFill>
                  <pic:spPr>
                    <a:xfrm>
                      <a:off x="0" y="0"/>
                      <a:ext cx="4037571" cy="2643266"/>
                    </a:xfrm>
                    <a:prstGeom prst="rect">
                      <a:avLst/>
                    </a:prstGeom>
                  </pic:spPr>
                </pic:pic>
              </a:graphicData>
            </a:graphic>
          </wp:inline>
        </w:drawing>
      </w:r>
    </w:p>
    <w:p w14:paraId="7E19EA21" w14:textId="62987782" w:rsidR="007F5750" w:rsidRPr="006E1FFC" w:rsidRDefault="007F5750" w:rsidP="00D246EF">
      <w:pPr>
        <w:spacing w:line="360" w:lineRule="auto"/>
        <w:jc w:val="both"/>
        <w:rPr>
          <w:rFonts w:asciiTheme="majorHAnsi" w:hAnsiTheme="majorHAnsi"/>
          <w:color w:val="000000" w:themeColor="text1"/>
        </w:rPr>
      </w:pPr>
      <w:r w:rsidRPr="006E1FFC">
        <w:rPr>
          <w:rFonts w:asciiTheme="majorHAnsi" w:hAnsiTheme="majorHAnsi"/>
          <w:color w:val="000000" w:themeColor="text1"/>
        </w:rPr>
        <w:lastRenderedPageBreak/>
        <w:t>By observing the bar graph, we can conclude that KNN is the best fit model with an accuracy of 0.9</w:t>
      </w:r>
      <w:r w:rsidR="00D80BF0" w:rsidRPr="006E1FFC">
        <w:rPr>
          <w:rFonts w:asciiTheme="majorHAnsi" w:hAnsiTheme="majorHAnsi"/>
          <w:color w:val="000000" w:themeColor="text1"/>
        </w:rPr>
        <w:t>0</w:t>
      </w:r>
      <w:r w:rsidRPr="006E1FFC">
        <w:rPr>
          <w:rFonts w:asciiTheme="majorHAnsi" w:hAnsiTheme="majorHAnsi"/>
          <w:color w:val="000000" w:themeColor="text1"/>
        </w:rPr>
        <w:t xml:space="preserve"> and all other models are having an accuracy approximately equal to 0.8</w:t>
      </w:r>
      <w:r w:rsidR="00D80BF0" w:rsidRPr="006E1FFC">
        <w:rPr>
          <w:rFonts w:asciiTheme="majorHAnsi" w:hAnsiTheme="majorHAnsi"/>
          <w:color w:val="000000" w:themeColor="text1"/>
        </w:rPr>
        <w:t>0</w:t>
      </w:r>
    </w:p>
    <w:p w14:paraId="77877F32" w14:textId="24279A53" w:rsidR="007F5750" w:rsidRPr="00964032" w:rsidRDefault="007F5750" w:rsidP="00D246EF">
      <w:pPr>
        <w:spacing w:line="360" w:lineRule="auto"/>
        <w:jc w:val="both"/>
        <w:rPr>
          <w:rFonts w:asciiTheme="majorHAnsi" w:hAnsiTheme="majorHAnsi"/>
          <w:color w:val="000000" w:themeColor="text1"/>
          <w:sz w:val="28"/>
          <w:szCs w:val="28"/>
        </w:rPr>
      </w:pPr>
    </w:p>
    <w:p w14:paraId="344FAD80" w14:textId="799F3F12" w:rsidR="007F5750" w:rsidRPr="00964032" w:rsidRDefault="006E1FFC" w:rsidP="00D246EF">
      <w:pPr>
        <w:spacing w:line="360" w:lineRule="auto"/>
        <w:jc w:val="both"/>
        <w:rPr>
          <w:rFonts w:asciiTheme="majorHAnsi" w:hAnsiTheme="majorHAnsi"/>
          <w:color w:val="000000" w:themeColor="text1"/>
          <w:sz w:val="28"/>
          <w:szCs w:val="28"/>
        </w:rPr>
      </w:pPr>
      <w:r>
        <w:rPr>
          <w:rFonts w:asciiTheme="majorHAnsi" w:hAnsiTheme="majorHAnsi"/>
          <w:color w:val="000000" w:themeColor="text1"/>
          <w:sz w:val="28"/>
          <w:szCs w:val="28"/>
        </w:rPr>
        <w:t>4.2&gt;</w:t>
      </w:r>
      <w:r w:rsidR="007C5ACF">
        <w:rPr>
          <w:rFonts w:asciiTheme="majorHAnsi" w:hAnsiTheme="majorHAnsi"/>
          <w:color w:val="000000" w:themeColor="text1"/>
          <w:sz w:val="28"/>
          <w:szCs w:val="28"/>
        </w:rPr>
        <w:t>Model visualization</w:t>
      </w:r>
      <w:r w:rsidR="00E1654F" w:rsidRPr="00964032">
        <w:rPr>
          <w:rFonts w:asciiTheme="majorHAnsi" w:hAnsiTheme="majorHAnsi"/>
          <w:color w:val="000000" w:themeColor="text1"/>
          <w:sz w:val="28"/>
          <w:szCs w:val="28"/>
        </w:rPr>
        <w:t>:</w:t>
      </w:r>
    </w:p>
    <w:p w14:paraId="7A1FB242" w14:textId="182E76AE" w:rsidR="00C55C10" w:rsidRPr="00964032" w:rsidRDefault="00D80BF0"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drawing>
          <wp:inline distT="0" distB="0" distL="0" distR="0" wp14:anchorId="69BFC0DD" wp14:editId="45482179">
            <wp:extent cx="6392176" cy="9834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1.PNG"/>
                    <pic:cNvPicPr/>
                  </pic:nvPicPr>
                  <pic:blipFill>
                    <a:blip r:embed="rId21">
                      <a:extLst>
                        <a:ext uri="{28A0092B-C50C-407E-A947-70E740481C1C}">
                          <a14:useLocalDpi xmlns:a14="http://schemas.microsoft.com/office/drawing/2010/main" val="0"/>
                        </a:ext>
                      </a:extLst>
                    </a:blip>
                    <a:stretch>
                      <a:fillRect/>
                    </a:stretch>
                  </pic:blipFill>
                  <pic:spPr>
                    <a:xfrm>
                      <a:off x="0" y="0"/>
                      <a:ext cx="6723737" cy="1034421"/>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3E951418" wp14:editId="54634448">
            <wp:extent cx="6512943" cy="354732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2.PNG"/>
                    <pic:cNvPicPr/>
                  </pic:nvPicPr>
                  <pic:blipFill>
                    <a:blip r:embed="rId22">
                      <a:extLst>
                        <a:ext uri="{28A0092B-C50C-407E-A947-70E740481C1C}">
                          <a14:useLocalDpi xmlns:a14="http://schemas.microsoft.com/office/drawing/2010/main" val="0"/>
                        </a:ext>
                      </a:extLst>
                    </a:blip>
                    <a:stretch>
                      <a:fillRect/>
                    </a:stretch>
                  </pic:blipFill>
                  <pic:spPr>
                    <a:xfrm>
                      <a:off x="0" y="0"/>
                      <a:ext cx="6536194" cy="3559991"/>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lastRenderedPageBreak/>
        <w:drawing>
          <wp:inline distT="0" distB="0" distL="0" distR="0" wp14:anchorId="342E07A7" wp14:editId="3AAA75C0">
            <wp:extent cx="6581955" cy="3503344"/>
            <wp:effectExtent l="0" t="0" r="952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03.PNG"/>
                    <pic:cNvPicPr/>
                  </pic:nvPicPr>
                  <pic:blipFill>
                    <a:blip r:embed="rId23">
                      <a:extLst>
                        <a:ext uri="{28A0092B-C50C-407E-A947-70E740481C1C}">
                          <a14:useLocalDpi xmlns:a14="http://schemas.microsoft.com/office/drawing/2010/main" val="0"/>
                        </a:ext>
                      </a:extLst>
                    </a:blip>
                    <a:stretch>
                      <a:fillRect/>
                    </a:stretch>
                  </pic:blipFill>
                  <pic:spPr>
                    <a:xfrm>
                      <a:off x="0" y="0"/>
                      <a:ext cx="6591938" cy="3508658"/>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57AD9605" wp14:editId="2DED4B79">
            <wp:extent cx="6705323" cy="207034"/>
            <wp:effectExtent l="0" t="0" r="63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04.PNG"/>
                    <pic:cNvPicPr/>
                  </pic:nvPicPr>
                  <pic:blipFill>
                    <a:blip r:embed="rId24">
                      <a:extLst>
                        <a:ext uri="{28A0092B-C50C-407E-A947-70E740481C1C}">
                          <a14:useLocalDpi xmlns:a14="http://schemas.microsoft.com/office/drawing/2010/main" val="0"/>
                        </a:ext>
                      </a:extLst>
                    </a:blip>
                    <a:stretch>
                      <a:fillRect/>
                    </a:stretch>
                  </pic:blipFill>
                  <pic:spPr>
                    <a:xfrm>
                      <a:off x="0" y="0"/>
                      <a:ext cx="7937067" cy="245065"/>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0F548282" wp14:editId="786E6CB9">
            <wp:extent cx="6668219" cy="21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05.PNG"/>
                    <pic:cNvPicPr/>
                  </pic:nvPicPr>
                  <pic:blipFill>
                    <a:blip r:embed="rId25">
                      <a:extLst>
                        <a:ext uri="{28A0092B-C50C-407E-A947-70E740481C1C}">
                          <a14:useLocalDpi xmlns:a14="http://schemas.microsoft.com/office/drawing/2010/main" val="0"/>
                        </a:ext>
                      </a:extLst>
                    </a:blip>
                    <a:stretch>
                      <a:fillRect/>
                    </a:stretch>
                  </pic:blipFill>
                  <pic:spPr>
                    <a:xfrm>
                      <a:off x="0" y="0"/>
                      <a:ext cx="8088244" cy="255782"/>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34EB86C1" wp14:editId="37D524AF">
            <wp:extent cx="6663292" cy="353060"/>
            <wp:effectExtent l="0" t="0" r="444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6.PNG"/>
                    <pic:cNvPicPr/>
                  </pic:nvPicPr>
                  <pic:blipFill>
                    <a:blip r:embed="rId26">
                      <a:extLst>
                        <a:ext uri="{28A0092B-C50C-407E-A947-70E740481C1C}">
                          <a14:useLocalDpi xmlns:a14="http://schemas.microsoft.com/office/drawing/2010/main" val="0"/>
                        </a:ext>
                      </a:extLst>
                    </a:blip>
                    <a:stretch>
                      <a:fillRect/>
                    </a:stretch>
                  </pic:blipFill>
                  <pic:spPr>
                    <a:xfrm>
                      <a:off x="0" y="0"/>
                      <a:ext cx="7341204" cy="388980"/>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0ACE3924" wp14:editId="360494F7">
            <wp:extent cx="6809670" cy="229462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7.PNG"/>
                    <pic:cNvPicPr/>
                  </pic:nvPicPr>
                  <pic:blipFill>
                    <a:blip r:embed="rId27">
                      <a:extLst>
                        <a:ext uri="{28A0092B-C50C-407E-A947-70E740481C1C}">
                          <a14:useLocalDpi xmlns:a14="http://schemas.microsoft.com/office/drawing/2010/main" val="0"/>
                        </a:ext>
                      </a:extLst>
                    </a:blip>
                    <a:stretch>
                      <a:fillRect/>
                    </a:stretch>
                  </pic:blipFill>
                  <pic:spPr>
                    <a:xfrm>
                      <a:off x="0" y="0"/>
                      <a:ext cx="6838129" cy="2304216"/>
                    </a:xfrm>
                    <a:prstGeom prst="rect">
                      <a:avLst/>
                    </a:prstGeom>
                  </pic:spPr>
                </pic:pic>
              </a:graphicData>
            </a:graphic>
          </wp:inline>
        </w:drawing>
      </w:r>
      <w:r w:rsidRPr="00964032">
        <w:rPr>
          <w:rFonts w:asciiTheme="majorHAnsi" w:hAnsiTheme="majorHAnsi"/>
          <w:noProof/>
          <w:color w:val="000000" w:themeColor="text1"/>
          <w:sz w:val="28"/>
          <w:szCs w:val="28"/>
          <w:lang w:val="en-IN" w:eastAsia="en-IN" w:bidi="te-IN"/>
        </w:rPr>
        <w:drawing>
          <wp:inline distT="0" distB="0" distL="0" distR="0" wp14:anchorId="2159E6C3" wp14:editId="78A05F94">
            <wp:extent cx="6814554" cy="1595887"/>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8.PNG"/>
                    <pic:cNvPicPr/>
                  </pic:nvPicPr>
                  <pic:blipFill>
                    <a:blip r:embed="rId28">
                      <a:extLst>
                        <a:ext uri="{28A0092B-C50C-407E-A947-70E740481C1C}">
                          <a14:useLocalDpi xmlns:a14="http://schemas.microsoft.com/office/drawing/2010/main" val="0"/>
                        </a:ext>
                      </a:extLst>
                    </a:blip>
                    <a:stretch>
                      <a:fillRect/>
                    </a:stretch>
                  </pic:blipFill>
                  <pic:spPr>
                    <a:xfrm>
                      <a:off x="0" y="0"/>
                      <a:ext cx="6869373" cy="1608725"/>
                    </a:xfrm>
                    <a:prstGeom prst="rect">
                      <a:avLst/>
                    </a:prstGeom>
                  </pic:spPr>
                </pic:pic>
              </a:graphicData>
            </a:graphic>
          </wp:inline>
        </w:drawing>
      </w:r>
    </w:p>
    <w:p w14:paraId="7AC29E04" w14:textId="1D55A821" w:rsidR="00E1654F" w:rsidRPr="00964032" w:rsidRDefault="00D80BF0" w:rsidP="00D246EF">
      <w:pPr>
        <w:spacing w:line="360" w:lineRule="auto"/>
        <w:jc w:val="both"/>
        <w:rPr>
          <w:rFonts w:asciiTheme="majorHAnsi" w:hAnsiTheme="majorHAnsi"/>
          <w:color w:val="000000" w:themeColor="text1"/>
          <w:sz w:val="28"/>
          <w:szCs w:val="28"/>
        </w:rPr>
      </w:pPr>
      <w:r w:rsidRPr="00964032">
        <w:rPr>
          <w:rFonts w:asciiTheme="majorHAnsi" w:hAnsiTheme="majorHAnsi"/>
          <w:noProof/>
          <w:color w:val="000000" w:themeColor="text1"/>
          <w:sz w:val="28"/>
          <w:szCs w:val="28"/>
          <w:lang w:val="en-IN" w:eastAsia="en-IN" w:bidi="te-IN"/>
        </w:rPr>
        <w:lastRenderedPageBreak/>
        <w:drawing>
          <wp:inline distT="0" distB="0" distL="0" distR="0" wp14:anchorId="1DDBE365" wp14:editId="75C39FE8">
            <wp:extent cx="6771736" cy="31717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9.PNG"/>
                    <pic:cNvPicPr/>
                  </pic:nvPicPr>
                  <pic:blipFill>
                    <a:blip r:embed="rId29">
                      <a:extLst>
                        <a:ext uri="{28A0092B-C50C-407E-A947-70E740481C1C}">
                          <a14:useLocalDpi xmlns:a14="http://schemas.microsoft.com/office/drawing/2010/main" val="0"/>
                        </a:ext>
                      </a:extLst>
                    </a:blip>
                    <a:stretch>
                      <a:fillRect/>
                    </a:stretch>
                  </pic:blipFill>
                  <pic:spPr>
                    <a:xfrm>
                      <a:off x="0" y="0"/>
                      <a:ext cx="6805204" cy="3187395"/>
                    </a:xfrm>
                    <a:prstGeom prst="rect">
                      <a:avLst/>
                    </a:prstGeom>
                  </pic:spPr>
                </pic:pic>
              </a:graphicData>
            </a:graphic>
          </wp:inline>
        </w:drawing>
      </w:r>
    </w:p>
    <w:p w14:paraId="02350FB2" w14:textId="77777777" w:rsidR="00C55C10" w:rsidRPr="00964032" w:rsidRDefault="00C55C10" w:rsidP="00D246EF">
      <w:pPr>
        <w:spacing w:line="360" w:lineRule="auto"/>
        <w:jc w:val="both"/>
        <w:rPr>
          <w:rFonts w:asciiTheme="majorHAnsi" w:hAnsiTheme="majorHAnsi"/>
          <w:b/>
          <w:color w:val="000000" w:themeColor="text1"/>
          <w:sz w:val="28"/>
          <w:szCs w:val="28"/>
        </w:rPr>
      </w:pPr>
    </w:p>
    <w:p w14:paraId="4643425C" w14:textId="0E780945" w:rsidR="00C55C10" w:rsidRPr="00964032" w:rsidRDefault="00C55C10" w:rsidP="00D246EF">
      <w:pPr>
        <w:spacing w:line="360" w:lineRule="auto"/>
        <w:jc w:val="both"/>
        <w:rPr>
          <w:rFonts w:asciiTheme="majorHAnsi" w:hAnsiTheme="majorHAnsi"/>
          <w:b/>
          <w:color w:val="000000" w:themeColor="text1"/>
          <w:sz w:val="28"/>
          <w:szCs w:val="28"/>
        </w:rPr>
      </w:pPr>
    </w:p>
    <w:p w14:paraId="2E084A26" w14:textId="77777777" w:rsidR="00FE6027" w:rsidRPr="00964032" w:rsidRDefault="00FE6027" w:rsidP="00D246EF">
      <w:pPr>
        <w:spacing w:line="360" w:lineRule="auto"/>
        <w:jc w:val="both"/>
        <w:rPr>
          <w:rFonts w:asciiTheme="majorHAnsi" w:hAnsiTheme="majorHAnsi"/>
          <w:b/>
          <w:color w:val="000000" w:themeColor="text1"/>
          <w:sz w:val="28"/>
          <w:szCs w:val="28"/>
        </w:rPr>
      </w:pPr>
    </w:p>
    <w:p w14:paraId="2A5E7F6F" w14:textId="21CE6428" w:rsidR="00C55C10" w:rsidRPr="00964032" w:rsidRDefault="006E1FFC" w:rsidP="00D246EF">
      <w:pPr>
        <w:spacing w:line="360" w:lineRule="auto"/>
        <w:jc w:val="both"/>
        <w:rPr>
          <w:rFonts w:asciiTheme="majorHAnsi" w:hAnsiTheme="majorHAnsi"/>
          <w:b/>
          <w:color w:val="000000" w:themeColor="text1"/>
          <w:sz w:val="28"/>
          <w:szCs w:val="28"/>
        </w:rPr>
      </w:pPr>
      <w:r>
        <w:rPr>
          <w:rFonts w:asciiTheme="majorHAnsi" w:hAnsiTheme="majorHAnsi"/>
          <w:b/>
          <w:color w:val="000000" w:themeColor="text1"/>
          <w:sz w:val="28"/>
          <w:szCs w:val="28"/>
        </w:rPr>
        <w:t>4.3&gt;</w:t>
      </w:r>
      <w:r w:rsidR="00C55C10" w:rsidRPr="00964032">
        <w:rPr>
          <w:rFonts w:asciiTheme="majorHAnsi" w:hAnsiTheme="majorHAnsi"/>
          <w:b/>
          <w:color w:val="000000" w:themeColor="text1"/>
          <w:sz w:val="28"/>
          <w:szCs w:val="28"/>
        </w:rPr>
        <w:t>Prediction:</w:t>
      </w:r>
    </w:p>
    <w:p w14:paraId="07C21F40" w14:textId="27B17909" w:rsidR="00B13109" w:rsidRPr="00964032" w:rsidRDefault="00B13109" w:rsidP="00D246EF">
      <w:pPr>
        <w:spacing w:line="360" w:lineRule="auto"/>
        <w:jc w:val="both"/>
        <w:rPr>
          <w:rFonts w:asciiTheme="majorHAnsi" w:hAnsiTheme="majorHAnsi"/>
          <w:color w:val="000000" w:themeColor="text1"/>
          <w:sz w:val="28"/>
          <w:szCs w:val="28"/>
        </w:rPr>
      </w:pPr>
      <w:r w:rsidRPr="00964032">
        <w:rPr>
          <w:rFonts w:asciiTheme="majorHAnsi" w:hAnsiTheme="majorHAnsi"/>
          <w:color w:val="000000" w:themeColor="text1"/>
          <w:sz w:val="28"/>
          <w:szCs w:val="28"/>
        </w:rPr>
        <w:t xml:space="preserve">By using the following </w:t>
      </w:r>
      <w:r w:rsidR="00C55C10" w:rsidRPr="00964032">
        <w:rPr>
          <w:rFonts w:asciiTheme="majorHAnsi" w:hAnsiTheme="majorHAnsi"/>
          <w:color w:val="000000" w:themeColor="text1"/>
          <w:sz w:val="28"/>
          <w:szCs w:val="28"/>
        </w:rPr>
        <w:t>link, you can predict this model</w:t>
      </w:r>
    </w:p>
    <w:p w14:paraId="180BBBEA" w14:textId="6A0B3A97" w:rsidR="00C55C10" w:rsidRPr="00964032" w:rsidRDefault="00C55C10" w:rsidP="00D246EF">
      <w:pPr>
        <w:spacing w:line="360" w:lineRule="auto"/>
        <w:jc w:val="both"/>
        <w:rPr>
          <w:rFonts w:asciiTheme="majorHAnsi" w:hAnsiTheme="majorHAnsi"/>
        </w:rPr>
      </w:pPr>
      <w:r w:rsidRPr="00964032">
        <w:rPr>
          <w:rFonts w:asciiTheme="majorHAnsi" w:hAnsiTheme="majorHAnsi"/>
        </w:rPr>
        <w:t>https:/tinyurl.com/sealoins143</w:t>
      </w:r>
    </w:p>
    <w:p w14:paraId="4BD3B5AE" w14:textId="31D88812" w:rsidR="00C55C10" w:rsidRPr="00964032" w:rsidRDefault="00C55C10" w:rsidP="00D246EF">
      <w:pPr>
        <w:spacing w:line="360" w:lineRule="auto"/>
        <w:jc w:val="center"/>
        <w:rPr>
          <w:rFonts w:asciiTheme="majorHAnsi" w:hAnsiTheme="majorHAnsi"/>
          <w:b/>
        </w:rPr>
      </w:pPr>
      <w:r w:rsidRPr="00964032">
        <w:rPr>
          <w:rFonts w:asciiTheme="majorHAnsi" w:hAnsiTheme="majorHAnsi"/>
          <w:noProof/>
          <w:lang w:val="en-IN" w:eastAsia="en-IN" w:bidi="te-IN"/>
        </w:rPr>
        <w:drawing>
          <wp:inline distT="0" distB="0" distL="0" distR="0" wp14:anchorId="71FF69FD" wp14:editId="1B203CDB">
            <wp:extent cx="5943600" cy="267271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10.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672715"/>
                    </a:xfrm>
                    <a:prstGeom prst="rect">
                      <a:avLst/>
                    </a:prstGeom>
                  </pic:spPr>
                </pic:pic>
              </a:graphicData>
            </a:graphic>
          </wp:inline>
        </w:drawing>
      </w:r>
    </w:p>
    <w:p w14:paraId="5AD52F10" w14:textId="77777777" w:rsidR="006E1FFC" w:rsidRDefault="006E1FFC" w:rsidP="00D246EF">
      <w:pPr>
        <w:spacing w:line="360" w:lineRule="auto"/>
        <w:rPr>
          <w:rFonts w:asciiTheme="majorHAnsi" w:hAnsiTheme="majorHAnsi"/>
          <w:b/>
          <w:sz w:val="28"/>
          <w:szCs w:val="28"/>
        </w:rPr>
      </w:pPr>
      <w:bookmarkStart w:id="0" w:name="_GoBack"/>
      <w:bookmarkEnd w:id="0"/>
    </w:p>
    <w:p w14:paraId="641A9D1D" w14:textId="086D0E95" w:rsidR="00C0142E" w:rsidRDefault="000A43CA" w:rsidP="00D246EF">
      <w:pPr>
        <w:spacing w:line="360" w:lineRule="auto"/>
        <w:rPr>
          <w:rFonts w:asciiTheme="majorHAnsi" w:hAnsiTheme="majorHAnsi"/>
          <w:b/>
        </w:rPr>
      </w:pPr>
      <w:r>
        <w:rPr>
          <w:rFonts w:asciiTheme="majorHAnsi" w:hAnsiTheme="majorHAnsi"/>
          <w:b/>
          <w:sz w:val="28"/>
          <w:szCs w:val="28"/>
        </w:rPr>
        <w:lastRenderedPageBreak/>
        <w:t>5&gt;</w:t>
      </w:r>
      <w:r w:rsidR="00C0142E" w:rsidRPr="00964032">
        <w:rPr>
          <w:rFonts w:asciiTheme="majorHAnsi" w:hAnsiTheme="majorHAnsi"/>
          <w:b/>
          <w:sz w:val="28"/>
          <w:szCs w:val="28"/>
        </w:rPr>
        <w:t>Findings</w:t>
      </w:r>
      <w:r>
        <w:rPr>
          <w:rFonts w:asciiTheme="majorHAnsi" w:hAnsiTheme="majorHAnsi"/>
          <w:b/>
          <w:sz w:val="28"/>
          <w:szCs w:val="28"/>
        </w:rPr>
        <w:t xml:space="preserve"> and suggestions</w:t>
      </w:r>
    </w:p>
    <w:p w14:paraId="15654755" w14:textId="2E909100" w:rsidR="000A43CA" w:rsidRPr="006E1FFC" w:rsidRDefault="000A43CA" w:rsidP="00D246EF">
      <w:pPr>
        <w:spacing w:line="360" w:lineRule="auto"/>
        <w:rPr>
          <w:rFonts w:asciiTheme="majorHAnsi" w:hAnsiTheme="majorHAnsi"/>
        </w:rPr>
      </w:pPr>
      <w:r w:rsidRPr="006E1FFC">
        <w:rPr>
          <w:rFonts w:asciiTheme="majorHAnsi" w:hAnsiTheme="majorHAnsi"/>
        </w:rPr>
        <w:t xml:space="preserve">       Findings</w:t>
      </w:r>
      <w:r w:rsidR="006E1FFC">
        <w:rPr>
          <w:rFonts w:asciiTheme="majorHAnsi" w:hAnsiTheme="majorHAnsi"/>
        </w:rPr>
        <w:t>:</w:t>
      </w:r>
    </w:p>
    <w:p w14:paraId="30EE30DB" w14:textId="50B6C3EF" w:rsidR="00C0142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From the various predicted values of this project, we find that maximum number of respondents are coming under age group of 26-45 years and minimum number of respondents are above age group of 60 years.</w:t>
      </w:r>
    </w:p>
    <w:p w14:paraId="54BFDE4A" w14:textId="77777777" w:rsidR="00C0142E" w:rsidRPr="00964032" w:rsidRDefault="00C0142E" w:rsidP="00D246EF">
      <w:pPr>
        <w:spacing w:line="360" w:lineRule="auto"/>
        <w:rPr>
          <w:rFonts w:asciiTheme="majorHAnsi" w:hAnsiTheme="majorHAnsi"/>
        </w:rPr>
      </w:pPr>
    </w:p>
    <w:p w14:paraId="59F49A86" w14:textId="2EC8DDC2" w:rsidR="00287FF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The major finding of the study is that the maximum numbers of respondent are graduates while the minimum numbers of respo</w:t>
      </w:r>
      <w:r w:rsidR="00287FFE" w:rsidRPr="00964032">
        <w:rPr>
          <w:rFonts w:asciiTheme="majorHAnsi" w:hAnsiTheme="majorHAnsi"/>
        </w:rPr>
        <w:t>ndents are illiterates</w:t>
      </w:r>
    </w:p>
    <w:p w14:paraId="598CFBE7" w14:textId="77777777" w:rsidR="00C0142E" w:rsidRPr="00964032" w:rsidRDefault="00C0142E" w:rsidP="00D246EF">
      <w:pPr>
        <w:spacing w:line="360" w:lineRule="auto"/>
        <w:rPr>
          <w:rFonts w:asciiTheme="majorHAnsi" w:hAnsiTheme="majorHAnsi"/>
        </w:rPr>
      </w:pPr>
    </w:p>
    <w:p w14:paraId="53951003" w14:textId="312CCFD0" w:rsidR="00C0142E" w:rsidRPr="00964032" w:rsidRDefault="00C0142E" w:rsidP="00D246EF">
      <w:pPr>
        <w:pStyle w:val="ListParagraph"/>
        <w:numPr>
          <w:ilvl w:val="0"/>
          <w:numId w:val="12"/>
        </w:numPr>
        <w:spacing w:line="360" w:lineRule="auto"/>
        <w:rPr>
          <w:rFonts w:asciiTheme="majorHAnsi" w:hAnsiTheme="majorHAnsi"/>
        </w:rPr>
      </w:pPr>
      <w:r w:rsidRPr="00964032">
        <w:rPr>
          <w:rFonts w:asciiTheme="majorHAnsi" w:hAnsiTheme="majorHAnsi"/>
        </w:rPr>
        <w:t>It is co</w:t>
      </w:r>
      <w:r w:rsidR="00287FFE" w:rsidRPr="00964032">
        <w:rPr>
          <w:rFonts w:asciiTheme="majorHAnsi" w:hAnsiTheme="majorHAnsi"/>
        </w:rPr>
        <w:t>n</w:t>
      </w:r>
      <w:r w:rsidRPr="00964032">
        <w:rPr>
          <w:rFonts w:asciiTheme="majorHAnsi" w:hAnsiTheme="majorHAnsi"/>
        </w:rPr>
        <w:t>cl</w:t>
      </w:r>
      <w:r w:rsidR="00287FFE" w:rsidRPr="00964032">
        <w:rPr>
          <w:rFonts w:asciiTheme="majorHAnsi" w:hAnsiTheme="majorHAnsi"/>
        </w:rPr>
        <w:t>u</w:t>
      </w:r>
      <w:r w:rsidRPr="00964032">
        <w:rPr>
          <w:rFonts w:asciiTheme="majorHAnsi" w:hAnsiTheme="majorHAnsi"/>
        </w:rPr>
        <w:t xml:space="preserve">ded </w:t>
      </w:r>
      <w:r w:rsidR="00287FFE" w:rsidRPr="00964032">
        <w:rPr>
          <w:rFonts w:asciiTheme="majorHAnsi" w:hAnsiTheme="majorHAnsi"/>
        </w:rPr>
        <w:t xml:space="preserve">that most of the respondents are aware about the health insurance plans. </w:t>
      </w:r>
    </w:p>
    <w:p w14:paraId="24C859DE" w14:textId="77777777" w:rsidR="00287FFE" w:rsidRPr="00964032" w:rsidRDefault="00287FFE" w:rsidP="00D246EF">
      <w:pPr>
        <w:pStyle w:val="ListParagraph"/>
        <w:rPr>
          <w:rFonts w:asciiTheme="majorHAnsi" w:hAnsiTheme="majorHAnsi"/>
        </w:rPr>
      </w:pPr>
    </w:p>
    <w:p w14:paraId="1F2D37F4" w14:textId="70EFB2FC" w:rsidR="00287FFE" w:rsidRPr="006E1FFC" w:rsidRDefault="006E1FFC" w:rsidP="00D246EF">
      <w:pPr>
        <w:spacing w:line="360" w:lineRule="auto"/>
        <w:rPr>
          <w:rFonts w:asciiTheme="majorHAnsi" w:hAnsiTheme="majorHAnsi"/>
        </w:rPr>
      </w:pPr>
      <w:r>
        <w:rPr>
          <w:rFonts w:asciiTheme="majorHAnsi" w:hAnsiTheme="majorHAnsi"/>
          <w:b/>
          <w:sz w:val="28"/>
          <w:szCs w:val="28"/>
        </w:rPr>
        <w:t xml:space="preserve">     </w:t>
      </w:r>
      <w:r w:rsidR="00287FFE" w:rsidRPr="006E1FFC">
        <w:rPr>
          <w:rFonts w:asciiTheme="majorHAnsi" w:hAnsiTheme="majorHAnsi"/>
        </w:rPr>
        <w:t>Suggestions:</w:t>
      </w:r>
    </w:p>
    <w:p w14:paraId="331527BA" w14:textId="57C96F3D" w:rsidR="00287FFE" w:rsidRPr="00964032" w:rsidRDefault="00287FFE" w:rsidP="00D246EF">
      <w:pPr>
        <w:pStyle w:val="ListParagraph"/>
        <w:numPr>
          <w:ilvl w:val="0"/>
          <w:numId w:val="11"/>
        </w:numPr>
        <w:spacing w:line="360" w:lineRule="auto"/>
        <w:rPr>
          <w:rFonts w:asciiTheme="majorHAnsi" w:hAnsiTheme="majorHAnsi"/>
        </w:rPr>
      </w:pPr>
      <w:r w:rsidRPr="00964032">
        <w:rPr>
          <w:rFonts w:asciiTheme="majorHAnsi" w:hAnsiTheme="majorHAnsi"/>
        </w:rPr>
        <w:t>The present scenario demands almost all the customers to have a general insurance cover in order to protect from future uncertainty.</w:t>
      </w:r>
    </w:p>
    <w:p w14:paraId="15CEF7D1" w14:textId="759F4A73" w:rsidR="00287FFE" w:rsidRPr="00964032" w:rsidRDefault="00287FFE" w:rsidP="00D246EF">
      <w:pPr>
        <w:pStyle w:val="ListParagraph"/>
        <w:numPr>
          <w:ilvl w:val="0"/>
          <w:numId w:val="11"/>
        </w:numPr>
        <w:spacing w:line="360" w:lineRule="auto"/>
        <w:rPr>
          <w:rFonts w:asciiTheme="majorHAnsi" w:hAnsiTheme="majorHAnsi"/>
        </w:rPr>
      </w:pPr>
      <w:r w:rsidRPr="00964032">
        <w:rPr>
          <w:rFonts w:asciiTheme="majorHAnsi" w:hAnsiTheme="majorHAnsi"/>
        </w:rPr>
        <w:t>Every company should conduct an effective research for making more and more awareness about its policy</w:t>
      </w:r>
      <w:r w:rsidR="006E5A29" w:rsidRPr="00964032">
        <w:rPr>
          <w:rFonts w:asciiTheme="majorHAnsi" w:hAnsiTheme="majorHAnsi"/>
        </w:rPr>
        <w:t xml:space="preserve"> among potential customers by means of advertisements and efficient insurance agents, which in turn will help in increasing its customers.</w:t>
      </w:r>
    </w:p>
    <w:p w14:paraId="3AB5C203" w14:textId="259E888B" w:rsidR="006E5A29" w:rsidRPr="00964032" w:rsidRDefault="006E5A29" w:rsidP="00D246EF">
      <w:pPr>
        <w:pStyle w:val="ListParagraph"/>
        <w:numPr>
          <w:ilvl w:val="0"/>
          <w:numId w:val="11"/>
        </w:numPr>
        <w:spacing w:line="360" w:lineRule="auto"/>
        <w:rPr>
          <w:rFonts w:asciiTheme="majorHAnsi" w:hAnsiTheme="majorHAnsi"/>
        </w:rPr>
      </w:pPr>
      <w:r w:rsidRPr="00964032">
        <w:rPr>
          <w:rFonts w:asciiTheme="majorHAnsi" w:hAnsiTheme="majorHAnsi"/>
        </w:rPr>
        <w:t>One can apply various models in machine learning for this dataset for acquiring better accuracy. For time being we applied only one model for the above dataset.</w:t>
      </w:r>
    </w:p>
    <w:p w14:paraId="3CFB2A5E" w14:textId="77777777" w:rsidR="006E5A29" w:rsidRPr="00964032" w:rsidRDefault="006E5A29" w:rsidP="00D246EF">
      <w:pPr>
        <w:spacing w:line="360" w:lineRule="auto"/>
        <w:rPr>
          <w:rFonts w:asciiTheme="majorHAnsi" w:hAnsiTheme="majorHAnsi"/>
          <w:sz w:val="28"/>
          <w:szCs w:val="28"/>
        </w:rPr>
      </w:pPr>
      <w:r w:rsidRPr="00964032">
        <w:rPr>
          <w:rFonts w:asciiTheme="majorHAnsi" w:hAnsiTheme="majorHAnsi"/>
          <w:sz w:val="28"/>
          <w:szCs w:val="28"/>
        </w:rPr>
        <w:t>The remaining models like:</w:t>
      </w:r>
    </w:p>
    <w:p w14:paraId="0E3CF6CB" w14:textId="2FF11A81"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 xml:space="preserve">Logistic regression </w:t>
      </w:r>
    </w:p>
    <w:p w14:paraId="5CEB1AFC" w14:textId="32092041"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Support vector machine(</w:t>
      </w:r>
      <w:r w:rsidR="00964032" w:rsidRPr="00964032">
        <w:rPr>
          <w:rFonts w:asciiTheme="majorHAnsi" w:hAnsiTheme="majorHAnsi"/>
        </w:rPr>
        <w:t>SVM</w:t>
      </w:r>
      <w:r w:rsidRPr="00964032">
        <w:rPr>
          <w:rFonts w:asciiTheme="majorHAnsi" w:hAnsiTheme="majorHAnsi"/>
        </w:rPr>
        <w:t>)</w:t>
      </w:r>
    </w:p>
    <w:p w14:paraId="73A6101B" w14:textId="5740058E" w:rsidR="006E5A29" w:rsidRPr="00964032" w:rsidRDefault="006E5A29" w:rsidP="00D246EF">
      <w:pPr>
        <w:pStyle w:val="ListParagraph"/>
        <w:numPr>
          <w:ilvl w:val="4"/>
          <w:numId w:val="13"/>
        </w:numPr>
        <w:spacing w:line="360" w:lineRule="auto"/>
        <w:rPr>
          <w:rFonts w:asciiTheme="majorHAnsi" w:hAnsiTheme="majorHAnsi"/>
        </w:rPr>
      </w:pPr>
      <w:r w:rsidRPr="00964032">
        <w:rPr>
          <w:rFonts w:asciiTheme="majorHAnsi" w:hAnsiTheme="majorHAnsi"/>
        </w:rPr>
        <w:t>Decision tree</w:t>
      </w:r>
    </w:p>
    <w:p w14:paraId="11FE633E" w14:textId="6861390F" w:rsidR="00C0142E" w:rsidRPr="00964032" w:rsidRDefault="006E5A29" w:rsidP="00D246EF">
      <w:pPr>
        <w:pStyle w:val="ListParagraph"/>
        <w:numPr>
          <w:ilvl w:val="4"/>
          <w:numId w:val="13"/>
        </w:numPr>
        <w:spacing w:line="360" w:lineRule="auto"/>
        <w:rPr>
          <w:rFonts w:asciiTheme="majorHAnsi" w:hAnsiTheme="majorHAnsi"/>
          <w:sz w:val="28"/>
          <w:szCs w:val="28"/>
        </w:rPr>
      </w:pPr>
      <w:r w:rsidRPr="00964032">
        <w:rPr>
          <w:rFonts w:asciiTheme="majorHAnsi" w:hAnsiTheme="majorHAnsi"/>
        </w:rPr>
        <w:t>Random Forest</w:t>
      </w:r>
      <w:r w:rsidRPr="00964032">
        <w:rPr>
          <w:rFonts w:asciiTheme="majorHAnsi" w:hAnsiTheme="majorHAnsi"/>
          <w:sz w:val="28"/>
          <w:szCs w:val="28"/>
        </w:rPr>
        <w:t xml:space="preserve">   </w:t>
      </w:r>
    </w:p>
    <w:p w14:paraId="187EDC4B" w14:textId="77777777" w:rsidR="006E1FFC" w:rsidRDefault="006E1FFC" w:rsidP="00D246EF">
      <w:pPr>
        <w:spacing w:line="360" w:lineRule="auto"/>
        <w:jc w:val="both"/>
        <w:rPr>
          <w:rFonts w:asciiTheme="majorHAnsi" w:hAnsiTheme="majorHAnsi"/>
          <w:b/>
          <w:color w:val="000000" w:themeColor="text1"/>
          <w:sz w:val="28"/>
          <w:szCs w:val="28"/>
        </w:rPr>
      </w:pPr>
    </w:p>
    <w:p w14:paraId="0C612A44" w14:textId="77777777" w:rsidR="006E1FFC" w:rsidRDefault="006E1FFC" w:rsidP="00D246EF">
      <w:pPr>
        <w:spacing w:line="360" w:lineRule="auto"/>
        <w:jc w:val="both"/>
        <w:rPr>
          <w:rFonts w:asciiTheme="majorHAnsi" w:hAnsiTheme="majorHAnsi"/>
          <w:b/>
          <w:color w:val="000000" w:themeColor="text1"/>
          <w:sz w:val="28"/>
          <w:szCs w:val="28"/>
        </w:rPr>
      </w:pPr>
    </w:p>
    <w:p w14:paraId="221E292C" w14:textId="77777777" w:rsidR="006E1FFC" w:rsidRDefault="006E1FFC" w:rsidP="00D246EF">
      <w:pPr>
        <w:spacing w:line="360" w:lineRule="auto"/>
        <w:jc w:val="both"/>
        <w:rPr>
          <w:rFonts w:asciiTheme="majorHAnsi" w:hAnsiTheme="majorHAnsi"/>
          <w:b/>
          <w:color w:val="000000" w:themeColor="text1"/>
          <w:sz w:val="28"/>
          <w:szCs w:val="28"/>
        </w:rPr>
      </w:pPr>
    </w:p>
    <w:p w14:paraId="72FF52FE" w14:textId="77777777" w:rsidR="006E1FFC" w:rsidRDefault="006E1FFC" w:rsidP="00D246EF">
      <w:pPr>
        <w:spacing w:line="360" w:lineRule="auto"/>
        <w:jc w:val="both"/>
        <w:rPr>
          <w:rFonts w:asciiTheme="majorHAnsi" w:hAnsiTheme="majorHAnsi"/>
          <w:b/>
          <w:color w:val="000000" w:themeColor="text1"/>
          <w:sz w:val="28"/>
          <w:szCs w:val="28"/>
        </w:rPr>
      </w:pPr>
    </w:p>
    <w:p w14:paraId="093B4A00" w14:textId="77777777" w:rsidR="006E1FFC" w:rsidRDefault="006E1FFC" w:rsidP="00D246EF">
      <w:pPr>
        <w:spacing w:line="360" w:lineRule="auto"/>
        <w:jc w:val="both"/>
        <w:rPr>
          <w:rFonts w:asciiTheme="majorHAnsi" w:hAnsiTheme="majorHAnsi"/>
          <w:b/>
          <w:color w:val="000000" w:themeColor="text1"/>
          <w:sz w:val="28"/>
          <w:szCs w:val="28"/>
        </w:rPr>
      </w:pPr>
    </w:p>
    <w:p w14:paraId="0F153D1F" w14:textId="77777777" w:rsidR="006E1FFC" w:rsidRDefault="006E1FFC" w:rsidP="00D246EF">
      <w:pPr>
        <w:spacing w:line="360" w:lineRule="auto"/>
        <w:jc w:val="both"/>
        <w:rPr>
          <w:rFonts w:asciiTheme="majorHAnsi" w:hAnsiTheme="majorHAnsi"/>
          <w:b/>
          <w:color w:val="000000" w:themeColor="text1"/>
          <w:sz w:val="28"/>
          <w:szCs w:val="28"/>
        </w:rPr>
      </w:pPr>
    </w:p>
    <w:p w14:paraId="0239F692" w14:textId="4292A6C9" w:rsidR="00C55C10" w:rsidRPr="00964032" w:rsidRDefault="006E1FFC" w:rsidP="00D246EF">
      <w:pPr>
        <w:spacing w:line="360" w:lineRule="auto"/>
        <w:jc w:val="both"/>
        <w:rPr>
          <w:rFonts w:asciiTheme="majorHAnsi" w:hAnsiTheme="majorHAnsi"/>
          <w:b/>
          <w:color w:val="000000" w:themeColor="text1"/>
          <w:sz w:val="28"/>
          <w:szCs w:val="28"/>
        </w:rPr>
      </w:pPr>
      <w:r>
        <w:rPr>
          <w:rFonts w:asciiTheme="majorHAnsi" w:hAnsiTheme="majorHAnsi"/>
          <w:b/>
          <w:color w:val="000000" w:themeColor="text1"/>
          <w:sz w:val="28"/>
          <w:szCs w:val="28"/>
        </w:rPr>
        <w:lastRenderedPageBreak/>
        <w:t>6&gt;</w:t>
      </w:r>
      <w:r w:rsidR="002159A0" w:rsidRPr="00964032">
        <w:rPr>
          <w:rFonts w:asciiTheme="majorHAnsi" w:hAnsiTheme="majorHAnsi"/>
          <w:b/>
          <w:color w:val="000000" w:themeColor="text1"/>
          <w:sz w:val="28"/>
          <w:szCs w:val="28"/>
        </w:rPr>
        <w:t>CONCLUSION:</w:t>
      </w:r>
    </w:p>
    <w:p w14:paraId="50F245B9" w14:textId="356C74EA" w:rsidR="002159A0" w:rsidRPr="00E56D5A" w:rsidRDefault="002159A0" w:rsidP="00D246EF">
      <w:pPr>
        <w:pStyle w:val="ListParagraph"/>
        <w:numPr>
          <w:ilvl w:val="0"/>
          <w:numId w:val="14"/>
        </w:numPr>
        <w:spacing w:line="360" w:lineRule="auto"/>
        <w:jc w:val="both"/>
        <w:rPr>
          <w:rFonts w:asciiTheme="majorHAnsi" w:hAnsiTheme="majorHAnsi"/>
          <w:color w:val="000000" w:themeColor="text1"/>
        </w:rPr>
      </w:pPr>
      <w:r w:rsidRPr="00E56D5A">
        <w:rPr>
          <w:rFonts w:asciiTheme="majorHAnsi" w:hAnsiTheme="majorHAnsi"/>
          <w:color w:val="000000" w:themeColor="text1"/>
        </w:rPr>
        <w:t>We here by conclude that by using this model, we can predict whether a person will get insurance claim or not. By this</w:t>
      </w:r>
      <w:r w:rsidR="00FE6027" w:rsidRPr="00E56D5A">
        <w:rPr>
          <w:rFonts w:asciiTheme="majorHAnsi" w:hAnsiTheme="majorHAnsi"/>
          <w:color w:val="000000" w:themeColor="text1"/>
        </w:rPr>
        <w:t>,</w:t>
      </w:r>
      <w:r w:rsidRPr="00E56D5A">
        <w:rPr>
          <w:rFonts w:asciiTheme="majorHAnsi" w:hAnsiTheme="majorHAnsi"/>
          <w:color w:val="000000" w:themeColor="text1"/>
        </w:rPr>
        <w:t xml:space="preserve"> user need not contact insurance agents and need not to submit any documents. By giving minimal information he/she can know whether he gets claim or not</w:t>
      </w:r>
    </w:p>
    <w:p w14:paraId="118E85B6" w14:textId="400C17ED" w:rsidR="00964032" w:rsidRPr="00E56D5A" w:rsidRDefault="00964032" w:rsidP="00D246EF">
      <w:pPr>
        <w:pStyle w:val="ListParagraph"/>
        <w:numPr>
          <w:ilvl w:val="0"/>
          <w:numId w:val="14"/>
        </w:numPr>
        <w:spacing w:line="360" w:lineRule="auto"/>
        <w:jc w:val="both"/>
        <w:rPr>
          <w:rFonts w:asciiTheme="majorHAnsi" w:hAnsiTheme="majorHAnsi"/>
          <w:color w:val="000000" w:themeColor="text1"/>
        </w:rPr>
      </w:pPr>
      <w:r w:rsidRPr="00E56D5A">
        <w:rPr>
          <w:rFonts w:asciiTheme="majorHAnsi" w:hAnsiTheme="majorHAnsi"/>
          <w:color w:val="000000" w:themeColor="text1"/>
        </w:rPr>
        <w:t xml:space="preserve">The outcome of the study has proved that the performance of the model is outstanding in predicting the insurance claim </w:t>
      </w:r>
    </w:p>
    <w:sectPr w:rsidR="00964032" w:rsidRPr="00E56D5A" w:rsidSect="00321DA9">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C67E1"/>
    <w:multiLevelType w:val="multilevel"/>
    <w:tmpl w:val="060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35075"/>
    <w:multiLevelType w:val="multilevel"/>
    <w:tmpl w:val="BC1C346E"/>
    <w:lvl w:ilvl="0">
      <w:start w:val="1"/>
      <w:numFmt w:val="bullet"/>
      <w:lvlText w:val="●"/>
      <w:lvlJc w:val="left"/>
      <w:pPr>
        <w:ind w:left="720" w:hanging="360"/>
      </w:pPr>
      <w:rPr>
        <w:rFonts w:ascii="Arial" w:eastAsia="Arial" w:hAnsi="Arial" w:cs="Arial"/>
        <w:color w:val="1E31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68655B"/>
    <w:multiLevelType w:val="hybridMultilevel"/>
    <w:tmpl w:val="337A5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162A2"/>
    <w:multiLevelType w:val="hybridMultilevel"/>
    <w:tmpl w:val="7EA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62569"/>
    <w:multiLevelType w:val="hybridMultilevel"/>
    <w:tmpl w:val="BF02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115ECA"/>
    <w:multiLevelType w:val="hybridMultilevel"/>
    <w:tmpl w:val="52BE9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0B04F1"/>
    <w:multiLevelType w:val="multilevel"/>
    <w:tmpl w:val="5E72A2D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F555CE0"/>
    <w:multiLevelType w:val="hybridMultilevel"/>
    <w:tmpl w:val="6040116A"/>
    <w:lvl w:ilvl="0" w:tplc="7150898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B521F0"/>
    <w:multiLevelType w:val="multilevel"/>
    <w:tmpl w:val="5B66CE7E"/>
    <w:lvl w:ilvl="0">
      <w:start w:val="1"/>
      <w:numFmt w:val="bullet"/>
      <w:lvlText w:val="●"/>
      <w:lvlJc w:val="left"/>
      <w:pPr>
        <w:ind w:left="720" w:hanging="360"/>
      </w:pPr>
      <w:rPr>
        <w:rFonts w:ascii="Arial" w:eastAsia="Arial" w:hAnsi="Arial" w:cs="Arial"/>
        <w:color w:val="1E31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7E325C2"/>
    <w:multiLevelType w:val="hybridMultilevel"/>
    <w:tmpl w:val="93CA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2179CB"/>
    <w:multiLevelType w:val="hybridMultilevel"/>
    <w:tmpl w:val="FF1EB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FA18CC"/>
    <w:multiLevelType w:val="hybridMultilevel"/>
    <w:tmpl w:val="1684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8023E"/>
    <w:multiLevelType w:val="multilevel"/>
    <w:tmpl w:val="E4E834A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EF0490"/>
    <w:multiLevelType w:val="hybridMultilevel"/>
    <w:tmpl w:val="8B1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1E512F"/>
    <w:multiLevelType w:val="multilevel"/>
    <w:tmpl w:val="7FE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2"/>
  </w:num>
  <w:num w:numId="4">
    <w:abstractNumId w:val="0"/>
  </w:num>
  <w:num w:numId="5">
    <w:abstractNumId w:val="4"/>
  </w:num>
  <w:num w:numId="6">
    <w:abstractNumId w:val="9"/>
  </w:num>
  <w:num w:numId="7">
    <w:abstractNumId w:val="14"/>
  </w:num>
  <w:num w:numId="8">
    <w:abstractNumId w:val="7"/>
  </w:num>
  <w:num w:numId="9">
    <w:abstractNumId w:val="13"/>
  </w:num>
  <w:num w:numId="10">
    <w:abstractNumId w:val="5"/>
  </w:num>
  <w:num w:numId="11">
    <w:abstractNumId w:val="10"/>
  </w:num>
  <w:num w:numId="12">
    <w:abstractNumId w:val="11"/>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A5"/>
    <w:rsid w:val="000930E6"/>
    <w:rsid w:val="000A43CA"/>
    <w:rsid w:val="000F6AA1"/>
    <w:rsid w:val="00147367"/>
    <w:rsid w:val="001619E9"/>
    <w:rsid w:val="00162B6C"/>
    <w:rsid w:val="0018779A"/>
    <w:rsid w:val="002159A0"/>
    <w:rsid w:val="00272B58"/>
    <w:rsid w:val="00287FFE"/>
    <w:rsid w:val="002E7062"/>
    <w:rsid w:val="00321DA9"/>
    <w:rsid w:val="00362276"/>
    <w:rsid w:val="00407003"/>
    <w:rsid w:val="0043673E"/>
    <w:rsid w:val="00441498"/>
    <w:rsid w:val="00454144"/>
    <w:rsid w:val="00473FA5"/>
    <w:rsid w:val="00575E53"/>
    <w:rsid w:val="0059705F"/>
    <w:rsid w:val="005A40DC"/>
    <w:rsid w:val="005E13ED"/>
    <w:rsid w:val="006720D8"/>
    <w:rsid w:val="006E1FFC"/>
    <w:rsid w:val="006E5A29"/>
    <w:rsid w:val="007560FB"/>
    <w:rsid w:val="007B301E"/>
    <w:rsid w:val="007C5321"/>
    <w:rsid w:val="007C5ACF"/>
    <w:rsid w:val="007E2A1E"/>
    <w:rsid w:val="007F5750"/>
    <w:rsid w:val="00811D73"/>
    <w:rsid w:val="0088294F"/>
    <w:rsid w:val="00964032"/>
    <w:rsid w:val="00A944AA"/>
    <w:rsid w:val="00AF2EE3"/>
    <w:rsid w:val="00B13109"/>
    <w:rsid w:val="00C0142E"/>
    <w:rsid w:val="00C135F0"/>
    <w:rsid w:val="00C45BA1"/>
    <w:rsid w:val="00C55C10"/>
    <w:rsid w:val="00D246EF"/>
    <w:rsid w:val="00D80BF0"/>
    <w:rsid w:val="00DB38CB"/>
    <w:rsid w:val="00DE21A7"/>
    <w:rsid w:val="00E04859"/>
    <w:rsid w:val="00E1654F"/>
    <w:rsid w:val="00E46EE4"/>
    <w:rsid w:val="00E56D5A"/>
    <w:rsid w:val="00ED481B"/>
    <w:rsid w:val="00F0663D"/>
    <w:rsid w:val="00F31137"/>
    <w:rsid w:val="00F61EF6"/>
    <w:rsid w:val="00F9703E"/>
    <w:rsid w:val="00FB7C9D"/>
    <w:rsid w:val="00FE602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C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AF2E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2EE3"/>
    <w:rPr>
      <w:color w:val="0000FF"/>
      <w:u w:val="single"/>
    </w:rPr>
  </w:style>
  <w:style w:type="paragraph" w:styleId="ListParagraph">
    <w:name w:val="List Paragraph"/>
    <w:basedOn w:val="Normal"/>
    <w:uiPriority w:val="34"/>
    <w:qFormat/>
    <w:rsid w:val="00AF2EE3"/>
    <w:pPr>
      <w:ind w:left="720"/>
      <w:contextualSpacing/>
    </w:pPr>
  </w:style>
  <w:style w:type="character" w:styleId="Strong">
    <w:name w:val="Strong"/>
    <w:basedOn w:val="DefaultParagraphFont"/>
    <w:uiPriority w:val="22"/>
    <w:qFormat/>
    <w:rsid w:val="00272B58"/>
    <w:rPr>
      <w:b/>
      <w:bCs/>
    </w:rPr>
  </w:style>
  <w:style w:type="character" w:styleId="HTMLCode">
    <w:name w:val="HTML Code"/>
    <w:basedOn w:val="DefaultParagraphFont"/>
    <w:uiPriority w:val="99"/>
    <w:semiHidden/>
    <w:unhideWhenUsed/>
    <w:rsid w:val="005E13ED"/>
    <w:rPr>
      <w:rFonts w:ascii="Courier New" w:eastAsia="Times New Roman" w:hAnsi="Courier New" w:cs="Courier New"/>
      <w:sz w:val="20"/>
      <w:szCs w:val="20"/>
    </w:rPr>
  </w:style>
  <w:style w:type="character" w:customStyle="1" w:styleId="pre">
    <w:name w:val="pre"/>
    <w:basedOn w:val="DefaultParagraphFont"/>
    <w:rsid w:val="005E13ED"/>
  </w:style>
  <w:style w:type="character" w:styleId="HTMLKeyboard">
    <w:name w:val="HTML Keyboard"/>
    <w:basedOn w:val="DefaultParagraphFont"/>
    <w:uiPriority w:val="99"/>
    <w:semiHidden/>
    <w:unhideWhenUsed/>
    <w:rsid w:val="00FB7C9D"/>
    <w:rPr>
      <w:rFonts w:ascii="Courier New" w:eastAsia="Times New Roman" w:hAnsi="Courier New" w:cs="Courier New"/>
      <w:sz w:val="20"/>
      <w:szCs w:val="20"/>
    </w:rPr>
  </w:style>
  <w:style w:type="character" w:customStyle="1" w:styleId="guilabel">
    <w:name w:val="guilabel"/>
    <w:basedOn w:val="DefaultParagraphFont"/>
    <w:rsid w:val="00FB7C9D"/>
  </w:style>
  <w:style w:type="character" w:customStyle="1" w:styleId="UnresolvedMention">
    <w:name w:val="Unresolved Mention"/>
    <w:basedOn w:val="DefaultParagraphFont"/>
    <w:uiPriority w:val="99"/>
    <w:semiHidden/>
    <w:unhideWhenUsed/>
    <w:rsid w:val="00811D73"/>
    <w:rPr>
      <w:color w:val="808080"/>
      <w:shd w:val="clear" w:color="auto" w:fill="E6E6E6"/>
    </w:rPr>
  </w:style>
  <w:style w:type="character" w:styleId="Emphasis">
    <w:name w:val="Emphasis"/>
    <w:basedOn w:val="DefaultParagraphFont"/>
    <w:uiPriority w:val="20"/>
    <w:qFormat/>
    <w:rsid w:val="00147367"/>
    <w:rPr>
      <w:i/>
      <w:iCs/>
    </w:rPr>
  </w:style>
  <w:style w:type="character" w:customStyle="1" w:styleId="Heading3Char">
    <w:name w:val="Heading 3 Char"/>
    <w:basedOn w:val="DefaultParagraphFont"/>
    <w:link w:val="Heading3"/>
    <w:uiPriority w:val="9"/>
    <w:rsid w:val="007560FB"/>
    <w:rPr>
      <w:color w:val="434343"/>
      <w:sz w:val="28"/>
      <w:szCs w:val="28"/>
    </w:rPr>
  </w:style>
  <w:style w:type="paragraph" w:styleId="NoSpacing">
    <w:name w:val="No Spacing"/>
    <w:link w:val="NoSpacingChar"/>
    <w:uiPriority w:val="1"/>
    <w:qFormat/>
    <w:rsid w:val="007560F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560FB"/>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6720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0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AF2E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F2EE3"/>
    <w:rPr>
      <w:color w:val="0000FF"/>
      <w:u w:val="single"/>
    </w:rPr>
  </w:style>
  <w:style w:type="paragraph" w:styleId="ListParagraph">
    <w:name w:val="List Paragraph"/>
    <w:basedOn w:val="Normal"/>
    <w:uiPriority w:val="34"/>
    <w:qFormat/>
    <w:rsid w:val="00AF2EE3"/>
    <w:pPr>
      <w:ind w:left="720"/>
      <w:contextualSpacing/>
    </w:pPr>
  </w:style>
  <w:style w:type="character" w:styleId="Strong">
    <w:name w:val="Strong"/>
    <w:basedOn w:val="DefaultParagraphFont"/>
    <w:uiPriority w:val="22"/>
    <w:qFormat/>
    <w:rsid w:val="00272B58"/>
    <w:rPr>
      <w:b/>
      <w:bCs/>
    </w:rPr>
  </w:style>
  <w:style w:type="character" w:styleId="HTMLCode">
    <w:name w:val="HTML Code"/>
    <w:basedOn w:val="DefaultParagraphFont"/>
    <w:uiPriority w:val="99"/>
    <w:semiHidden/>
    <w:unhideWhenUsed/>
    <w:rsid w:val="005E13ED"/>
    <w:rPr>
      <w:rFonts w:ascii="Courier New" w:eastAsia="Times New Roman" w:hAnsi="Courier New" w:cs="Courier New"/>
      <w:sz w:val="20"/>
      <w:szCs w:val="20"/>
    </w:rPr>
  </w:style>
  <w:style w:type="character" w:customStyle="1" w:styleId="pre">
    <w:name w:val="pre"/>
    <w:basedOn w:val="DefaultParagraphFont"/>
    <w:rsid w:val="005E13ED"/>
  </w:style>
  <w:style w:type="character" w:styleId="HTMLKeyboard">
    <w:name w:val="HTML Keyboard"/>
    <w:basedOn w:val="DefaultParagraphFont"/>
    <w:uiPriority w:val="99"/>
    <w:semiHidden/>
    <w:unhideWhenUsed/>
    <w:rsid w:val="00FB7C9D"/>
    <w:rPr>
      <w:rFonts w:ascii="Courier New" w:eastAsia="Times New Roman" w:hAnsi="Courier New" w:cs="Courier New"/>
      <w:sz w:val="20"/>
      <w:szCs w:val="20"/>
    </w:rPr>
  </w:style>
  <w:style w:type="character" w:customStyle="1" w:styleId="guilabel">
    <w:name w:val="guilabel"/>
    <w:basedOn w:val="DefaultParagraphFont"/>
    <w:rsid w:val="00FB7C9D"/>
  </w:style>
  <w:style w:type="character" w:customStyle="1" w:styleId="UnresolvedMention">
    <w:name w:val="Unresolved Mention"/>
    <w:basedOn w:val="DefaultParagraphFont"/>
    <w:uiPriority w:val="99"/>
    <w:semiHidden/>
    <w:unhideWhenUsed/>
    <w:rsid w:val="00811D73"/>
    <w:rPr>
      <w:color w:val="808080"/>
      <w:shd w:val="clear" w:color="auto" w:fill="E6E6E6"/>
    </w:rPr>
  </w:style>
  <w:style w:type="character" w:styleId="Emphasis">
    <w:name w:val="Emphasis"/>
    <w:basedOn w:val="DefaultParagraphFont"/>
    <w:uiPriority w:val="20"/>
    <w:qFormat/>
    <w:rsid w:val="00147367"/>
    <w:rPr>
      <w:i/>
      <w:iCs/>
    </w:rPr>
  </w:style>
  <w:style w:type="character" w:customStyle="1" w:styleId="Heading3Char">
    <w:name w:val="Heading 3 Char"/>
    <w:basedOn w:val="DefaultParagraphFont"/>
    <w:link w:val="Heading3"/>
    <w:uiPriority w:val="9"/>
    <w:rsid w:val="007560FB"/>
    <w:rPr>
      <w:color w:val="434343"/>
      <w:sz w:val="28"/>
      <w:szCs w:val="28"/>
    </w:rPr>
  </w:style>
  <w:style w:type="paragraph" w:styleId="NoSpacing">
    <w:name w:val="No Spacing"/>
    <w:link w:val="NoSpacingChar"/>
    <w:uiPriority w:val="1"/>
    <w:qFormat/>
    <w:rsid w:val="007560FB"/>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560FB"/>
    <w:rPr>
      <w:rFonts w:asciiTheme="minorHAnsi" w:eastAsiaTheme="minorEastAsia" w:hAnsiTheme="minorHAnsi" w:cstheme="minorBidi"/>
      <w:lang w:val="en-US"/>
    </w:rPr>
  </w:style>
  <w:style w:type="paragraph" w:styleId="BalloonText">
    <w:name w:val="Balloon Text"/>
    <w:basedOn w:val="Normal"/>
    <w:link w:val="BalloonTextChar"/>
    <w:uiPriority w:val="99"/>
    <w:semiHidden/>
    <w:unhideWhenUsed/>
    <w:rsid w:val="006720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0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000">
      <w:bodyDiv w:val="1"/>
      <w:marLeft w:val="0"/>
      <w:marRight w:val="0"/>
      <w:marTop w:val="0"/>
      <w:marBottom w:val="0"/>
      <w:divBdr>
        <w:top w:val="none" w:sz="0" w:space="0" w:color="auto"/>
        <w:left w:val="none" w:sz="0" w:space="0" w:color="auto"/>
        <w:bottom w:val="none" w:sz="0" w:space="0" w:color="auto"/>
        <w:right w:val="none" w:sz="0" w:space="0" w:color="auto"/>
      </w:divBdr>
    </w:div>
    <w:div w:id="721639854">
      <w:bodyDiv w:val="1"/>
      <w:marLeft w:val="0"/>
      <w:marRight w:val="0"/>
      <w:marTop w:val="0"/>
      <w:marBottom w:val="0"/>
      <w:divBdr>
        <w:top w:val="none" w:sz="0" w:space="0" w:color="auto"/>
        <w:left w:val="none" w:sz="0" w:space="0" w:color="auto"/>
        <w:bottom w:val="none" w:sz="0" w:space="0" w:color="auto"/>
        <w:right w:val="none" w:sz="0" w:space="0" w:color="auto"/>
      </w:divBdr>
    </w:div>
    <w:div w:id="1214273958">
      <w:bodyDiv w:val="1"/>
      <w:marLeft w:val="0"/>
      <w:marRight w:val="0"/>
      <w:marTop w:val="0"/>
      <w:marBottom w:val="0"/>
      <w:divBdr>
        <w:top w:val="none" w:sz="0" w:space="0" w:color="auto"/>
        <w:left w:val="none" w:sz="0" w:space="0" w:color="auto"/>
        <w:bottom w:val="none" w:sz="0" w:space="0" w:color="auto"/>
        <w:right w:val="none" w:sz="0" w:space="0" w:color="auto"/>
      </w:divBdr>
    </w:div>
    <w:div w:id="1836527809">
      <w:bodyDiv w:val="1"/>
      <w:marLeft w:val="0"/>
      <w:marRight w:val="0"/>
      <w:marTop w:val="0"/>
      <w:marBottom w:val="0"/>
      <w:divBdr>
        <w:top w:val="none" w:sz="0" w:space="0" w:color="auto"/>
        <w:left w:val="none" w:sz="0" w:space="0" w:color="auto"/>
        <w:bottom w:val="none" w:sz="0" w:space="0" w:color="auto"/>
        <w:right w:val="none" w:sz="0" w:space="0" w:color="auto"/>
      </w:divBdr>
    </w:div>
    <w:div w:id="1956134933">
      <w:bodyDiv w:val="1"/>
      <w:marLeft w:val="0"/>
      <w:marRight w:val="0"/>
      <w:marTop w:val="0"/>
      <w:marBottom w:val="0"/>
      <w:divBdr>
        <w:top w:val="none" w:sz="0" w:space="0" w:color="auto"/>
        <w:left w:val="none" w:sz="0" w:space="0" w:color="auto"/>
        <w:bottom w:val="none" w:sz="0" w:space="0" w:color="auto"/>
        <w:right w:val="none" w:sz="0" w:space="0" w:color="auto"/>
      </w:divBdr>
    </w:div>
    <w:div w:id="2039159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easonlai/sample-insurance-claim-prediction-dataset/downloads/sample-insurance-claim-prediction-dataset.zip/2" TargetMode="Externa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naconda.com/distribu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4D7A7-AF08-43D7-8236-1680C5A4B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19</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Loki</cp:lastModifiedBy>
  <cp:revision>10</cp:revision>
  <dcterms:created xsi:type="dcterms:W3CDTF">2019-07-16T09:43:00Z</dcterms:created>
  <dcterms:modified xsi:type="dcterms:W3CDTF">2020-07-22T06:25:00Z</dcterms:modified>
</cp:coreProperties>
</file>